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38" w:rsidRPr="00EE3152" w:rsidRDefault="005E6F38" w:rsidP="005E6F38">
      <w:pPr>
        <w:spacing w:line="276" w:lineRule="auto"/>
        <w:jc w:val="center"/>
        <w:rPr>
          <w:sz w:val="28"/>
          <w:szCs w:val="28"/>
        </w:rPr>
      </w:pPr>
      <w:r w:rsidRPr="00EE3152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5E6F38" w:rsidRDefault="005E6F38" w:rsidP="005E6F38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іноземної філології</w:t>
      </w:r>
    </w:p>
    <w:p w:rsidR="005E6F38" w:rsidRPr="00EE3152" w:rsidRDefault="005E6F38" w:rsidP="005E6F38">
      <w:pPr>
        <w:widowControl w:val="0"/>
        <w:spacing w:line="276" w:lineRule="auto"/>
        <w:jc w:val="center"/>
        <w:rPr>
          <w:i/>
          <w:sz w:val="28"/>
          <w:szCs w:val="28"/>
        </w:rPr>
      </w:pPr>
      <w:r w:rsidRPr="00EE3152">
        <w:rPr>
          <w:sz w:val="28"/>
          <w:szCs w:val="28"/>
        </w:rPr>
        <w:t>Кафедра слов’янської філології та загального мовознавства</w:t>
      </w:r>
    </w:p>
    <w:p w:rsidR="005E6F38" w:rsidRPr="00610682" w:rsidRDefault="005E6F38" w:rsidP="005E6F38">
      <w:pPr>
        <w:tabs>
          <w:tab w:val="left" w:pos="4320"/>
        </w:tabs>
        <w:spacing w:line="276" w:lineRule="auto"/>
        <w:jc w:val="center"/>
        <w:rPr>
          <w:sz w:val="28"/>
          <w:szCs w:val="28"/>
        </w:rPr>
      </w:pPr>
    </w:p>
    <w:p w:rsidR="005E6F38" w:rsidRPr="00610682" w:rsidRDefault="005E6F38" w:rsidP="005E6F38">
      <w:pPr>
        <w:pStyle w:val="a3"/>
        <w:tabs>
          <w:tab w:val="left" w:pos="4860"/>
          <w:tab w:val="left" w:pos="5220"/>
        </w:tabs>
        <w:snapToGrid w:val="0"/>
        <w:spacing w:line="276" w:lineRule="auto"/>
        <w:ind w:firstLine="4820"/>
        <w:jc w:val="both"/>
        <w:rPr>
          <w:szCs w:val="28"/>
        </w:rPr>
      </w:pPr>
      <w:r w:rsidRPr="00610682">
        <w:rPr>
          <w:szCs w:val="28"/>
        </w:rPr>
        <w:t>ЗАТВЕРДЖУЮ:</w:t>
      </w:r>
    </w:p>
    <w:p w:rsidR="005E6F38" w:rsidRDefault="005E6F38" w:rsidP="005E6F38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Завідувач кафедри слов’янської філології та загального мовознавства </w:t>
      </w:r>
    </w:p>
    <w:p w:rsidR="005E6F38" w:rsidRDefault="005E6F38" w:rsidP="005E6F38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left="4820"/>
        <w:jc w:val="both"/>
        <w:rPr>
          <w:sz w:val="28"/>
          <w:szCs w:val="28"/>
        </w:rPr>
      </w:pPr>
      <w:r w:rsidRPr="00610682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Н. О. </w:t>
      </w:r>
      <w:proofErr w:type="spellStart"/>
      <w:r>
        <w:rPr>
          <w:sz w:val="28"/>
          <w:szCs w:val="28"/>
        </w:rPr>
        <w:t>Стахнюк</w:t>
      </w:r>
      <w:proofErr w:type="spellEnd"/>
    </w:p>
    <w:p w:rsidR="005E6F38" w:rsidRPr="00610682" w:rsidRDefault="005E6F38" w:rsidP="005E6F38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10682">
        <w:rPr>
          <w:sz w:val="28"/>
          <w:szCs w:val="28"/>
        </w:rPr>
        <w:t xml:space="preserve"> серпня 20</w:t>
      </w:r>
      <w:r>
        <w:rPr>
          <w:sz w:val="28"/>
          <w:szCs w:val="28"/>
        </w:rPr>
        <w:t>22</w:t>
      </w:r>
      <w:r w:rsidRPr="00610682">
        <w:rPr>
          <w:sz w:val="28"/>
          <w:szCs w:val="28"/>
        </w:rPr>
        <w:t xml:space="preserve"> року</w:t>
      </w:r>
    </w:p>
    <w:p w:rsidR="005E6F38" w:rsidRPr="00610682" w:rsidRDefault="005E6F38" w:rsidP="005E6F38">
      <w:pPr>
        <w:jc w:val="center"/>
        <w:rPr>
          <w:sz w:val="28"/>
          <w:szCs w:val="28"/>
        </w:rPr>
      </w:pPr>
    </w:p>
    <w:p w:rsidR="005E6F38" w:rsidRPr="00610682" w:rsidRDefault="005E6F38" w:rsidP="005E6F38">
      <w:pPr>
        <w:jc w:val="center"/>
        <w:rPr>
          <w:b/>
          <w:i/>
          <w:sz w:val="28"/>
          <w:szCs w:val="28"/>
        </w:rPr>
      </w:pPr>
    </w:p>
    <w:p w:rsidR="005E6F38" w:rsidRPr="00610682" w:rsidRDefault="005E6F38" w:rsidP="005E6F38">
      <w:pPr>
        <w:jc w:val="center"/>
        <w:rPr>
          <w:b/>
          <w:i/>
          <w:sz w:val="28"/>
          <w:szCs w:val="28"/>
        </w:rPr>
      </w:pPr>
    </w:p>
    <w:p w:rsidR="005E6F38" w:rsidRDefault="005E6F38" w:rsidP="005E6F38">
      <w:pPr>
        <w:jc w:val="center"/>
        <w:rPr>
          <w:b/>
          <w:sz w:val="28"/>
          <w:szCs w:val="28"/>
        </w:rPr>
      </w:pPr>
    </w:p>
    <w:p w:rsidR="005E6F38" w:rsidRPr="00D7315F" w:rsidRDefault="005E6F38" w:rsidP="005E6F38">
      <w:pPr>
        <w:pStyle w:val="1"/>
        <w:rPr>
          <w:b/>
          <w:caps/>
          <w:sz w:val="32"/>
          <w:szCs w:val="32"/>
        </w:rPr>
      </w:pPr>
      <w:r w:rsidRPr="00D7315F">
        <w:rPr>
          <w:b/>
          <w:caps/>
          <w:sz w:val="32"/>
          <w:szCs w:val="32"/>
        </w:rPr>
        <w:t>робоча Програма навчальної дисципліни</w:t>
      </w:r>
    </w:p>
    <w:p w:rsidR="005E6F38" w:rsidRDefault="005E6F38" w:rsidP="005E6F38">
      <w:pPr>
        <w:rPr>
          <w:b/>
          <w:spacing w:val="60"/>
          <w:sz w:val="32"/>
          <w:szCs w:val="32"/>
        </w:rPr>
      </w:pPr>
    </w:p>
    <w:p w:rsidR="005E6F38" w:rsidRDefault="005E6F38" w:rsidP="005E6F38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ОРАТОРСЬКЕ МИСТЕЦТВО </w:t>
      </w:r>
    </w:p>
    <w:p w:rsidR="005E6F38" w:rsidRPr="00D7315F" w:rsidRDefault="005E6F38" w:rsidP="005E6F38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ТА СПІЧРАЙТИНГ</w:t>
      </w:r>
    </w:p>
    <w:p w:rsidR="005E6F38" w:rsidRPr="00610682" w:rsidRDefault="005E6F38" w:rsidP="005E6F38">
      <w:pPr>
        <w:rPr>
          <w:sz w:val="28"/>
          <w:szCs w:val="28"/>
        </w:rPr>
      </w:pPr>
    </w:p>
    <w:p w:rsidR="005E6F38" w:rsidRPr="005477E9" w:rsidRDefault="005E6F38" w:rsidP="005E6F38">
      <w:pPr>
        <w:spacing w:line="360" w:lineRule="auto"/>
        <w:jc w:val="both"/>
        <w:rPr>
          <w:sz w:val="28"/>
          <w:szCs w:val="28"/>
        </w:rPr>
      </w:pPr>
      <w:r w:rsidRPr="005477E9">
        <w:rPr>
          <w:sz w:val="28"/>
          <w:szCs w:val="28"/>
        </w:rPr>
        <w:t xml:space="preserve">підготовки фахівців </w:t>
      </w:r>
      <w:r w:rsidRPr="005E6F38">
        <w:rPr>
          <w:i/>
          <w:sz w:val="28"/>
          <w:szCs w:val="28"/>
        </w:rPr>
        <w:t>першого (бакалаврського)</w:t>
      </w:r>
      <w:r w:rsidRPr="005477E9">
        <w:rPr>
          <w:sz w:val="28"/>
          <w:szCs w:val="28"/>
        </w:rPr>
        <w:t xml:space="preserve"> рівня вищої освіти</w:t>
      </w:r>
    </w:p>
    <w:p w:rsidR="005E6F38" w:rsidRPr="005E6F38" w:rsidRDefault="005E6F38" w:rsidP="005E6F38">
      <w:pPr>
        <w:rPr>
          <w:i/>
          <w:sz w:val="28"/>
          <w:szCs w:val="28"/>
        </w:rPr>
      </w:pPr>
      <w:r>
        <w:rPr>
          <w:sz w:val="28"/>
          <w:szCs w:val="28"/>
        </w:rPr>
        <w:t>освітньо-професійна програма</w:t>
      </w:r>
      <w:r w:rsidRPr="002E27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014 </w:t>
      </w:r>
      <w:proofErr w:type="spellStart"/>
      <w:r w:rsidRPr="005E6F38">
        <w:rPr>
          <w:i/>
          <w:sz w:val="28"/>
          <w:szCs w:val="28"/>
          <w:lang w:val="ru-RU"/>
        </w:rPr>
        <w:t>Середня</w:t>
      </w:r>
      <w:proofErr w:type="spellEnd"/>
      <w:r w:rsidRPr="005E6F38">
        <w:rPr>
          <w:i/>
          <w:sz w:val="28"/>
          <w:szCs w:val="28"/>
          <w:lang w:val="ru-RU"/>
        </w:rPr>
        <w:t xml:space="preserve"> </w:t>
      </w:r>
      <w:proofErr w:type="spellStart"/>
      <w:r w:rsidRPr="005E6F38">
        <w:rPr>
          <w:i/>
          <w:sz w:val="28"/>
          <w:szCs w:val="28"/>
          <w:lang w:val="ru-RU"/>
        </w:rPr>
        <w:t>освіта</w:t>
      </w:r>
      <w:proofErr w:type="spellEnd"/>
      <w:r w:rsidRPr="005E6F38">
        <w:rPr>
          <w:i/>
          <w:sz w:val="28"/>
          <w:szCs w:val="28"/>
          <w:lang w:val="ru-RU"/>
        </w:rPr>
        <w:t xml:space="preserve"> (</w:t>
      </w:r>
      <w:r w:rsidRPr="005E6F38">
        <w:rPr>
          <w:i/>
          <w:sz w:val="28"/>
          <w:szCs w:val="28"/>
        </w:rPr>
        <w:t xml:space="preserve">Польська мова і зарубіжна література) </w:t>
      </w:r>
    </w:p>
    <w:p w:rsidR="005E6F38" w:rsidRPr="005E6F38" w:rsidRDefault="005E6F38" w:rsidP="005E6F3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спеціальність </w:t>
      </w:r>
      <w:r w:rsidRPr="005E6F38">
        <w:rPr>
          <w:i/>
          <w:sz w:val="28"/>
          <w:szCs w:val="28"/>
        </w:rPr>
        <w:t>014 Середня освіта (Мова і література (польська)</w:t>
      </w:r>
    </w:p>
    <w:p w:rsidR="005E6F38" w:rsidRPr="005E6F38" w:rsidRDefault="005E6F38" w:rsidP="005E6F38">
      <w:pPr>
        <w:rPr>
          <w:i/>
          <w:sz w:val="28"/>
          <w:szCs w:val="28"/>
        </w:rPr>
      </w:pPr>
    </w:p>
    <w:p w:rsidR="005E6F38" w:rsidRPr="005E6F38" w:rsidRDefault="005E6F38" w:rsidP="005E6F38">
      <w:pPr>
        <w:rPr>
          <w:sz w:val="28"/>
          <w:szCs w:val="28"/>
        </w:rPr>
      </w:pPr>
      <w:r w:rsidRPr="005E6F38">
        <w:rPr>
          <w:sz w:val="28"/>
          <w:szCs w:val="28"/>
        </w:rPr>
        <w:t xml:space="preserve">освітньо-професійна програма </w:t>
      </w:r>
      <w:r w:rsidRPr="005E6F38">
        <w:rPr>
          <w:i/>
          <w:iCs/>
          <w:sz w:val="28"/>
          <w:szCs w:val="28"/>
        </w:rPr>
        <w:t>Мова і література (польська, англійська)</w:t>
      </w:r>
      <w:r w:rsidRPr="005E6F38">
        <w:rPr>
          <w:sz w:val="28"/>
          <w:szCs w:val="28"/>
        </w:rPr>
        <w:t xml:space="preserve"> </w:t>
      </w:r>
    </w:p>
    <w:p w:rsidR="005E6F38" w:rsidRPr="005E6F38" w:rsidRDefault="005E6F38" w:rsidP="005E6F38">
      <w:pPr>
        <w:rPr>
          <w:i/>
          <w:iCs/>
          <w:sz w:val="28"/>
          <w:szCs w:val="28"/>
        </w:rPr>
      </w:pPr>
      <w:r w:rsidRPr="005E6F38">
        <w:rPr>
          <w:sz w:val="28"/>
          <w:szCs w:val="28"/>
        </w:rPr>
        <w:t>спеціальність</w:t>
      </w:r>
      <w:r w:rsidRPr="005E6F38">
        <w:rPr>
          <w:i/>
          <w:iCs/>
          <w:sz w:val="28"/>
          <w:szCs w:val="28"/>
        </w:rPr>
        <w:t xml:space="preserve"> 014 Середня освіта (Мова і література (польська) </w:t>
      </w:r>
    </w:p>
    <w:p w:rsidR="005E6F38" w:rsidRDefault="005E6F38" w:rsidP="005E6F38">
      <w:pPr>
        <w:rPr>
          <w:b/>
          <w:i/>
          <w:sz w:val="28"/>
          <w:szCs w:val="28"/>
        </w:rPr>
      </w:pPr>
    </w:p>
    <w:p w:rsidR="005E6F38" w:rsidRDefault="005E6F38" w:rsidP="005E6F38">
      <w:pPr>
        <w:rPr>
          <w:b/>
          <w:i/>
          <w:sz w:val="28"/>
          <w:szCs w:val="28"/>
        </w:rPr>
      </w:pPr>
    </w:p>
    <w:p w:rsidR="005E6F38" w:rsidRPr="005E6F38" w:rsidRDefault="005E6F38" w:rsidP="005E6F38">
      <w:pPr>
        <w:spacing w:line="360" w:lineRule="auto"/>
        <w:rPr>
          <w:i/>
          <w:sz w:val="28"/>
          <w:szCs w:val="28"/>
        </w:rPr>
      </w:pPr>
      <w:r w:rsidRPr="008E08D3">
        <w:rPr>
          <w:sz w:val="28"/>
          <w:szCs w:val="28"/>
        </w:rPr>
        <w:t>галуз</w:t>
      </w:r>
      <w:r>
        <w:rPr>
          <w:sz w:val="28"/>
          <w:szCs w:val="28"/>
        </w:rPr>
        <w:t>і</w:t>
      </w:r>
      <w:r w:rsidRPr="008E08D3">
        <w:rPr>
          <w:sz w:val="28"/>
          <w:szCs w:val="28"/>
        </w:rPr>
        <w:t xml:space="preserve"> знань </w:t>
      </w:r>
      <w:r w:rsidRPr="005E6F38">
        <w:rPr>
          <w:i/>
          <w:sz w:val="28"/>
          <w:szCs w:val="28"/>
        </w:rPr>
        <w:t>01 Освіта / Педагогіка</w:t>
      </w:r>
    </w:p>
    <w:p w:rsidR="005E6F38" w:rsidRDefault="005E6F38" w:rsidP="005E6F38">
      <w:pPr>
        <w:spacing w:line="360" w:lineRule="auto"/>
        <w:rPr>
          <w:b/>
          <w:i/>
          <w:sz w:val="28"/>
          <w:szCs w:val="28"/>
        </w:rPr>
      </w:pPr>
    </w:p>
    <w:p w:rsidR="005E6F38" w:rsidRDefault="005E6F38" w:rsidP="005E6F38">
      <w:pPr>
        <w:spacing w:line="360" w:lineRule="auto"/>
        <w:rPr>
          <w:sz w:val="28"/>
          <w:szCs w:val="28"/>
        </w:rPr>
      </w:pPr>
    </w:p>
    <w:p w:rsidR="005E6F38" w:rsidRPr="005E6F38" w:rsidRDefault="005E6F38" w:rsidP="005E6F38">
      <w:pPr>
        <w:spacing w:line="360" w:lineRule="auto"/>
        <w:rPr>
          <w:i/>
          <w:sz w:val="28"/>
          <w:szCs w:val="28"/>
        </w:rPr>
      </w:pPr>
      <w:r w:rsidRPr="00364CB5">
        <w:rPr>
          <w:sz w:val="28"/>
          <w:szCs w:val="28"/>
        </w:rPr>
        <w:t xml:space="preserve">мова навчання </w:t>
      </w:r>
      <w:r w:rsidRPr="005E6F38">
        <w:rPr>
          <w:i/>
          <w:sz w:val="28"/>
          <w:szCs w:val="28"/>
        </w:rPr>
        <w:t>українська</w:t>
      </w:r>
    </w:p>
    <w:p w:rsidR="005E6F38" w:rsidRDefault="005E6F38" w:rsidP="005E6F38">
      <w:pPr>
        <w:spacing w:line="360" w:lineRule="auto"/>
        <w:rPr>
          <w:sz w:val="28"/>
          <w:szCs w:val="28"/>
        </w:rPr>
      </w:pPr>
    </w:p>
    <w:p w:rsidR="005E6F38" w:rsidRDefault="005E6F38" w:rsidP="005E6F38">
      <w:pPr>
        <w:spacing w:line="360" w:lineRule="auto"/>
        <w:rPr>
          <w:sz w:val="28"/>
          <w:szCs w:val="28"/>
        </w:rPr>
      </w:pPr>
    </w:p>
    <w:p w:rsidR="005E6F38" w:rsidRDefault="005E6F38" w:rsidP="005E6F38">
      <w:pPr>
        <w:spacing w:line="360" w:lineRule="auto"/>
        <w:rPr>
          <w:sz w:val="28"/>
          <w:szCs w:val="28"/>
        </w:rPr>
      </w:pPr>
    </w:p>
    <w:p w:rsidR="005E6F38" w:rsidRDefault="005E6F38" w:rsidP="005E6F38">
      <w:pPr>
        <w:spacing w:line="360" w:lineRule="auto"/>
        <w:jc w:val="center"/>
        <w:rPr>
          <w:sz w:val="28"/>
          <w:szCs w:val="28"/>
        </w:rPr>
      </w:pPr>
    </w:p>
    <w:p w:rsidR="005E6F38" w:rsidRDefault="005E6F38" w:rsidP="005E6F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2022-2023 навчальний рік</w:t>
      </w:r>
    </w:p>
    <w:p w:rsidR="005E6F38" w:rsidRPr="00A86C0C" w:rsidRDefault="005E6F38" w:rsidP="005E6F38">
      <w:pPr>
        <w:spacing w:line="360" w:lineRule="auto"/>
        <w:ind w:left="2835" w:hanging="2835"/>
        <w:rPr>
          <w:sz w:val="28"/>
          <w:szCs w:val="28"/>
        </w:rPr>
      </w:pPr>
      <w:r w:rsidRPr="00A86C0C">
        <w:rPr>
          <w:sz w:val="28"/>
          <w:szCs w:val="28"/>
        </w:rPr>
        <w:lastRenderedPageBreak/>
        <w:t xml:space="preserve">Розробники програми: </w:t>
      </w:r>
      <w:r>
        <w:rPr>
          <w:sz w:val="28"/>
          <w:szCs w:val="28"/>
        </w:rPr>
        <w:t xml:space="preserve">Т.П. Білоусова, кандидат філологічних наук, доцент, </w:t>
      </w:r>
      <w:proofErr w:type="spellStart"/>
      <w:r>
        <w:rPr>
          <w:sz w:val="28"/>
          <w:szCs w:val="28"/>
        </w:rPr>
        <w:t>доцент</w:t>
      </w:r>
      <w:proofErr w:type="spellEnd"/>
      <w:r>
        <w:rPr>
          <w:sz w:val="28"/>
          <w:szCs w:val="28"/>
        </w:rPr>
        <w:t xml:space="preserve"> кафедри </w:t>
      </w:r>
      <w:r w:rsidRPr="00A86C0C">
        <w:rPr>
          <w:sz w:val="28"/>
          <w:szCs w:val="28"/>
        </w:rPr>
        <w:t>слов’янської філології та загального мовознавства</w:t>
      </w:r>
    </w:p>
    <w:p w:rsidR="005E6F38" w:rsidRPr="00A86C0C" w:rsidRDefault="005E6F38" w:rsidP="005E6F38">
      <w:pPr>
        <w:widowControl w:val="0"/>
        <w:spacing w:line="360" w:lineRule="auto"/>
        <w:rPr>
          <w:sz w:val="28"/>
          <w:szCs w:val="28"/>
        </w:rPr>
      </w:pPr>
    </w:p>
    <w:p w:rsidR="005E6F38" w:rsidRPr="00A86C0C" w:rsidRDefault="005E6F38" w:rsidP="005E6F38">
      <w:pPr>
        <w:widowControl w:val="0"/>
        <w:spacing w:line="360" w:lineRule="auto"/>
        <w:jc w:val="both"/>
        <w:rPr>
          <w:sz w:val="28"/>
          <w:szCs w:val="28"/>
        </w:rPr>
      </w:pPr>
    </w:p>
    <w:p w:rsidR="005E6F38" w:rsidRPr="00A86C0C" w:rsidRDefault="005E6F38" w:rsidP="005E6F38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A86C0C">
        <w:rPr>
          <w:sz w:val="28"/>
          <w:szCs w:val="28"/>
        </w:rPr>
        <w:t xml:space="preserve">хвалено на засіданні </w:t>
      </w:r>
      <w:r w:rsidRPr="00A86C0C">
        <w:rPr>
          <w:bCs/>
          <w:iCs/>
          <w:sz w:val="28"/>
          <w:szCs w:val="28"/>
        </w:rPr>
        <w:t xml:space="preserve">кафедри </w:t>
      </w:r>
      <w:r w:rsidRPr="00A86C0C">
        <w:rPr>
          <w:sz w:val="28"/>
          <w:szCs w:val="28"/>
        </w:rPr>
        <w:t>слов’янської філології та загального мовознавства</w:t>
      </w:r>
    </w:p>
    <w:p w:rsidR="005E6F38" w:rsidRDefault="005E6F38" w:rsidP="005E6F38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9 від 29 серпня 2022 року </w:t>
      </w:r>
    </w:p>
    <w:p w:rsidR="005E6F38" w:rsidRPr="005B0862" w:rsidRDefault="005E6F38" w:rsidP="005E6F38">
      <w:pPr>
        <w:spacing w:line="360" w:lineRule="auto"/>
        <w:jc w:val="both"/>
        <w:rPr>
          <w:sz w:val="28"/>
          <w:szCs w:val="28"/>
        </w:rPr>
      </w:pPr>
    </w:p>
    <w:p w:rsidR="005E6F38" w:rsidRDefault="005E6F38" w:rsidP="005E6F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5E6F38" w:rsidRDefault="005E6F38" w:rsidP="005E6F38">
      <w:pPr>
        <w:spacing w:line="360" w:lineRule="auto"/>
        <w:jc w:val="both"/>
        <w:rPr>
          <w:sz w:val="28"/>
          <w:szCs w:val="28"/>
        </w:rPr>
      </w:pPr>
    </w:p>
    <w:p w:rsidR="005E6F38" w:rsidRDefault="005E6F38" w:rsidP="005E6F38">
      <w:pPr>
        <w:spacing w:line="360" w:lineRule="auto"/>
        <w:jc w:val="both"/>
        <w:rPr>
          <w:sz w:val="28"/>
          <w:szCs w:val="28"/>
        </w:rPr>
      </w:pPr>
    </w:p>
    <w:p w:rsidR="005E6F38" w:rsidRDefault="005E6F38" w:rsidP="005E6F38">
      <w:pPr>
        <w:spacing w:after="200" w:line="276" w:lineRule="auto"/>
      </w:pPr>
      <w:r>
        <w:br w:type="page"/>
      </w:r>
    </w:p>
    <w:p w:rsidR="005E6F38" w:rsidRPr="00CD558D" w:rsidRDefault="005E6F38" w:rsidP="005E6F38">
      <w:pPr>
        <w:widowControl w:val="0"/>
        <w:spacing w:before="120" w:line="276" w:lineRule="auto"/>
        <w:ind w:left="426" w:firstLine="141"/>
        <w:jc w:val="both"/>
        <w:rPr>
          <w:b/>
          <w:bCs/>
          <w:sz w:val="26"/>
          <w:szCs w:val="26"/>
        </w:rPr>
      </w:pPr>
      <w:r w:rsidRPr="00CD558D">
        <w:rPr>
          <w:b/>
          <w:bCs/>
          <w:sz w:val="26"/>
          <w:szCs w:val="26"/>
        </w:rPr>
        <w:lastRenderedPageBreak/>
        <w:t>1. Мета вивчення навчальної дисципліни</w:t>
      </w:r>
    </w:p>
    <w:p w:rsidR="005E6F38" w:rsidRDefault="005E6F38" w:rsidP="005E6F38">
      <w:pPr>
        <w:shd w:val="clear" w:color="auto" w:fill="FFFFFF"/>
        <w:ind w:left="19" w:right="-79" w:firstLine="548"/>
        <w:jc w:val="both"/>
        <w:rPr>
          <w:sz w:val="26"/>
          <w:szCs w:val="26"/>
        </w:rPr>
      </w:pPr>
      <w:r w:rsidRPr="00CD558D">
        <w:rPr>
          <w:b/>
          <w:sz w:val="26"/>
          <w:szCs w:val="26"/>
        </w:rPr>
        <w:t>Мет</w:t>
      </w:r>
      <w:r>
        <w:rPr>
          <w:b/>
          <w:sz w:val="26"/>
          <w:szCs w:val="26"/>
        </w:rPr>
        <w:t>а</w:t>
      </w:r>
      <w:r w:rsidRPr="00CD558D">
        <w:rPr>
          <w:sz w:val="26"/>
          <w:szCs w:val="26"/>
        </w:rPr>
        <w:t xml:space="preserve"> вивчення навчальної дисципліни </w:t>
      </w:r>
      <w:r>
        <w:rPr>
          <w:sz w:val="26"/>
          <w:szCs w:val="26"/>
        </w:rPr>
        <w:t xml:space="preserve">«Ораторське мистецтво та </w:t>
      </w:r>
      <w:proofErr w:type="spellStart"/>
      <w:r>
        <w:rPr>
          <w:sz w:val="26"/>
          <w:szCs w:val="26"/>
        </w:rPr>
        <w:t>спічрайтинг</w:t>
      </w:r>
      <w:proofErr w:type="spellEnd"/>
      <w:r>
        <w:rPr>
          <w:sz w:val="26"/>
          <w:szCs w:val="26"/>
        </w:rPr>
        <w:t xml:space="preserve">» </w:t>
      </w:r>
      <w:r w:rsidRPr="00A97266">
        <w:rPr>
          <w:sz w:val="26"/>
          <w:szCs w:val="26"/>
        </w:rPr>
        <w:t>– надати майбутнім вчителям теоретичні знання і практичні уміння у сфері професійного та побутового спілкування</w:t>
      </w:r>
      <w:r>
        <w:rPr>
          <w:sz w:val="26"/>
          <w:szCs w:val="26"/>
        </w:rPr>
        <w:t>,</w:t>
      </w:r>
      <w:r w:rsidRPr="005E6F38">
        <w:rPr>
          <w:sz w:val="26"/>
          <w:szCs w:val="26"/>
        </w:rPr>
        <w:t xml:space="preserve"> </w:t>
      </w:r>
      <w:r w:rsidRPr="00A97266">
        <w:rPr>
          <w:sz w:val="26"/>
          <w:szCs w:val="26"/>
        </w:rPr>
        <w:t xml:space="preserve">активізувати </w:t>
      </w:r>
      <w:r>
        <w:rPr>
          <w:sz w:val="26"/>
          <w:szCs w:val="26"/>
        </w:rPr>
        <w:t>їх ораторські здібності</w:t>
      </w:r>
      <w:r w:rsidRPr="00A9726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A97266">
        <w:rPr>
          <w:sz w:val="26"/>
          <w:szCs w:val="26"/>
        </w:rPr>
        <w:t>стимулювати підвищення культури мовлення</w:t>
      </w:r>
      <w:r>
        <w:rPr>
          <w:sz w:val="26"/>
          <w:szCs w:val="26"/>
        </w:rPr>
        <w:t>;</w:t>
      </w:r>
      <w:r w:rsidRPr="00A97266">
        <w:rPr>
          <w:sz w:val="26"/>
          <w:szCs w:val="26"/>
        </w:rPr>
        <w:t xml:space="preserve"> розвивати уміння готувати </w:t>
      </w:r>
      <w:r>
        <w:rPr>
          <w:sz w:val="26"/>
          <w:szCs w:val="26"/>
        </w:rPr>
        <w:t>для себе та інших оратор</w:t>
      </w:r>
      <w:r w:rsidRPr="00A97266">
        <w:rPr>
          <w:sz w:val="26"/>
          <w:szCs w:val="26"/>
        </w:rPr>
        <w:t>і</w:t>
      </w:r>
      <w:r>
        <w:rPr>
          <w:sz w:val="26"/>
          <w:szCs w:val="26"/>
        </w:rPr>
        <w:t>в</w:t>
      </w:r>
      <w:r w:rsidRPr="00A97266">
        <w:rPr>
          <w:sz w:val="26"/>
          <w:szCs w:val="26"/>
        </w:rPr>
        <w:t xml:space="preserve"> </w:t>
      </w:r>
      <w:r>
        <w:rPr>
          <w:sz w:val="26"/>
          <w:szCs w:val="26"/>
        </w:rPr>
        <w:t>тексти промов різних жанрів,</w:t>
      </w:r>
      <w:r w:rsidRPr="00A97266">
        <w:rPr>
          <w:sz w:val="26"/>
          <w:szCs w:val="26"/>
        </w:rPr>
        <w:t xml:space="preserve"> правильно, чітко, вир</w:t>
      </w:r>
      <w:r>
        <w:rPr>
          <w:sz w:val="26"/>
          <w:szCs w:val="26"/>
        </w:rPr>
        <w:t>азно їх виголошувати; навчати їх</w:t>
      </w:r>
      <w:r w:rsidRPr="00A97266">
        <w:rPr>
          <w:sz w:val="26"/>
          <w:szCs w:val="26"/>
        </w:rPr>
        <w:t xml:space="preserve"> переконувати, доводити, інформувати, пояснювати, передавати знання, тобто впливати на аудиторію.</w:t>
      </w:r>
    </w:p>
    <w:p w:rsidR="005E6F38" w:rsidRPr="00B65FB2" w:rsidRDefault="005E6F38" w:rsidP="005E6F38">
      <w:pPr>
        <w:shd w:val="clear" w:color="auto" w:fill="FFFFFF"/>
        <w:ind w:left="19" w:right="-79" w:firstLine="548"/>
        <w:jc w:val="both"/>
        <w:rPr>
          <w:sz w:val="26"/>
          <w:szCs w:val="26"/>
        </w:rPr>
      </w:pPr>
      <w:r w:rsidRPr="00B65FB2">
        <w:rPr>
          <w:sz w:val="26"/>
          <w:szCs w:val="26"/>
        </w:rPr>
        <w:t xml:space="preserve">Основними </w:t>
      </w:r>
      <w:r w:rsidRPr="00B65FB2">
        <w:rPr>
          <w:i/>
          <w:sz w:val="26"/>
          <w:szCs w:val="26"/>
        </w:rPr>
        <w:t xml:space="preserve">завданнями </w:t>
      </w:r>
      <w:r w:rsidRPr="00B65FB2">
        <w:rPr>
          <w:sz w:val="26"/>
          <w:szCs w:val="26"/>
        </w:rPr>
        <w:t>дисципліни є:</w:t>
      </w:r>
    </w:p>
    <w:p w:rsidR="005E6F38" w:rsidRPr="00B65FB2" w:rsidRDefault="005E6F38" w:rsidP="005E6F38">
      <w:pPr>
        <w:numPr>
          <w:ilvl w:val="0"/>
          <w:numId w:val="6"/>
        </w:numPr>
        <w:shd w:val="clear" w:color="auto" w:fill="FFFFFF"/>
        <w:ind w:right="-79"/>
        <w:jc w:val="both"/>
        <w:rPr>
          <w:sz w:val="26"/>
          <w:szCs w:val="26"/>
        </w:rPr>
      </w:pPr>
      <w:r w:rsidRPr="00B65FB2">
        <w:rPr>
          <w:sz w:val="26"/>
          <w:szCs w:val="26"/>
        </w:rPr>
        <w:t>надати здобувачам освіти теоретичні знання і практичні уміння у сфері професійного та побутового спілкування;</w:t>
      </w:r>
    </w:p>
    <w:p w:rsidR="005E6F38" w:rsidRPr="00B65FB2" w:rsidRDefault="005E6F38" w:rsidP="005E6F38">
      <w:pPr>
        <w:numPr>
          <w:ilvl w:val="0"/>
          <w:numId w:val="6"/>
        </w:numPr>
        <w:shd w:val="clear" w:color="auto" w:fill="FFFFFF"/>
        <w:ind w:right="-79"/>
        <w:jc w:val="both"/>
        <w:rPr>
          <w:sz w:val="26"/>
          <w:szCs w:val="26"/>
        </w:rPr>
      </w:pPr>
      <w:r w:rsidRPr="00B65FB2">
        <w:rPr>
          <w:sz w:val="26"/>
          <w:szCs w:val="26"/>
        </w:rPr>
        <w:t xml:space="preserve">стимулювати підвищення культури мовлення, активізувати комунікативні здібності; </w:t>
      </w:r>
    </w:p>
    <w:p w:rsidR="005E6F38" w:rsidRPr="00B65FB2" w:rsidRDefault="005E6F38" w:rsidP="005E6F38">
      <w:pPr>
        <w:numPr>
          <w:ilvl w:val="0"/>
          <w:numId w:val="6"/>
        </w:numPr>
        <w:shd w:val="clear" w:color="auto" w:fill="FFFFFF"/>
        <w:ind w:right="-79"/>
        <w:jc w:val="both"/>
        <w:rPr>
          <w:sz w:val="26"/>
          <w:szCs w:val="26"/>
        </w:rPr>
      </w:pPr>
      <w:r w:rsidRPr="00B65FB2">
        <w:rPr>
          <w:sz w:val="26"/>
          <w:szCs w:val="26"/>
        </w:rPr>
        <w:t>розвивати уміння готувати тексти промов для власних виступів, а також виступів інших спікерів;</w:t>
      </w:r>
    </w:p>
    <w:p w:rsidR="005E6F38" w:rsidRPr="00B65FB2" w:rsidRDefault="005E6F38" w:rsidP="005E6F38">
      <w:pPr>
        <w:numPr>
          <w:ilvl w:val="0"/>
          <w:numId w:val="6"/>
        </w:numPr>
        <w:shd w:val="clear" w:color="auto" w:fill="FFFFFF"/>
        <w:ind w:right="-79"/>
        <w:jc w:val="both"/>
        <w:rPr>
          <w:sz w:val="26"/>
          <w:szCs w:val="26"/>
        </w:rPr>
      </w:pPr>
      <w:r w:rsidRPr="00B65FB2">
        <w:rPr>
          <w:sz w:val="26"/>
          <w:szCs w:val="26"/>
        </w:rPr>
        <w:t xml:space="preserve">вчити чітко, виразно виголошувати промови з використанням </w:t>
      </w:r>
      <w:proofErr w:type="spellStart"/>
      <w:r w:rsidRPr="00B65FB2">
        <w:rPr>
          <w:sz w:val="26"/>
          <w:szCs w:val="26"/>
        </w:rPr>
        <w:t>лінгвальних</w:t>
      </w:r>
      <w:proofErr w:type="spellEnd"/>
      <w:r w:rsidRPr="00B65FB2">
        <w:rPr>
          <w:sz w:val="26"/>
          <w:szCs w:val="26"/>
        </w:rPr>
        <w:t xml:space="preserve">, </w:t>
      </w:r>
      <w:proofErr w:type="spellStart"/>
      <w:r w:rsidRPr="00B65FB2">
        <w:rPr>
          <w:sz w:val="26"/>
          <w:szCs w:val="26"/>
        </w:rPr>
        <w:t>паралінгвальних</w:t>
      </w:r>
      <w:proofErr w:type="spellEnd"/>
      <w:r w:rsidRPr="00B65FB2">
        <w:rPr>
          <w:sz w:val="26"/>
          <w:szCs w:val="26"/>
        </w:rPr>
        <w:t xml:space="preserve"> і </w:t>
      </w:r>
      <w:proofErr w:type="spellStart"/>
      <w:r w:rsidRPr="00B65FB2">
        <w:rPr>
          <w:sz w:val="26"/>
          <w:szCs w:val="26"/>
        </w:rPr>
        <w:t>нелінгвальних</w:t>
      </w:r>
      <w:proofErr w:type="spellEnd"/>
      <w:r w:rsidRPr="00B65FB2">
        <w:rPr>
          <w:sz w:val="26"/>
          <w:szCs w:val="26"/>
        </w:rPr>
        <w:t xml:space="preserve"> засобів впливу на аудиторію;</w:t>
      </w:r>
    </w:p>
    <w:p w:rsidR="005E6F38" w:rsidRPr="00B65FB2" w:rsidRDefault="005E6F38" w:rsidP="005E6F38">
      <w:pPr>
        <w:numPr>
          <w:ilvl w:val="0"/>
          <w:numId w:val="6"/>
        </w:numPr>
        <w:shd w:val="clear" w:color="auto" w:fill="FFFFFF"/>
        <w:ind w:right="-79"/>
        <w:jc w:val="both"/>
        <w:rPr>
          <w:sz w:val="26"/>
          <w:szCs w:val="26"/>
        </w:rPr>
      </w:pPr>
      <w:r w:rsidRPr="00B65FB2">
        <w:rPr>
          <w:sz w:val="26"/>
          <w:szCs w:val="26"/>
        </w:rPr>
        <w:t>знайомити з основними законами спілкування, видами та жанрами ораторського мистецтва;</w:t>
      </w:r>
    </w:p>
    <w:p w:rsidR="005E6F38" w:rsidRPr="00B65FB2" w:rsidRDefault="005E6F38" w:rsidP="005E6F38">
      <w:pPr>
        <w:numPr>
          <w:ilvl w:val="0"/>
          <w:numId w:val="6"/>
        </w:numPr>
        <w:shd w:val="clear" w:color="auto" w:fill="FFFFFF"/>
        <w:ind w:right="-79"/>
        <w:jc w:val="both"/>
        <w:rPr>
          <w:sz w:val="26"/>
          <w:szCs w:val="26"/>
        </w:rPr>
      </w:pPr>
      <w:r w:rsidRPr="00B65FB2">
        <w:rPr>
          <w:sz w:val="26"/>
          <w:szCs w:val="26"/>
        </w:rPr>
        <w:t>вчити співпрацювати зі спікерами, консультувати їх, організовувати виступи.</w:t>
      </w:r>
    </w:p>
    <w:p w:rsidR="005E6F38" w:rsidRPr="00A97266" w:rsidRDefault="005E6F38" w:rsidP="005E6F38">
      <w:pPr>
        <w:shd w:val="clear" w:color="auto" w:fill="FFFFFF"/>
        <w:ind w:left="19" w:right="-79" w:firstLine="548"/>
        <w:jc w:val="both"/>
        <w:rPr>
          <w:sz w:val="26"/>
          <w:szCs w:val="26"/>
        </w:rPr>
      </w:pPr>
    </w:p>
    <w:p w:rsidR="005E6F38" w:rsidRPr="00CD558D" w:rsidRDefault="005E6F38" w:rsidP="005E6F38">
      <w:pPr>
        <w:tabs>
          <w:tab w:val="left" w:pos="993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2. Обсяг дисципліни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28"/>
        <w:gridCol w:w="4627"/>
      </w:tblGrid>
      <w:tr w:rsidR="005E6F38" w:rsidRPr="00CD558D" w:rsidTr="00C816DE">
        <w:tc>
          <w:tcPr>
            <w:tcW w:w="0" w:type="auto"/>
            <w:vMerge w:val="restart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Характеристика навчальної дисципліни</w:t>
            </w:r>
          </w:p>
        </w:tc>
      </w:tr>
      <w:tr w:rsidR="005E6F38" w:rsidRPr="00CD558D" w:rsidTr="00C816DE">
        <w:tc>
          <w:tcPr>
            <w:tcW w:w="0" w:type="auto"/>
            <w:vMerge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Денна форма навчання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Рік навчання</w:t>
            </w:r>
          </w:p>
        </w:tc>
        <w:tc>
          <w:tcPr>
            <w:tcW w:w="0" w:type="auto"/>
            <w:vAlign w:val="center"/>
          </w:tcPr>
          <w:p w:rsidR="005E6F38" w:rsidRPr="00CD558D" w:rsidRDefault="00B65FB2" w:rsidP="00B65FB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 </w:t>
            </w:r>
            <w:r w:rsidR="005E6F38" w:rsidRPr="00CD558D">
              <w:rPr>
                <w:sz w:val="26"/>
                <w:szCs w:val="26"/>
              </w:rPr>
              <w:t>3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Семестр вивчення</w:t>
            </w:r>
          </w:p>
        </w:tc>
        <w:tc>
          <w:tcPr>
            <w:tcW w:w="0" w:type="auto"/>
            <w:vAlign w:val="center"/>
          </w:tcPr>
          <w:p w:rsidR="005E6F38" w:rsidRPr="00CD558D" w:rsidRDefault="00B65FB2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 </w:t>
            </w:r>
            <w:r w:rsidR="005E6F38">
              <w:rPr>
                <w:sz w:val="26"/>
                <w:szCs w:val="26"/>
              </w:rPr>
              <w:t>6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Кількість кредитів ЄКТС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4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Загальний обсяг годин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120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Кількість годин навчальних занять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40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Лекційні заняття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20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Практичні заняття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20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Семінарські заняття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-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Лабораторні заняття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-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Самостійна та індивідуальна робота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80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Форма підсумкового контролю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</w:tbl>
    <w:p w:rsidR="005E6F38" w:rsidRPr="00CD558D" w:rsidRDefault="005E6F38" w:rsidP="005E6F38">
      <w:pPr>
        <w:spacing w:line="276" w:lineRule="auto"/>
        <w:ind w:firstLine="567"/>
        <w:jc w:val="both"/>
        <w:rPr>
          <w:sz w:val="26"/>
          <w:szCs w:val="26"/>
        </w:rPr>
      </w:pPr>
      <w:r w:rsidRPr="00CD558D">
        <w:rPr>
          <w:b/>
          <w:sz w:val="26"/>
          <w:szCs w:val="26"/>
        </w:rPr>
        <w:t>3. Статус дисципліни</w:t>
      </w:r>
      <w:r w:rsidRPr="005E6F38">
        <w:rPr>
          <w:b/>
          <w:sz w:val="26"/>
          <w:szCs w:val="26"/>
          <w:lang w:val="ru-RU"/>
        </w:rPr>
        <w:t xml:space="preserve"> –</w:t>
      </w:r>
      <w:r w:rsidR="00B65FB2">
        <w:rPr>
          <w:b/>
          <w:sz w:val="26"/>
          <w:szCs w:val="26"/>
          <w:lang w:val="ru-RU"/>
        </w:rPr>
        <w:t xml:space="preserve"> </w:t>
      </w:r>
      <w:r w:rsidRPr="00CD558D">
        <w:rPr>
          <w:sz w:val="26"/>
          <w:szCs w:val="26"/>
        </w:rPr>
        <w:t>дисципліна вільного вибору студента.</w:t>
      </w:r>
    </w:p>
    <w:p w:rsidR="005E6F38" w:rsidRPr="00CD558D" w:rsidRDefault="005E6F38" w:rsidP="005E6F3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4. Передумови для вивчення дисципліни</w:t>
      </w:r>
    </w:p>
    <w:p w:rsidR="00B65FB2" w:rsidRPr="00B65FB2" w:rsidRDefault="00B65FB2" w:rsidP="00B65FB2">
      <w:pPr>
        <w:ind w:firstLine="567"/>
        <w:jc w:val="both"/>
        <w:rPr>
          <w:sz w:val="26"/>
          <w:szCs w:val="26"/>
        </w:rPr>
      </w:pPr>
      <w:r w:rsidRPr="00B65FB2">
        <w:rPr>
          <w:sz w:val="26"/>
          <w:szCs w:val="26"/>
        </w:rPr>
        <w:t xml:space="preserve">Дисципліна викладається після таких комунікативно значущих дисциплін, як «Основи наукових досліджень», «Українська мова за професійним спрямуванням», «Філософія», «Мовленнєва комунікація», «Педагогіка», «Історія зарубіжної літератури». </w:t>
      </w:r>
    </w:p>
    <w:p w:rsidR="005E6F38" w:rsidRPr="00CD558D" w:rsidRDefault="005E6F38" w:rsidP="005E6F38">
      <w:pPr>
        <w:spacing w:line="276" w:lineRule="auto"/>
        <w:ind w:firstLine="567"/>
        <w:jc w:val="both"/>
        <w:rPr>
          <w:sz w:val="26"/>
          <w:szCs w:val="26"/>
        </w:rPr>
      </w:pPr>
      <w:r w:rsidRPr="00CD558D">
        <w:rPr>
          <w:sz w:val="26"/>
          <w:szCs w:val="26"/>
        </w:rPr>
        <w:t>Зазначені дисципліни мають сформувати у студентів уміння і навички грамотного доцільного мовлення у ситуаціях професійної комунікації, збагатити їх знаннями про систему мови, основні мовні закони і норми</w:t>
      </w:r>
      <w:r>
        <w:rPr>
          <w:sz w:val="26"/>
          <w:szCs w:val="26"/>
        </w:rPr>
        <w:t>, основні вимоги до грамотного ефективного мовлення.</w:t>
      </w:r>
    </w:p>
    <w:p w:rsidR="005E6F38" w:rsidRPr="00B7336C" w:rsidRDefault="005E6F38" w:rsidP="005E6F3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B7336C">
        <w:rPr>
          <w:b/>
          <w:sz w:val="26"/>
          <w:szCs w:val="26"/>
        </w:rPr>
        <w:lastRenderedPageBreak/>
        <w:t>5. Програмні компетентності навчання</w:t>
      </w:r>
    </w:p>
    <w:p w:rsidR="00B65FB2" w:rsidRPr="00B7336C" w:rsidRDefault="005E6F38" w:rsidP="005E6F38">
      <w:pPr>
        <w:ind w:firstLine="567"/>
        <w:jc w:val="both"/>
        <w:rPr>
          <w:rStyle w:val="11"/>
          <w:rFonts w:eastAsiaTheme="majorEastAsia"/>
          <w:i/>
          <w:color w:val="auto"/>
          <w:sz w:val="26"/>
          <w:szCs w:val="26"/>
        </w:rPr>
      </w:pPr>
      <w:r w:rsidRPr="00B7336C">
        <w:rPr>
          <w:rStyle w:val="11"/>
          <w:rFonts w:eastAsiaTheme="majorEastAsia"/>
          <w:i/>
          <w:color w:val="auto"/>
          <w:sz w:val="26"/>
          <w:szCs w:val="26"/>
        </w:rPr>
        <w:t xml:space="preserve">Загальні компетентності: </w:t>
      </w:r>
    </w:p>
    <w:p w:rsidR="00B65FB2" w:rsidRPr="00B7336C" w:rsidRDefault="00B65FB2" w:rsidP="005E6F38">
      <w:pPr>
        <w:ind w:firstLine="567"/>
        <w:jc w:val="both"/>
        <w:rPr>
          <w:rStyle w:val="11"/>
          <w:rFonts w:eastAsiaTheme="majorEastAsia"/>
          <w:b w:val="0"/>
          <w:color w:val="auto"/>
          <w:sz w:val="26"/>
          <w:szCs w:val="26"/>
        </w:rPr>
      </w:pPr>
      <w:r w:rsidRPr="00B7336C">
        <w:rPr>
          <w:rStyle w:val="11"/>
          <w:rFonts w:eastAsiaTheme="majorEastAsia"/>
          <w:b w:val="0"/>
          <w:color w:val="auto"/>
          <w:sz w:val="26"/>
          <w:szCs w:val="26"/>
        </w:rPr>
        <w:t>Здатність працювати в команді.</w:t>
      </w:r>
    </w:p>
    <w:p w:rsidR="00B65FB2" w:rsidRPr="00B7336C" w:rsidRDefault="00B65FB2" w:rsidP="005E6F38">
      <w:pPr>
        <w:ind w:firstLine="567"/>
        <w:jc w:val="both"/>
        <w:rPr>
          <w:rStyle w:val="11"/>
          <w:rFonts w:eastAsiaTheme="majorEastAsia"/>
          <w:b w:val="0"/>
          <w:color w:val="auto"/>
          <w:sz w:val="26"/>
          <w:szCs w:val="26"/>
        </w:rPr>
      </w:pPr>
      <w:r w:rsidRPr="00B7336C">
        <w:rPr>
          <w:rStyle w:val="11"/>
          <w:rFonts w:eastAsiaTheme="majorEastAsia"/>
          <w:b w:val="0"/>
          <w:color w:val="auto"/>
          <w:sz w:val="26"/>
          <w:szCs w:val="26"/>
        </w:rPr>
        <w:t>Здатність до пошуку, оброблення та аналізу інформації з різних джерел.</w:t>
      </w:r>
    </w:p>
    <w:p w:rsidR="00B65FB2" w:rsidRPr="00B7336C" w:rsidRDefault="005E6F38" w:rsidP="005E6F38">
      <w:pPr>
        <w:ind w:firstLine="567"/>
        <w:jc w:val="both"/>
        <w:rPr>
          <w:sz w:val="26"/>
          <w:szCs w:val="26"/>
        </w:rPr>
      </w:pPr>
      <w:r w:rsidRPr="00B7336C">
        <w:rPr>
          <w:sz w:val="26"/>
          <w:szCs w:val="26"/>
        </w:rPr>
        <w:t xml:space="preserve">Здатність спілкуватися державною мовою як усно, так і письмово. </w:t>
      </w:r>
    </w:p>
    <w:p w:rsidR="005E6F38" w:rsidRPr="00B7336C" w:rsidRDefault="005E6F38" w:rsidP="005E6F38">
      <w:pPr>
        <w:ind w:firstLine="567"/>
        <w:jc w:val="both"/>
        <w:rPr>
          <w:sz w:val="26"/>
          <w:szCs w:val="26"/>
        </w:rPr>
      </w:pPr>
      <w:r w:rsidRPr="00B7336C">
        <w:rPr>
          <w:sz w:val="26"/>
          <w:szCs w:val="26"/>
        </w:rPr>
        <w:t>Здатність мотивувати людей та рухатися до спільної мети.</w:t>
      </w:r>
    </w:p>
    <w:p w:rsidR="00B65FB2" w:rsidRPr="00B7336C" w:rsidRDefault="005E6F38" w:rsidP="005E6F38">
      <w:pPr>
        <w:ind w:firstLine="567"/>
        <w:jc w:val="both"/>
        <w:rPr>
          <w:rStyle w:val="11"/>
          <w:rFonts w:eastAsiaTheme="majorEastAsia"/>
          <w:color w:val="auto"/>
          <w:sz w:val="26"/>
          <w:szCs w:val="26"/>
        </w:rPr>
      </w:pPr>
      <w:r w:rsidRPr="00B7336C">
        <w:rPr>
          <w:rStyle w:val="11"/>
          <w:rFonts w:eastAsiaTheme="majorEastAsia"/>
          <w:i/>
          <w:color w:val="auto"/>
          <w:sz w:val="26"/>
          <w:szCs w:val="26"/>
        </w:rPr>
        <w:t>Фахові компетентності:</w:t>
      </w:r>
      <w:r w:rsidRPr="00B7336C">
        <w:rPr>
          <w:rStyle w:val="11"/>
          <w:rFonts w:eastAsiaTheme="majorEastAsia"/>
          <w:color w:val="auto"/>
          <w:sz w:val="26"/>
          <w:szCs w:val="26"/>
        </w:rPr>
        <w:t xml:space="preserve"> </w:t>
      </w:r>
    </w:p>
    <w:p w:rsidR="00B65FB2" w:rsidRPr="00B7336C" w:rsidRDefault="00B65FB2" w:rsidP="005E6F38">
      <w:pPr>
        <w:ind w:firstLine="567"/>
        <w:jc w:val="both"/>
        <w:rPr>
          <w:rStyle w:val="11"/>
          <w:rFonts w:eastAsiaTheme="majorEastAsia"/>
          <w:b w:val="0"/>
          <w:color w:val="auto"/>
          <w:sz w:val="26"/>
          <w:szCs w:val="26"/>
        </w:rPr>
      </w:pPr>
      <w:r w:rsidRPr="00B7336C">
        <w:rPr>
          <w:rStyle w:val="11"/>
          <w:rFonts w:eastAsiaTheme="majorEastAsia"/>
          <w:b w:val="0"/>
          <w:color w:val="auto"/>
          <w:sz w:val="26"/>
          <w:szCs w:val="26"/>
        </w:rPr>
        <w:t>Здатність дотримуватися сучасних  мовних норм з державної мови, використовувати різні форми й види комунікації в освітній діяльності, обирати мовні засоби відповідно до стилю й типу тексту.</w:t>
      </w:r>
    </w:p>
    <w:p w:rsidR="005E6F38" w:rsidRPr="00B7336C" w:rsidRDefault="005E6F38" w:rsidP="00B65FB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B7336C">
        <w:rPr>
          <w:b/>
          <w:sz w:val="26"/>
          <w:szCs w:val="26"/>
        </w:rPr>
        <w:t>6. Очікувані результати навчання з дисципліни</w:t>
      </w:r>
    </w:p>
    <w:p w:rsidR="00B65FB2" w:rsidRPr="00B7336C" w:rsidRDefault="00B65FB2" w:rsidP="00B7336C">
      <w:pPr>
        <w:ind w:firstLine="539"/>
        <w:jc w:val="both"/>
        <w:rPr>
          <w:sz w:val="26"/>
          <w:szCs w:val="26"/>
        </w:rPr>
      </w:pPr>
      <w:r w:rsidRPr="00B7336C">
        <w:rPr>
          <w:sz w:val="26"/>
          <w:szCs w:val="26"/>
        </w:rPr>
        <w:t>Вивчивши</w:t>
      </w:r>
      <w:r w:rsidR="005E6F38" w:rsidRPr="00B7336C">
        <w:rPr>
          <w:sz w:val="26"/>
          <w:szCs w:val="26"/>
        </w:rPr>
        <w:t xml:space="preserve"> </w:t>
      </w:r>
      <w:r w:rsidRPr="00B7336C">
        <w:rPr>
          <w:sz w:val="26"/>
          <w:szCs w:val="26"/>
        </w:rPr>
        <w:t>дисципліну</w:t>
      </w:r>
      <w:r w:rsidR="005E6F38" w:rsidRPr="00B7336C">
        <w:rPr>
          <w:sz w:val="26"/>
          <w:szCs w:val="26"/>
        </w:rPr>
        <w:t xml:space="preserve"> </w:t>
      </w:r>
      <w:r w:rsidRPr="00B7336C">
        <w:rPr>
          <w:sz w:val="26"/>
          <w:szCs w:val="26"/>
        </w:rPr>
        <w:t xml:space="preserve">«Ораторське мистецтво та </w:t>
      </w:r>
      <w:proofErr w:type="spellStart"/>
      <w:r w:rsidRPr="00B7336C">
        <w:rPr>
          <w:sz w:val="26"/>
          <w:szCs w:val="26"/>
        </w:rPr>
        <w:t>спічрайтинг</w:t>
      </w:r>
      <w:proofErr w:type="spellEnd"/>
      <w:r w:rsidRPr="00B7336C">
        <w:rPr>
          <w:sz w:val="26"/>
          <w:szCs w:val="26"/>
        </w:rPr>
        <w:t>»</w:t>
      </w:r>
      <w:r w:rsidR="005E6F38" w:rsidRPr="00B7336C">
        <w:rPr>
          <w:sz w:val="26"/>
          <w:szCs w:val="26"/>
        </w:rPr>
        <w:t xml:space="preserve">, </w:t>
      </w:r>
      <w:r w:rsidRPr="00B7336C">
        <w:rPr>
          <w:sz w:val="26"/>
          <w:szCs w:val="26"/>
        </w:rPr>
        <w:t>здобувач вищої освіти:</w:t>
      </w:r>
    </w:p>
    <w:p w:rsidR="005E6F38" w:rsidRPr="00B7336C" w:rsidRDefault="005E6F38" w:rsidP="00B7336C">
      <w:pPr>
        <w:ind w:firstLine="539"/>
        <w:jc w:val="both"/>
        <w:rPr>
          <w:sz w:val="26"/>
          <w:szCs w:val="26"/>
        </w:rPr>
      </w:pPr>
      <w:r w:rsidRPr="00B7336C">
        <w:rPr>
          <w:sz w:val="26"/>
          <w:szCs w:val="26"/>
        </w:rPr>
        <w:t xml:space="preserve"> </w:t>
      </w:r>
      <w:r w:rsidR="00B7336C" w:rsidRPr="00B7336C">
        <w:rPr>
          <w:sz w:val="26"/>
          <w:szCs w:val="26"/>
        </w:rPr>
        <w:t>Уміє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</w:t>
      </w:r>
    </w:p>
    <w:p w:rsidR="00B7336C" w:rsidRPr="00B7336C" w:rsidRDefault="00B7336C" w:rsidP="00B7336C">
      <w:pPr>
        <w:ind w:firstLine="539"/>
        <w:jc w:val="both"/>
        <w:rPr>
          <w:sz w:val="26"/>
          <w:szCs w:val="26"/>
        </w:rPr>
      </w:pPr>
      <w:r w:rsidRPr="00B7336C">
        <w:rPr>
          <w:sz w:val="26"/>
          <w:szCs w:val="26"/>
        </w:rPr>
        <w:t>Володіє комунікативною мовленнєвою компетентністю з української мови (лінгвістичний, соціокультурний, прагматичний компоненти).</w:t>
      </w:r>
    </w:p>
    <w:p w:rsidR="00B7336C" w:rsidRPr="00B7336C" w:rsidRDefault="00B7336C" w:rsidP="00B7336C">
      <w:pPr>
        <w:ind w:firstLine="539"/>
        <w:jc w:val="both"/>
        <w:rPr>
          <w:sz w:val="26"/>
          <w:szCs w:val="26"/>
        </w:rPr>
      </w:pPr>
      <w:r w:rsidRPr="00B7336C">
        <w:rPr>
          <w:sz w:val="26"/>
          <w:szCs w:val="26"/>
        </w:rPr>
        <w:t xml:space="preserve">Має здатність створювати й редагувати тексти професійного змісту державною мовою. </w:t>
      </w:r>
    </w:p>
    <w:p w:rsidR="00B7336C" w:rsidRPr="00B7336C" w:rsidRDefault="00B7336C" w:rsidP="00B7336C">
      <w:pPr>
        <w:ind w:firstLine="539"/>
        <w:jc w:val="both"/>
        <w:rPr>
          <w:sz w:val="26"/>
          <w:szCs w:val="26"/>
        </w:rPr>
      </w:pPr>
      <w:r w:rsidRPr="00B7336C">
        <w:rPr>
          <w:sz w:val="26"/>
          <w:szCs w:val="26"/>
        </w:rPr>
        <w:t>Ефективно спілкується в науково-навчальній, соціально-культурній та офіційно-діловій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5E6F38" w:rsidRPr="00A97266" w:rsidRDefault="005E6F38" w:rsidP="005E6F38">
      <w:pPr>
        <w:tabs>
          <w:tab w:val="left" w:pos="284"/>
          <w:tab w:val="left" w:pos="567"/>
        </w:tabs>
        <w:ind w:firstLine="567"/>
        <w:jc w:val="both"/>
        <w:rPr>
          <w:b/>
          <w:sz w:val="26"/>
          <w:szCs w:val="26"/>
        </w:rPr>
      </w:pPr>
      <w:r w:rsidRPr="00B7336C">
        <w:rPr>
          <w:sz w:val="26"/>
          <w:szCs w:val="26"/>
        </w:rPr>
        <w:t xml:space="preserve">В результаті вивчення дисципліни </w:t>
      </w:r>
      <w:r w:rsidR="00B7336C" w:rsidRPr="00B7336C">
        <w:rPr>
          <w:sz w:val="26"/>
          <w:szCs w:val="26"/>
        </w:rPr>
        <w:t>здобувач вищої освіти</w:t>
      </w:r>
      <w:r w:rsidRPr="00B6443C">
        <w:rPr>
          <w:sz w:val="26"/>
          <w:szCs w:val="26"/>
        </w:rPr>
        <w:t xml:space="preserve"> </w:t>
      </w:r>
      <w:r w:rsidRPr="00A97266">
        <w:rPr>
          <w:b/>
          <w:sz w:val="26"/>
          <w:szCs w:val="26"/>
        </w:rPr>
        <w:t>зна</w:t>
      </w:r>
      <w:r>
        <w:rPr>
          <w:b/>
          <w:sz w:val="26"/>
          <w:szCs w:val="26"/>
        </w:rPr>
        <w:t>є</w:t>
      </w:r>
      <w:r w:rsidRPr="00A97266">
        <w:rPr>
          <w:b/>
          <w:sz w:val="26"/>
          <w:szCs w:val="26"/>
        </w:rPr>
        <w:t>:</w:t>
      </w:r>
    </w:p>
    <w:p w:rsidR="005E6F38" w:rsidRPr="00A97266" w:rsidRDefault="005E6F38" w:rsidP="005E6F38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6"/>
          <w:szCs w:val="26"/>
        </w:rPr>
      </w:pPr>
      <w:r w:rsidRPr="00A97266">
        <w:rPr>
          <w:sz w:val="26"/>
          <w:szCs w:val="26"/>
        </w:rPr>
        <w:t xml:space="preserve">особливості публічної промови на різних рівнях; </w:t>
      </w:r>
    </w:p>
    <w:p w:rsidR="005E6F38" w:rsidRPr="00A97266" w:rsidRDefault="005E6F38" w:rsidP="005E6F38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6"/>
          <w:szCs w:val="26"/>
        </w:rPr>
      </w:pPr>
      <w:r w:rsidRPr="00A97266">
        <w:rPr>
          <w:sz w:val="26"/>
          <w:szCs w:val="26"/>
        </w:rPr>
        <w:t xml:space="preserve">основні риси особистості, уміння та навички оратора; </w:t>
      </w:r>
    </w:p>
    <w:p w:rsidR="005E6F38" w:rsidRPr="00A97266" w:rsidRDefault="005E6F38" w:rsidP="005E6F38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6"/>
          <w:szCs w:val="26"/>
        </w:rPr>
      </w:pPr>
      <w:r w:rsidRPr="00A97266">
        <w:rPr>
          <w:sz w:val="26"/>
          <w:szCs w:val="26"/>
        </w:rPr>
        <w:t xml:space="preserve">етичні засади спілкування з опонентами та однодумцями; </w:t>
      </w:r>
    </w:p>
    <w:p w:rsidR="005E6F38" w:rsidRPr="00A97266" w:rsidRDefault="005E6F38" w:rsidP="005E6F38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6"/>
          <w:szCs w:val="26"/>
        </w:rPr>
      </w:pPr>
      <w:r w:rsidRPr="00A97266">
        <w:rPr>
          <w:sz w:val="26"/>
          <w:szCs w:val="26"/>
        </w:rPr>
        <w:t>специфіку аудиторії як соціально-психологічної спільності людей;</w:t>
      </w:r>
    </w:p>
    <w:p w:rsidR="005E6F38" w:rsidRPr="00A97266" w:rsidRDefault="005E6F38" w:rsidP="005E6F38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6"/>
          <w:szCs w:val="26"/>
        </w:rPr>
      </w:pPr>
      <w:r w:rsidRPr="00A97266">
        <w:rPr>
          <w:sz w:val="26"/>
          <w:szCs w:val="26"/>
        </w:rPr>
        <w:t xml:space="preserve">етапи і раціональні прийоми підготовки до виступу; </w:t>
      </w:r>
    </w:p>
    <w:p w:rsidR="005E6F38" w:rsidRPr="00A97266" w:rsidRDefault="005E6F38" w:rsidP="005E6F38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6"/>
          <w:szCs w:val="26"/>
        </w:rPr>
      </w:pPr>
      <w:r w:rsidRPr="00A97266">
        <w:rPr>
          <w:sz w:val="26"/>
          <w:szCs w:val="26"/>
        </w:rPr>
        <w:t xml:space="preserve">різновиди публічних виступів; </w:t>
      </w:r>
    </w:p>
    <w:p w:rsidR="005E6F38" w:rsidRPr="00A97266" w:rsidRDefault="005E6F38" w:rsidP="005E6F38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6"/>
          <w:szCs w:val="26"/>
        </w:rPr>
      </w:pPr>
      <w:r w:rsidRPr="00A97266">
        <w:rPr>
          <w:sz w:val="26"/>
          <w:szCs w:val="26"/>
        </w:rPr>
        <w:t xml:space="preserve">технічні характеристики говоріння; </w:t>
      </w:r>
    </w:p>
    <w:p w:rsidR="005E6F38" w:rsidRPr="00A97266" w:rsidRDefault="005E6F38" w:rsidP="005E6F38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6"/>
          <w:szCs w:val="26"/>
        </w:rPr>
      </w:pPr>
      <w:r w:rsidRPr="00A97266">
        <w:rPr>
          <w:sz w:val="26"/>
          <w:szCs w:val="26"/>
        </w:rPr>
        <w:t>роль невербальних засобів у спілкуванні.</w:t>
      </w:r>
    </w:p>
    <w:p w:rsidR="005E6F38" w:rsidRPr="00A97266" w:rsidRDefault="00B7336C" w:rsidP="005E6F38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B7336C">
        <w:rPr>
          <w:sz w:val="26"/>
          <w:szCs w:val="26"/>
        </w:rPr>
        <w:t>добувач вищої освіти</w:t>
      </w:r>
      <w:r w:rsidRPr="00A97266">
        <w:rPr>
          <w:b/>
          <w:sz w:val="26"/>
          <w:szCs w:val="26"/>
        </w:rPr>
        <w:t xml:space="preserve"> </w:t>
      </w:r>
      <w:r w:rsidR="005E6F38" w:rsidRPr="00A97266">
        <w:rPr>
          <w:b/>
          <w:sz w:val="26"/>
          <w:szCs w:val="26"/>
        </w:rPr>
        <w:t>вмі</w:t>
      </w:r>
      <w:r w:rsidR="005E6F38">
        <w:rPr>
          <w:b/>
          <w:sz w:val="26"/>
          <w:szCs w:val="26"/>
        </w:rPr>
        <w:t>є</w:t>
      </w:r>
      <w:r w:rsidR="005E6F38" w:rsidRPr="00A97266">
        <w:rPr>
          <w:b/>
          <w:sz w:val="26"/>
          <w:szCs w:val="26"/>
        </w:rPr>
        <w:t>:</w:t>
      </w:r>
      <w:r w:rsidR="005E6F38" w:rsidRPr="00A97266">
        <w:rPr>
          <w:sz w:val="26"/>
          <w:szCs w:val="26"/>
        </w:rPr>
        <w:t xml:space="preserve"> </w:t>
      </w:r>
    </w:p>
    <w:p w:rsidR="005E6F38" w:rsidRDefault="005E6F38" w:rsidP="005E6F38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6"/>
          <w:szCs w:val="26"/>
        </w:rPr>
      </w:pPr>
      <w:r w:rsidRPr="00A97266">
        <w:rPr>
          <w:sz w:val="26"/>
          <w:szCs w:val="26"/>
        </w:rPr>
        <w:t xml:space="preserve">створювати і виголошувати невеликі промови за визначеною темою, що відповідають вимогам точності, зрозумілості, переконливості, доказовості, виразності; </w:t>
      </w:r>
    </w:p>
    <w:p w:rsidR="00B7336C" w:rsidRPr="00A97266" w:rsidRDefault="00B7336C" w:rsidP="005E6F38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писати промови різних жанрів для інших осіб з урахуванням їх особистісних та ораторських якостей;</w:t>
      </w:r>
    </w:p>
    <w:p w:rsidR="005E6F38" w:rsidRPr="00B7336C" w:rsidRDefault="005E6F38" w:rsidP="005E6F38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6"/>
          <w:szCs w:val="26"/>
        </w:rPr>
      </w:pPr>
      <w:r w:rsidRPr="00B7336C">
        <w:rPr>
          <w:sz w:val="26"/>
          <w:szCs w:val="26"/>
        </w:rPr>
        <w:t>віднаходити інформацію, працюючи з бібліографічними покажчиками, довідниками, каталогами, картотеками, в мережі Інтернет;</w:t>
      </w:r>
      <w:r w:rsidR="00B7336C" w:rsidRPr="00B7336C">
        <w:rPr>
          <w:sz w:val="26"/>
          <w:szCs w:val="26"/>
        </w:rPr>
        <w:t xml:space="preserve"> </w:t>
      </w:r>
      <w:r w:rsidRPr="00B7336C">
        <w:rPr>
          <w:sz w:val="26"/>
          <w:szCs w:val="26"/>
        </w:rPr>
        <w:t xml:space="preserve">цитувати джерела інформації, робити посилання на них; </w:t>
      </w:r>
    </w:p>
    <w:p w:rsidR="00C816DE" w:rsidRDefault="00B7336C" w:rsidP="005E6F38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6"/>
          <w:szCs w:val="26"/>
        </w:rPr>
      </w:pPr>
      <w:r w:rsidRPr="00C816DE">
        <w:rPr>
          <w:sz w:val="26"/>
          <w:szCs w:val="26"/>
        </w:rPr>
        <w:t xml:space="preserve">вивчати аудиторію, </w:t>
      </w:r>
      <w:r w:rsidR="005E6F38" w:rsidRPr="00C816DE">
        <w:rPr>
          <w:sz w:val="26"/>
          <w:szCs w:val="26"/>
        </w:rPr>
        <w:t>налагоджувати й утримувати контакт з</w:t>
      </w:r>
      <w:r w:rsidR="00C816DE" w:rsidRPr="00C816DE">
        <w:rPr>
          <w:sz w:val="26"/>
          <w:szCs w:val="26"/>
        </w:rPr>
        <w:t>і слухачами, вчити цьому інших людей;</w:t>
      </w:r>
    </w:p>
    <w:p w:rsidR="005E6F38" w:rsidRPr="00C816DE" w:rsidRDefault="005E6F38" w:rsidP="005E6F38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6"/>
          <w:szCs w:val="26"/>
        </w:rPr>
      </w:pPr>
      <w:r w:rsidRPr="00C816DE">
        <w:rPr>
          <w:sz w:val="26"/>
          <w:szCs w:val="26"/>
        </w:rPr>
        <w:t>об’єктивно та обґрунтовано аналізувати чужі промови</w:t>
      </w:r>
      <w:r w:rsidR="00C816DE">
        <w:rPr>
          <w:sz w:val="26"/>
          <w:szCs w:val="26"/>
        </w:rPr>
        <w:t>, редагувати їх</w:t>
      </w:r>
      <w:r w:rsidRPr="00C816DE">
        <w:rPr>
          <w:sz w:val="26"/>
          <w:szCs w:val="26"/>
        </w:rPr>
        <w:t xml:space="preserve">; </w:t>
      </w:r>
    </w:p>
    <w:p w:rsidR="005E6F38" w:rsidRPr="00A97266" w:rsidRDefault="005E6F38" w:rsidP="005E6F38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6"/>
          <w:szCs w:val="26"/>
        </w:rPr>
      </w:pPr>
      <w:r w:rsidRPr="00A97266">
        <w:rPr>
          <w:sz w:val="26"/>
          <w:szCs w:val="26"/>
        </w:rPr>
        <w:t>дотримуватись етичних норм поведінки оратора</w:t>
      </w:r>
      <w:r w:rsidR="00C816DE">
        <w:rPr>
          <w:sz w:val="26"/>
          <w:szCs w:val="26"/>
        </w:rPr>
        <w:t xml:space="preserve"> та спічрайтера</w:t>
      </w:r>
      <w:r w:rsidRPr="00A97266">
        <w:rPr>
          <w:sz w:val="26"/>
          <w:szCs w:val="26"/>
        </w:rPr>
        <w:t xml:space="preserve">; </w:t>
      </w:r>
    </w:p>
    <w:p w:rsidR="005E6F38" w:rsidRPr="00A97266" w:rsidRDefault="005E6F38" w:rsidP="005E6F38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6"/>
          <w:szCs w:val="26"/>
        </w:rPr>
      </w:pPr>
      <w:r w:rsidRPr="00A97266">
        <w:rPr>
          <w:sz w:val="26"/>
          <w:szCs w:val="26"/>
        </w:rPr>
        <w:t>прилюдно захищати власні погляди на проблему під час дискусії, полеміки</w:t>
      </w:r>
      <w:r w:rsidR="00C816DE">
        <w:rPr>
          <w:sz w:val="26"/>
          <w:szCs w:val="26"/>
        </w:rPr>
        <w:t>, вчити цього інших</w:t>
      </w:r>
      <w:r w:rsidRPr="00A97266">
        <w:rPr>
          <w:sz w:val="26"/>
          <w:szCs w:val="26"/>
        </w:rPr>
        <w:t xml:space="preserve">. </w:t>
      </w:r>
    </w:p>
    <w:p w:rsidR="005E6F38" w:rsidRDefault="005E6F38" w:rsidP="005E6F3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5E6F38" w:rsidRPr="00CD558D" w:rsidRDefault="005E6F38" w:rsidP="005E6F3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7. Засоби діагностики результатів навчання</w:t>
      </w:r>
    </w:p>
    <w:p w:rsidR="005E6F38" w:rsidRPr="00CD558D" w:rsidRDefault="005E6F38" w:rsidP="005E6F3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D558D">
        <w:rPr>
          <w:sz w:val="26"/>
          <w:szCs w:val="26"/>
        </w:rPr>
        <w:t>резентація результатів самостійної роботи</w:t>
      </w:r>
      <w:r>
        <w:rPr>
          <w:sz w:val="26"/>
          <w:szCs w:val="26"/>
        </w:rPr>
        <w:t>, модульна контрольна робота, залік</w:t>
      </w:r>
      <w:r w:rsidRPr="00CD558D">
        <w:rPr>
          <w:sz w:val="26"/>
          <w:szCs w:val="26"/>
        </w:rPr>
        <w:t>.</w:t>
      </w:r>
    </w:p>
    <w:p w:rsidR="005E6F38" w:rsidRPr="00CD558D" w:rsidRDefault="005E6F38" w:rsidP="005E6F3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8. Програма навчальної дисципліни</w:t>
      </w:r>
    </w:p>
    <w:p w:rsidR="005E6F38" w:rsidRPr="00CD558D" w:rsidRDefault="005E6F38" w:rsidP="005E6F38">
      <w:pPr>
        <w:spacing w:line="276" w:lineRule="auto"/>
        <w:ind w:firstLine="567"/>
        <w:jc w:val="center"/>
        <w:rPr>
          <w:sz w:val="26"/>
          <w:szCs w:val="26"/>
        </w:rPr>
      </w:pPr>
      <w:r w:rsidRPr="00CD558D">
        <w:rPr>
          <w:sz w:val="26"/>
          <w:szCs w:val="26"/>
        </w:rPr>
        <w:t>Денна форма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4"/>
        <w:gridCol w:w="1441"/>
        <w:gridCol w:w="1616"/>
        <w:gridCol w:w="1720"/>
      </w:tblGrid>
      <w:tr w:rsidR="005E6F38" w:rsidRPr="00CD558D" w:rsidTr="00C816DE">
        <w:tc>
          <w:tcPr>
            <w:tcW w:w="0" w:type="auto"/>
            <w:vMerge w:val="restart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  <w:vAlign w:val="center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Кількість годин</w:t>
            </w:r>
          </w:p>
        </w:tc>
      </w:tr>
      <w:tr w:rsidR="005E6F38" w:rsidRPr="00CD558D" w:rsidTr="00C816DE">
        <w:tc>
          <w:tcPr>
            <w:tcW w:w="0" w:type="auto"/>
            <w:vMerge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Лекційні заняття</w:t>
            </w:r>
          </w:p>
        </w:tc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Практичні заняття</w:t>
            </w:r>
          </w:p>
        </w:tc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Самостійна робота</w:t>
            </w:r>
          </w:p>
        </w:tc>
      </w:tr>
      <w:tr w:rsidR="005E6F38" w:rsidRPr="00CD558D" w:rsidTr="00C816DE">
        <w:tc>
          <w:tcPr>
            <w:tcW w:w="0" w:type="auto"/>
            <w:gridSpan w:val="4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D558D">
              <w:rPr>
                <w:b/>
                <w:sz w:val="26"/>
                <w:szCs w:val="26"/>
              </w:rPr>
              <w:t xml:space="preserve">Змістовий модуль № 1. </w:t>
            </w:r>
            <w:r w:rsidR="00C816DE">
              <w:rPr>
                <w:sz w:val="26"/>
                <w:szCs w:val="26"/>
              </w:rPr>
              <w:t xml:space="preserve">Ораторське мистецтво та </w:t>
            </w:r>
            <w:proofErr w:type="spellStart"/>
            <w:r w:rsidR="00C816DE">
              <w:rPr>
                <w:sz w:val="26"/>
                <w:szCs w:val="26"/>
              </w:rPr>
              <w:t>спічрайтинг</w:t>
            </w:r>
            <w:proofErr w:type="spellEnd"/>
            <w:r w:rsidR="00C816DE">
              <w:rPr>
                <w:sz w:val="26"/>
                <w:szCs w:val="26"/>
              </w:rPr>
              <w:t xml:space="preserve"> 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B6443C" w:rsidRDefault="005E6F38" w:rsidP="00C816DE">
            <w:pPr>
              <w:rPr>
                <w:sz w:val="26"/>
                <w:szCs w:val="26"/>
              </w:rPr>
            </w:pPr>
            <w:r w:rsidRPr="00B6443C">
              <w:rPr>
                <w:b/>
                <w:sz w:val="26"/>
                <w:szCs w:val="26"/>
              </w:rPr>
              <w:t>Тема 1.</w:t>
            </w:r>
            <w:r w:rsidRPr="00B6443C">
              <w:rPr>
                <w:sz w:val="26"/>
                <w:szCs w:val="26"/>
              </w:rPr>
              <w:t xml:space="preserve"> </w:t>
            </w:r>
            <w:r w:rsidR="00C816DE" w:rsidRPr="00C816DE">
              <w:rPr>
                <w:bCs/>
                <w:iCs/>
                <w:noProof/>
                <w:sz w:val="26"/>
                <w:szCs w:val="26"/>
              </w:rPr>
              <w:t xml:space="preserve">Ораторство </w:t>
            </w:r>
            <w:r w:rsidR="00C816DE" w:rsidRPr="00C816DE">
              <w:rPr>
                <w:bCs/>
                <w:noProof/>
                <w:sz w:val="26"/>
                <w:szCs w:val="26"/>
              </w:rPr>
              <w:t>як мистецтво і навчальна дисципліна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  <w:tr w:rsidR="00C816DE" w:rsidRPr="00CD558D" w:rsidTr="00C816DE">
        <w:tc>
          <w:tcPr>
            <w:tcW w:w="0" w:type="auto"/>
          </w:tcPr>
          <w:p w:rsidR="00C816DE" w:rsidRPr="00B6443C" w:rsidRDefault="00C816DE" w:rsidP="00C816DE">
            <w:pPr>
              <w:rPr>
                <w:b/>
                <w:sz w:val="26"/>
                <w:szCs w:val="26"/>
              </w:rPr>
            </w:pPr>
            <w:r w:rsidRPr="00B6443C">
              <w:rPr>
                <w:b/>
                <w:sz w:val="26"/>
                <w:szCs w:val="26"/>
              </w:rPr>
              <w:t>Тема 2.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816DE">
              <w:rPr>
                <w:bCs/>
                <w:sz w:val="26"/>
                <w:szCs w:val="26"/>
              </w:rPr>
              <w:t>Принципи, правила і закони ораторського мовлення</w:t>
            </w:r>
          </w:p>
        </w:tc>
        <w:tc>
          <w:tcPr>
            <w:tcW w:w="0" w:type="auto"/>
            <w:vAlign w:val="center"/>
          </w:tcPr>
          <w:p w:rsidR="00C816DE" w:rsidRDefault="00C816DE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C816DE" w:rsidRPr="00CD558D" w:rsidRDefault="00C816DE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C816DE" w:rsidRPr="00CD558D" w:rsidRDefault="00C816DE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B6443C" w:rsidRDefault="00C816DE" w:rsidP="00C816DE">
            <w:pPr>
              <w:jc w:val="both"/>
              <w:rPr>
                <w:sz w:val="26"/>
                <w:szCs w:val="26"/>
              </w:rPr>
            </w:pPr>
            <w:r w:rsidRPr="00B6443C">
              <w:rPr>
                <w:b/>
                <w:sz w:val="26"/>
                <w:szCs w:val="26"/>
              </w:rPr>
              <w:t>Тема 3.</w:t>
            </w:r>
            <w:r w:rsidRPr="00B6443C">
              <w:rPr>
                <w:sz w:val="26"/>
                <w:szCs w:val="26"/>
              </w:rPr>
              <w:t xml:space="preserve"> </w:t>
            </w:r>
            <w:r w:rsidR="005E6F38" w:rsidRPr="00B6443C">
              <w:rPr>
                <w:noProof/>
                <w:sz w:val="26"/>
                <w:szCs w:val="26"/>
              </w:rPr>
              <w:t>Оратор і аудиторія</w:t>
            </w:r>
          </w:p>
        </w:tc>
        <w:tc>
          <w:tcPr>
            <w:tcW w:w="0" w:type="auto"/>
            <w:vAlign w:val="center"/>
          </w:tcPr>
          <w:p w:rsidR="005E6F38" w:rsidRPr="00CD558D" w:rsidRDefault="00C816DE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CD558D" w:rsidRDefault="00C816DE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B6443C" w:rsidRDefault="00C816DE" w:rsidP="00C816DE">
            <w:pPr>
              <w:jc w:val="both"/>
              <w:rPr>
                <w:sz w:val="26"/>
                <w:szCs w:val="26"/>
              </w:rPr>
            </w:pPr>
            <w:r w:rsidRPr="00B6443C">
              <w:rPr>
                <w:b/>
                <w:sz w:val="26"/>
                <w:szCs w:val="26"/>
              </w:rPr>
              <w:t>Тема 4.</w:t>
            </w:r>
            <w:r w:rsidRPr="00B6443C">
              <w:rPr>
                <w:sz w:val="26"/>
                <w:szCs w:val="26"/>
              </w:rPr>
              <w:t xml:space="preserve"> </w:t>
            </w:r>
            <w:r w:rsidR="005E6F38" w:rsidRPr="00B6443C">
              <w:rPr>
                <w:noProof/>
                <w:sz w:val="26"/>
                <w:szCs w:val="26"/>
              </w:rPr>
              <w:t>Підготовка та виголошення промови.</w:t>
            </w:r>
            <w:r w:rsidRPr="00C816DE">
              <w:rPr>
                <w:b/>
                <w:bCs/>
                <w:lang w:eastAsia="ru-RU"/>
              </w:rPr>
              <w:t xml:space="preserve"> </w:t>
            </w:r>
            <w:r w:rsidRPr="00C816DE">
              <w:rPr>
                <w:bCs/>
                <w:noProof/>
                <w:sz w:val="26"/>
                <w:szCs w:val="26"/>
              </w:rPr>
              <w:t>Основні форми та жанри виступів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1</w:t>
            </w:r>
            <w:r w:rsidR="00C816DE">
              <w:rPr>
                <w:sz w:val="26"/>
                <w:szCs w:val="26"/>
              </w:rPr>
              <w:t>5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B6443C" w:rsidRDefault="00C816DE" w:rsidP="00C816DE">
            <w:pPr>
              <w:rPr>
                <w:sz w:val="26"/>
                <w:szCs w:val="26"/>
              </w:rPr>
            </w:pPr>
            <w:r w:rsidRPr="00B6443C">
              <w:rPr>
                <w:b/>
                <w:sz w:val="26"/>
                <w:szCs w:val="26"/>
              </w:rPr>
              <w:t>Тема 5.</w:t>
            </w:r>
            <w:r w:rsidRPr="00B6443C">
              <w:rPr>
                <w:sz w:val="26"/>
                <w:szCs w:val="26"/>
              </w:rPr>
              <w:t xml:space="preserve"> </w:t>
            </w:r>
            <w:r w:rsidRPr="00C816DE">
              <w:rPr>
                <w:noProof/>
                <w:sz w:val="26"/>
                <w:szCs w:val="26"/>
              </w:rPr>
              <w:t>Спічрайтинг як різновид метажурналістики. Правила спіч</w:t>
            </w:r>
            <w:r>
              <w:rPr>
                <w:noProof/>
                <w:sz w:val="26"/>
                <w:szCs w:val="26"/>
              </w:rPr>
              <w:t>райтингу. Вимоги до спічрайтера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CD558D" w:rsidRDefault="00C816DE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816DE">
              <w:rPr>
                <w:sz w:val="26"/>
                <w:szCs w:val="26"/>
              </w:rPr>
              <w:t>5</w:t>
            </w:r>
          </w:p>
        </w:tc>
      </w:tr>
      <w:tr w:rsidR="005E6F38" w:rsidRPr="00CD558D" w:rsidTr="00C816DE">
        <w:tc>
          <w:tcPr>
            <w:tcW w:w="0" w:type="auto"/>
          </w:tcPr>
          <w:p w:rsidR="005E6F38" w:rsidRPr="00CD558D" w:rsidRDefault="005E6F38" w:rsidP="00C816DE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CD558D">
              <w:rPr>
                <w:b/>
                <w:sz w:val="26"/>
                <w:szCs w:val="26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5E6F38" w:rsidRPr="00CD558D" w:rsidRDefault="005E6F38" w:rsidP="00C816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558D">
              <w:rPr>
                <w:sz w:val="26"/>
                <w:szCs w:val="26"/>
              </w:rPr>
              <w:t>80</w:t>
            </w:r>
          </w:p>
        </w:tc>
      </w:tr>
    </w:tbl>
    <w:p w:rsidR="005E6F38" w:rsidRPr="00CD558D" w:rsidRDefault="005E6F38" w:rsidP="005E6F3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9. Форми поточного та підсумкового контролю</w:t>
      </w:r>
    </w:p>
    <w:p w:rsidR="005E6F38" w:rsidRPr="00CD558D" w:rsidRDefault="005E6F38" w:rsidP="005E6F38">
      <w:pPr>
        <w:spacing w:line="276" w:lineRule="auto"/>
        <w:ind w:firstLine="567"/>
        <w:jc w:val="both"/>
        <w:rPr>
          <w:sz w:val="26"/>
          <w:szCs w:val="26"/>
        </w:rPr>
      </w:pPr>
      <w:r w:rsidRPr="00CD558D">
        <w:rPr>
          <w:sz w:val="26"/>
          <w:szCs w:val="26"/>
        </w:rPr>
        <w:t>Модульна контрольна робота, перевірка результатів самостійної роботи, екзамен.</w:t>
      </w:r>
    </w:p>
    <w:p w:rsidR="005E6F38" w:rsidRPr="00CD558D" w:rsidRDefault="005E6F38" w:rsidP="005E6F3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10. Критерії оцінювання результатів навчання</w:t>
      </w:r>
    </w:p>
    <w:p w:rsidR="005E6F38" w:rsidRPr="00CD558D" w:rsidRDefault="005E6F38" w:rsidP="005E6F3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D558D">
        <w:rPr>
          <w:b/>
          <w:sz w:val="26"/>
          <w:szCs w:val="26"/>
        </w:rPr>
        <w:t>Розподіл балів за формами поточного та підсумкового контролю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841"/>
        <w:gridCol w:w="1841"/>
        <w:gridCol w:w="2575"/>
      </w:tblGrid>
      <w:tr w:rsidR="005E6F38" w:rsidRPr="001E4F89" w:rsidTr="00C816DE">
        <w:trPr>
          <w:cantSplit/>
          <w:trHeight w:val="256"/>
        </w:trPr>
        <w:tc>
          <w:tcPr>
            <w:tcW w:w="3655" w:type="pct"/>
            <w:gridSpan w:val="3"/>
            <w:shd w:val="clear" w:color="auto" w:fill="auto"/>
          </w:tcPr>
          <w:p w:rsidR="005E6F38" w:rsidRPr="001E4F89" w:rsidRDefault="005E6F38" w:rsidP="00C816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E4F89">
              <w:rPr>
                <w:b/>
                <w:sz w:val="26"/>
                <w:szCs w:val="26"/>
              </w:rPr>
              <w:t>Поточний і модульний контроль (100 балів)</w:t>
            </w:r>
          </w:p>
        </w:tc>
        <w:tc>
          <w:tcPr>
            <w:tcW w:w="1345" w:type="pct"/>
            <w:shd w:val="clear" w:color="auto" w:fill="auto"/>
          </w:tcPr>
          <w:p w:rsidR="005E6F38" w:rsidRPr="001E4F89" w:rsidRDefault="005E6F38" w:rsidP="00C816D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E4F89">
              <w:rPr>
                <w:b/>
                <w:sz w:val="26"/>
                <w:szCs w:val="26"/>
              </w:rPr>
              <w:t>Сума</w:t>
            </w:r>
          </w:p>
        </w:tc>
      </w:tr>
      <w:tr w:rsidR="005E6F38" w:rsidRPr="001E4F89" w:rsidTr="00C816DE">
        <w:tc>
          <w:tcPr>
            <w:tcW w:w="3655" w:type="pct"/>
            <w:gridSpan w:val="3"/>
            <w:shd w:val="clear" w:color="auto" w:fill="auto"/>
          </w:tcPr>
          <w:p w:rsidR="005E6F38" w:rsidRPr="001E4F89" w:rsidRDefault="005E6F38" w:rsidP="00C816DE">
            <w:pPr>
              <w:widowControl w:val="0"/>
              <w:jc w:val="center"/>
              <w:rPr>
                <w:sz w:val="26"/>
                <w:szCs w:val="26"/>
              </w:rPr>
            </w:pPr>
            <w:r w:rsidRPr="001E4F89">
              <w:rPr>
                <w:sz w:val="26"/>
                <w:szCs w:val="26"/>
              </w:rPr>
              <w:t>Змістовий модуль 1 (100 балів)</w:t>
            </w:r>
          </w:p>
        </w:tc>
        <w:tc>
          <w:tcPr>
            <w:tcW w:w="1345" w:type="pct"/>
            <w:vMerge w:val="restart"/>
            <w:shd w:val="clear" w:color="auto" w:fill="auto"/>
            <w:vAlign w:val="center"/>
          </w:tcPr>
          <w:p w:rsidR="005E6F38" w:rsidRPr="001E4F89" w:rsidRDefault="005E6F38" w:rsidP="00C816DE">
            <w:pPr>
              <w:widowControl w:val="0"/>
              <w:jc w:val="center"/>
              <w:rPr>
                <w:sz w:val="26"/>
                <w:szCs w:val="26"/>
              </w:rPr>
            </w:pPr>
            <w:r w:rsidRPr="001E4F89">
              <w:rPr>
                <w:sz w:val="26"/>
                <w:szCs w:val="26"/>
              </w:rPr>
              <w:t>100</w:t>
            </w:r>
          </w:p>
        </w:tc>
      </w:tr>
      <w:tr w:rsidR="005E6F38" w:rsidRPr="001E4F89" w:rsidTr="00C816DE">
        <w:trPr>
          <w:trHeight w:val="397"/>
        </w:trPr>
        <w:tc>
          <w:tcPr>
            <w:tcW w:w="1731" w:type="pct"/>
            <w:shd w:val="clear" w:color="auto" w:fill="auto"/>
          </w:tcPr>
          <w:p w:rsidR="005E6F38" w:rsidRPr="001E4F89" w:rsidRDefault="005E6F38" w:rsidP="00C816DE">
            <w:pPr>
              <w:widowControl w:val="0"/>
              <w:jc w:val="center"/>
              <w:rPr>
                <w:sz w:val="26"/>
                <w:szCs w:val="26"/>
              </w:rPr>
            </w:pPr>
            <w:r w:rsidRPr="001E4F89">
              <w:rPr>
                <w:sz w:val="26"/>
                <w:szCs w:val="26"/>
              </w:rPr>
              <w:t>Поточний контроль</w:t>
            </w:r>
          </w:p>
        </w:tc>
        <w:tc>
          <w:tcPr>
            <w:tcW w:w="962" w:type="pct"/>
            <w:shd w:val="clear" w:color="auto" w:fill="auto"/>
          </w:tcPr>
          <w:p w:rsidR="005E6F38" w:rsidRPr="001E4F89" w:rsidRDefault="005E6F38" w:rsidP="00C816DE">
            <w:pPr>
              <w:widowControl w:val="0"/>
              <w:tabs>
                <w:tab w:val="left" w:pos="810"/>
                <w:tab w:val="center" w:pos="1692"/>
              </w:tabs>
              <w:jc w:val="center"/>
              <w:rPr>
                <w:sz w:val="26"/>
                <w:szCs w:val="26"/>
              </w:rPr>
            </w:pPr>
            <w:r w:rsidRPr="001E4F89">
              <w:rPr>
                <w:sz w:val="26"/>
                <w:szCs w:val="26"/>
              </w:rPr>
              <w:t>МКР</w:t>
            </w:r>
          </w:p>
        </w:tc>
        <w:tc>
          <w:tcPr>
            <w:tcW w:w="962" w:type="pct"/>
            <w:shd w:val="clear" w:color="auto" w:fill="auto"/>
          </w:tcPr>
          <w:p w:rsidR="005E6F38" w:rsidRPr="001E4F89" w:rsidRDefault="005E6F38" w:rsidP="00C816DE">
            <w:pPr>
              <w:widowControl w:val="0"/>
              <w:tabs>
                <w:tab w:val="left" w:pos="810"/>
                <w:tab w:val="center" w:pos="169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Самостійна робота</w:t>
            </w:r>
          </w:p>
        </w:tc>
        <w:tc>
          <w:tcPr>
            <w:tcW w:w="1345" w:type="pct"/>
            <w:vMerge/>
            <w:shd w:val="clear" w:color="auto" w:fill="auto"/>
          </w:tcPr>
          <w:p w:rsidR="005E6F38" w:rsidRPr="001E4F89" w:rsidRDefault="005E6F38" w:rsidP="00C816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E6F38" w:rsidRPr="001E4F89" w:rsidTr="00C816DE">
        <w:trPr>
          <w:trHeight w:val="226"/>
        </w:trPr>
        <w:tc>
          <w:tcPr>
            <w:tcW w:w="1731" w:type="pct"/>
            <w:shd w:val="clear" w:color="auto" w:fill="auto"/>
          </w:tcPr>
          <w:p w:rsidR="005E6F38" w:rsidRPr="001E4F89" w:rsidRDefault="005E6F38" w:rsidP="00C816DE">
            <w:pPr>
              <w:widowControl w:val="0"/>
              <w:jc w:val="center"/>
              <w:rPr>
                <w:sz w:val="26"/>
                <w:szCs w:val="26"/>
              </w:rPr>
            </w:pPr>
            <w:r w:rsidRPr="001E4F89">
              <w:rPr>
                <w:sz w:val="26"/>
                <w:szCs w:val="26"/>
              </w:rPr>
              <w:t>70 балів</w:t>
            </w:r>
          </w:p>
        </w:tc>
        <w:tc>
          <w:tcPr>
            <w:tcW w:w="962" w:type="pct"/>
            <w:shd w:val="clear" w:color="auto" w:fill="auto"/>
          </w:tcPr>
          <w:p w:rsidR="005E6F38" w:rsidRPr="001E4F89" w:rsidRDefault="005E6F38" w:rsidP="00C816D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16DE">
              <w:rPr>
                <w:sz w:val="26"/>
                <w:szCs w:val="26"/>
              </w:rPr>
              <w:t>5</w:t>
            </w:r>
            <w:r w:rsidRPr="001E4F89">
              <w:rPr>
                <w:sz w:val="26"/>
                <w:szCs w:val="26"/>
              </w:rPr>
              <w:t xml:space="preserve"> балів</w:t>
            </w:r>
          </w:p>
        </w:tc>
        <w:tc>
          <w:tcPr>
            <w:tcW w:w="962" w:type="pct"/>
            <w:shd w:val="clear" w:color="auto" w:fill="auto"/>
          </w:tcPr>
          <w:p w:rsidR="005E6F38" w:rsidRPr="001E4F89" w:rsidRDefault="00C816DE" w:rsidP="00C816D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45" w:type="pct"/>
            <w:vMerge/>
            <w:shd w:val="clear" w:color="auto" w:fill="auto"/>
          </w:tcPr>
          <w:p w:rsidR="005E6F38" w:rsidRPr="001E4F89" w:rsidRDefault="005E6F38" w:rsidP="00C816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5E6F38" w:rsidRPr="00C816DE" w:rsidRDefault="005E6F38" w:rsidP="005E6F38">
      <w:pPr>
        <w:widowControl w:val="0"/>
        <w:jc w:val="center"/>
        <w:rPr>
          <w:b/>
          <w:sz w:val="26"/>
          <w:szCs w:val="26"/>
        </w:rPr>
      </w:pPr>
      <w:r w:rsidRPr="00C816DE">
        <w:rPr>
          <w:b/>
          <w:sz w:val="26"/>
          <w:szCs w:val="26"/>
        </w:rPr>
        <w:t>Таблиця відповідності шкал оцінювання навчальних досягнень здобувачів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478"/>
        <w:gridCol w:w="1959"/>
        <w:gridCol w:w="1861"/>
        <w:gridCol w:w="1704"/>
      </w:tblGrid>
      <w:tr w:rsidR="005E6F38" w:rsidRPr="00815813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ind w:firstLine="108"/>
              <w:jc w:val="center"/>
              <w:rPr>
                <w:b/>
              </w:rPr>
            </w:pPr>
            <w:r w:rsidRPr="00815813">
              <w:rPr>
                <w:b/>
              </w:rPr>
              <w:t>Рейтингова оцінка з навчальної дисципліни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  <w:rPr>
                <w:b/>
              </w:rPr>
            </w:pPr>
            <w:r w:rsidRPr="00815813">
              <w:rPr>
                <w:b/>
              </w:rPr>
              <w:t>Оцінка за шкалою ЕСТS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  <w:rPr>
                <w:b/>
                <w:highlight w:val="yellow"/>
              </w:rPr>
            </w:pPr>
            <w:r w:rsidRPr="00815813">
              <w:rPr>
                <w:b/>
              </w:rPr>
              <w:t>Рекомендовані системою ЕСТS статистичні значення (у 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  <w:rPr>
                <w:b/>
              </w:rPr>
            </w:pPr>
            <w:r w:rsidRPr="00815813">
              <w:rPr>
                <w:b/>
              </w:rPr>
              <w:t>Екзаменаційна оцінка за національною шкалою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  <w:rPr>
                <w:b/>
              </w:rPr>
            </w:pPr>
            <w:r w:rsidRPr="00815813">
              <w:rPr>
                <w:b/>
              </w:rPr>
              <w:t>Національна залікова оцінка</w:t>
            </w:r>
          </w:p>
        </w:tc>
      </w:tr>
      <w:tr w:rsidR="005E6F38" w:rsidRPr="00815813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90-100 і більше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А (відмінно)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відмінно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зараховано</w:t>
            </w:r>
          </w:p>
        </w:tc>
      </w:tr>
      <w:tr w:rsidR="005E6F38" w:rsidRPr="00815813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82-89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В (дуже 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добре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/>
        </w:tc>
      </w:tr>
      <w:tr w:rsidR="005E6F38" w:rsidRPr="00815813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75-81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С (добре)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30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/>
        </w:tc>
      </w:tr>
      <w:tr w:rsidR="005E6F38" w:rsidRPr="00815813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67-74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D (задовільно)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задовільно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/>
        </w:tc>
      </w:tr>
      <w:tr w:rsidR="005E6F38" w:rsidRPr="00815813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60-66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Е (достатньо)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10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/>
        </w:tc>
      </w:tr>
      <w:tr w:rsidR="005E6F38" w:rsidRPr="00815813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35-59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 xml:space="preserve">FX (незадовільно з можливістю </w:t>
            </w:r>
            <w:r w:rsidRPr="00815813">
              <w:lastRenderedPageBreak/>
              <w:t>повторного складання)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8" w:rsidRPr="00815813" w:rsidRDefault="005E6F38" w:rsidP="00C816DE">
            <w:pPr>
              <w:widowControl w:val="0"/>
              <w:jc w:val="center"/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незадовільно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не зараховано</w:t>
            </w:r>
          </w:p>
          <w:p w:rsidR="005E6F38" w:rsidRPr="00815813" w:rsidRDefault="005E6F38" w:rsidP="00C816DE">
            <w:pPr>
              <w:widowControl w:val="0"/>
              <w:jc w:val="center"/>
            </w:pPr>
          </w:p>
        </w:tc>
      </w:tr>
      <w:tr w:rsidR="005E6F38" w:rsidRPr="00815813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lastRenderedPageBreak/>
              <w:t>34 і менше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38" w:rsidRPr="00815813" w:rsidRDefault="005E6F38" w:rsidP="00C816DE">
            <w:pPr>
              <w:widowControl w:val="0"/>
              <w:jc w:val="center"/>
            </w:pPr>
            <w:r w:rsidRPr="00815813"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8" w:rsidRPr="00815813" w:rsidRDefault="005E6F38" w:rsidP="00C816DE">
            <w:pPr>
              <w:widowControl w:val="0"/>
              <w:jc w:val="center"/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815813" w:rsidRDefault="005E6F38" w:rsidP="00C816DE"/>
        </w:tc>
      </w:tr>
    </w:tbl>
    <w:p w:rsidR="005E6F38" w:rsidRPr="00815813" w:rsidRDefault="005E6F38" w:rsidP="005E6F38">
      <w:pPr>
        <w:pStyle w:val="a5"/>
        <w:rPr>
          <w:b/>
        </w:rPr>
      </w:pPr>
    </w:p>
    <w:p w:rsidR="005E6F38" w:rsidRPr="002059BD" w:rsidRDefault="005E6F38" w:rsidP="005E6F38">
      <w:pPr>
        <w:tabs>
          <w:tab w:val="left" w:pos="360"/>
          <w:tab w:val="left" w:pos="851"/>
          <w:tab w:val="left" w:pos="1134"/>
        </w:tabs>
        <w:jc w:val="center"/>
        <w:rPr>
          <w:b/>
          <w:caps/>
          <w:sz w:val="26"/>
          <w:szCs w:val="26"/>
        </w:rPr>
      </w:pPr>
      <w:r w:rsidRPr="002059BD">
        <w:rPr>
          <w:b/>
          <w:sz w:val="26"/>
          <w:szCs w:val="26"/>
        </w:rPr>
        <w:t xml:space="preserve">Критерії та норми оцінювання знань, умінь і навичок </w:t>
      </w:r>
      <w:r w:rsidR="00C816DE">
        <w:rPr>
          <w:b/>
          <w:sz w:val="26"/>
          <w:szCs w:val="26"/>
        </w:rPr>
        <w:t>здобувач</w:t>
      </w:r>
      <w:r w:rsidRPr="002059BD">
        <w:rPr>
          <w:b/>
          <w:sz w:val="26"/>
          <w:szCs w:val="26"/>
        </w:rPr>
        <w:t xml:space="preserve">ів </w:t>
      </w:r>
      <w:r w:rsidR="00C816DE">
        <w:rPr>
          <w:b/>
          <w:sz w:val="26"/>
          <w:szCs w:val="26"/>
        </w:rPr>
        <w:t xml:space="preserve">вищої освіти </w:t>
      </w:r>
      <w:r w:rsidRPr="002059BD">
        <w:rPr>
          <w:b/>
          <w:sz w:val="26"/>
          <w:szCs w:val="26"/>
        </w:rPr>
        <w:t>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7"/>
        <w:gridCol w:w="687"/>
        <w:gridCol w:w="8187"/>
      </w:tblGrid>
      <w:tr w:rsidR="005E6F38" w:rsidRPr="00C67138" w:rsidTr="00C816DE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C67138" w:rsidRDefault="005E6F38" w:rsidP="00C816DE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67138">
              <w:rPr>
                <w:bCs/>
                <w:sz w:val="20"/>
                <w:szCs w:val="20"/>
              </w:rPr>
              <w:t xml:space="preserve">Рівні </w:t>
            </w:r>
            <w:proofErr w:type="spellStart"/>
            <w:r w:rsidRPr="00C67138">
              <w:rPr>
                <w:bCs/>
                <w:sz w:val="20"/>
                <w:szCs w:val="20"/>
              </w:rPr>
              <w:t>навч</w:t>
            </w:r>
            <w:proofErr w:type="spellEnd"/>
            <w:r w:rsidRPr="00C67138">
              <w:rPr>
                <w:bCs/>
                <w:sz w:val="20"/>
                <w:szCs w:val="20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C67138" w:rsidRDefault="005E6F38" w:rsidP="00C816DE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67138">
              <w:rPr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5E6F38" w:rsidP="00C816DE">
            <w:pPr>
              <w:snapToGrid w:val="0"/>
              <w:jc w:val="center"/>
              <w:rPr>
                <w:bCs/>
                <w:lang w:eastAsia="ar-SA"/>
              </w:rPr>
            </w:pPr>
          </w:p>
          <w:p w:rsidR="005E6F38" w:rsidRPr="001068B7" w:rsidRDefault="005E6F38" w:rsidP="00C816DE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1068B7">
              <w:rPr>
                <w:bCs/>
                <w:sz w:val="26"/>
                <w:szCs w:val="26"/>
              </w:rPr>
              <w:t>Критерії оцінювання</w:t>
            </w:r>
          </w:p>
        </w:tc>
      </w:tr>
      <w:tr w:rsidR="005E6F38" w:rsidRPr="007E3FFD" w:rsidTr="00C816DE">
        <w:trPr>
          <w:cantSplit/>
          <w:trHeight w:val="769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C67138" w:rsidRDefault="005E6F38" w:rsidP="00C816DE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 xml:space="preserve">Початковий </w:t>
            </w:r>
            <w:r w:rsidRPr="00C67138">
              <w:rPr>
                <w:bCs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C67138">
              <w:t xml:space="preserve">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="005E6F38" w:rsidRPr="00C67138">
              <w:t>„так</w:t>
            </w:r>
            <w:proofErr w:type="spellEnd"/>
            <w:r w:rsidR="005E6F38" w:rsidRPr="00C67138">
              <w:t xml:space="preserve">” чи </w:t>
            </w:r>
            <w:proofErr w:type="spellStart"/>
            <w:r w:rsidR="005E6F38" w:rsidRPr="00C67138">
              <w:t>„ні</w:t>
            </w:r>
            <w:proofErr w:type="spellEnd"/>
            <w:r w:rsidR="005E6F38" w:rsidRPr="00C67138">
              <w:t>”.</w:t>
            </w:r>
          </w:p>
        </w:tc>
      </w:tr>
      <w:tr w:rsidR="005E6F38" w:rsidRPr="00C67138" w:rsidTr="00C816DE">
        <w:trPr>
          <w:cantSplit/>
          <w:trHeight w:val="828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C67138" w:rsidRDefault="005E6F38" w:rsidP="00C816DE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C67138">
              <w:t xml:space="preserve">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="005E6F38" w:rsidRPr="00C67138">
              <w:t>„так</w:t>
            </w:r>
            <w:proofErr w:type="spellEnd"/>
            <w:r w:rsidR="005E6F38" w:rsidRPr="00C67138">
              <w:t xml:space="preserve">” чи </w:t>
            </w:r>
            <w:proofErr w:type="spellStart"/>
            <w:r w:rsidR="005E6F38" w:rsidRPr="00C67138">
              <w:t>„ні</w:t>
            </w:r>
            <w:proofErr w:type="spellEnd"/>
            <w:r w:rsidR="005E6F38" w:rsidRPr="00C67138">
              <w:t>”; може самостійно знайти  в підручнику відповідь.</w:t>
            </w:r>
          </w:p>
        </w:tc>
      </w:tr>
      <w:tr w:rsidR="005E6F38" w:rsidRPr="00C67138" w:rsidTr="00C816DE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C67138" w:rsidRDefault="005E6F38" w:rsidP="00C816DE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Pr="00C67138">
              <w:t xml:space="preserve"> </w:t>
            </w:r>
            <w:r w:rsidR="005E6F38" w:rsidRPr="00C67138">
              <w:t>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E6F38" w:rsidRPr="007E3FFD" w:rsidTr="00C816DE">
        <w:trPr>
          <w:cantSplit/>
          <w:trHeight w:val="110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C67138" w:rsidRDefault="005E6F38" w:rsidP="00C816DE">
            <w:pPr>
              <w:suppressAutoHyphens/>
              <w:jc w:val="center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>Середній</w:t>
            </w:r>
            <w:r w:rsidRPr="00C67138">
              <w:rPr>
                <w:bCs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C67138">
              <w:t xml:space="preserve">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5E6F38" w:rsidRPr="00C67138" w:rsidTr="00C816DE">
        <w:trPr>
          <w:cantSplit/>
          <w:trHeight w:val="1274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C67138" w:rsidRDefault="005E6F38" w:rsidP="00C816DE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C67138">
              <w:t xml:space="preserve">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5E6F38" w:rsidRPr="007E3FFD" w:rsidTr="00C816DE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C67138" w:rsidRDefault="005E6F38" w:rsidP="00C816DE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C67138">
              <w:t xml:space="preserve">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5E6F38" w:rsidRPr="007E3FFD" w:rsidTr="00C816DE">
        <w:trPr>
          <w:cantSplit/>
          <w:trHeight w:val="1224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C67138" w:rsidRDefault="005E6F38" w:rsidP="00C816DE">
            <w:pPr>
              <w:suppressAutoHyphens/>
              <w:snapToGrid w:val="0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>Достатній</w:t>
            </w:r>
            <w:r w:rsidRPr="00C67138">
              <w:rPr>
                <w:bCs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Pr="00C67138">
              <w:t xml:space="preserve"> </w:t>
            </w:r>
            <w:r w:rsidR="005E6F38" w:rsidRPr="00C67138">
              <w:t>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5E6F38" w:rsidRPr="007E3FFD" w:rsidTr="00C816DE">
        <w:trPr>
          <w:cantSplit/>
          <w:trHeight w:val="1065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C67138" w:rsidRDefault="005E6F38" w:rsidP="00C816DE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 w:rsidRPr="00C67138">
              <w:t xml:space="preserve">Знання досить повні, </w:t>
            </w:r>
            <w:r w:rsidR="00C816DE">
              <w:t>здобувач вищої освіти</w:t>
            </w:r>
            <w:r w:rsidRPr="00C67138">
              <w:t xml:space="preserve">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5E6F38" w:rsidRPr="007E3FFD" w:rsidTr="00C816DE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C67138" w:rsidRDefault="005E6F38" w:rsidP="00C816DE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C67138"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5E6F38" w:rsidRPr="007E3FFD" w:rsidTr="00C816DE">
        <w:trPr>
          <w:cantSplit/>
          <w:trHeight w:val="1557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C67138" w:rsidRDefault="005E6F38" w:rsidP="00C816DE">
            <w:pPr>
              <w:suppressAutoHyphens/>
              <w:jc w:val="center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>Високий</w:t>
            </w:r>
            <w:r w:rsidRPr="00C67138">
              <w:rPr>
                <w:bCs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C67138">
              <w:t xml:space="preserve">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E6F38" w:rsidRPr="007E3FFD" w:rsidTr="00C816DE">
        <w:trPr>
          <w:cantSplit/>
          <w:trHeight w:val="178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C67138" w:rsidRDefault="005E6F38" w:rsidP="00C816DE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C67138">
              <w:t xml:space="preserve">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5E6F38" w:rsidRPr="007E3FFD" w:rsidTr="00C816DE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C67138" w:rsidRDefault="005E6F38" w:rsidP="00C816DE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C67138" w:rsidRDefault="005E6F38" w:rsidP="00C816DE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C67138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Pr="00C67138">
              <w:t xml:space="preserve"> </w:t>
            </w:r>
            <w:r w:rsidR="005E6F38" w:rsidRPr="00C67138">
              <w:t>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5E6F38" w:rsidRDefault="005E6F38" w:rsidP="005E6F38">
      <w:pPr>
        <w:tabs>
          <w:tab w:val="num" w:pos="900"/>
        </w:tabs>
        <w:jc w:val="center"/>
        <w:rPr>
          <w:b/>
        </w:rPr>
      </w:pPr>
    </w:p>
    <w:p w:rsidR="005E6F38" w:rsidRPr="002059BD" w:rsidRDefault="005E6F38" w:rsidP="005E6F38">
      <w:pPr>
        <w:tabs>
          <w:tab w:val="num" w:pos="900"/>
        </w:tabs>
        <w:jc w:val="center"/>
        <w:rPr>
          <w:i/>
          <w:caps/>
        </w:rPr>
      </w:pPr>
      <w:r w:rsidRPr="002059BD">
        <w:rPr>
          <w:b/>
        </w:rPr>
        <w:t xml:space="preserve">Критерії та норми оцінювання знань, умінь і навичок </w:t>
      </w:r>
      <w:r w:rsidR="00C816DE">
        <w:rPr>
          <w:b/>
        </w:rPr>
        <w:t>з</w:t>
      </w:r>
      <w:r w:rsidR="00C816DE" w:rsidRPr="00C816DE">
        <w:rPr>
          <w:b/>
        </w:rPr>
        <w:t>добувач</w:t>
      </w:r>
      <w:r w:rsidR="00C816DE">
        <w:rPr>
          <w:b/>
        </w:rPr>
        <w:t>ів</w:t>
      </w:r>
      <w:r w:rsidR="00C816DE" w:rsidRPr="00C816DE">
        <w:rPr>
          <w:b/>
        </w:rPr>
        <w:t xml:space="preserve"> вищої освіти</w:t>
      </w:r>
      <w:r w:rsidRPr="002059BD">
        <w:rPr>
          <w:b/>
        </w:rPr>
        <w:t xml:space="preserve"> за виконання модульної контрольної роботи</w:t>
      </w:r>
    </w:p>
    <w:p w:rsidR="005E6F38" w:rsidRPr="00366EEC" w:rsidRDefault="005E6F38" w:rsidP="005E6F38">
      <w:pPr>
        <w:ind w:firstLine="567"/>
        <w:jc w:val="both"/>
      </w:pPr>
      <w:r>
        <w:t>МКР включає в себе 2</w:t>
      </w:r>
      <w:r w:rsidR="00C816DE">
        <w:t>5</w:t>
      </w:r>
      <w:r>
        <w:t xml:space="preserve"> тестів, обраних з банку питань. </w:t>
      </w:r>
      <w:r w:rsidRPr="00366EEC">
        <w:t xml:space="preserve">Максимальна кількість балів, яку можна набрати, правильно виконавши всі завдання тесту, – </w:t>
      </w:r>
      <w:r>
        <w:rPr>
          <w:b/>
        </w:rPr>
        <w:t>2</w:t>
      </w:r>
      <w:r w:rsidR="00C816DE">
        <w:rPr>
          <w:b/>
        </w:rPr>
        <w:t>5</w:t>
      </w:r>
      <w:r w:rsidRPr="00366EEC">
        <w:t>.</w:t>
      </w:r>
    </w:p>
    <w:p w:rsidR="005E6F38" w:rsidRPr="00366EEC" w:rsidRDefault="005E6F38" w:rsidP="005E6F38">
      <w:pPr>
        <w:ind w:firstLine="567"/>
        <w:jc w:val="both"/>
      </w:pPr>
      <w:r>
        <w:t>З</w:t>
      </w:r>
      <w:r w:rsidRPr="00366EEC">
        <w:t xml:space="preserve">а </w:t>
      </w:r>
      <w:r>
        <w:t xml:space="preserve">одне </w:t>
      </w:r>
      <w:r w:rsidRPr="00366EEC">
        <w:t>тестов</w:t>
      </w:r>
      <w:r>
        <w:t>е</w:t>
      </w:r>
      <w:r w:rsidRPr="00366EEC">
        <w:t xml:space="preserve"> завдання студент </w:t>
      </w:r>
      <w:r>
        <w:t xml:space="preserve">може </w:t>
      </w:r>
      <w:r w:rsidRPr="00366EEC">
        <w:t>отрим</w:t>
      </w:r>
      <w:r>
        <w:t>ати</w:t>
      </w:r>
      <w:r w:rsidRPr="00366EEC">
        <w:t xml:space="preserve"> </w:t>
      </w:r>
      <w:r w:rsidRPr="00366EEC">
        <w:rPr>
          <w:b/>
        </w:rPr>
        <w:t>0–1</w:t>
      </w:r>
      <w:r w:rsidRPr="00366EEC">
        <w:t xml:space="preserve"> бал.</w:t>
      </w:r>
    </w:p>
    <w:p w:rsidR="005E6F38" w:rsidRPr="00366EEC" w:rsidRDefault="005E6F38" w:rsidP="005E6F38">
      <w:pPr>
        <w:ind w:firstLine="567"/>
        <w:jc w:val="both"/>
      </w:pPr>
      <w:r w:rsidRPr="00366EEC">
        <w:t xml:space="preserve">Мінімальний бал, який може отримати </w:t>
      </w:r>
      <w:r w:rsidR="00C816DE">
        <w:t>здобувач вищої освіти</w:t>
      </w:r>
      <w:r w:rsidRPr="00366EEC">
        <w:t xml:space="preserve"> за виконання МКР, – 60% від балів, відведених на МКР, а саме </w:t>
      </w:r>
      <w:r w:rsidRPr="00727948">
        <w:rPr>
          <w:b/>
        </w:rPr>
        <w:t>1</w:t>
      </w:r>
      <w:r w:rsidR="00C816DE">
        <w:rPr>
          <w:b/>
        </w:rPr>
        <w:t>5</w:t>
      </w:r>
      <w:r w:rsidRPr="00366EEC">
        <w:t xml:space="preserve"> балів.</w:t>
      </w:r>
    </w:p>
    <w:p w:rsidR="005E6F38" w:rsidRPr="00366EEC" w:rsidRDefault="00C816DE" w:rsidP="005E6F38">
      <w:pPr>
        <w:ind w:firstLine="567"/>
        <w:jc w:val="both"/>
      </w:pPr>
      <w:r>
        <w:t>Здобувач вищої освіти</w:t>
      </w:r>
      <w:r w:rsidR="005E6F38" w:rsidRPr="00366EEC">
        <w:t xml:space="preserve"> може переписати модульну контрольну роботу після додаткового опрацювання матеріалу, але не раніше ніж за 2 дні після отримання негативного результату. Для перескладання обирається інший варіант МКР. Якщо </w:t>
      </w:r>
      <w:r>
        <w:t>здобувач вищої освіти</w:t>
      </w:r>
      <w:r w:rsidR="005E6F38" w:rsidRPr="00366EEC">
        <w:t xml:space="preserve"> двічі не впорався з завданнями тесту, він отримує з дисципліни «не зараховано».</w:t>
      </w:r>
    </w:p>
    <w:p w:rsidR="005E6F38" w:rsidRPr="002059BD" w:rsidRDefault="005E6F38" w:rsidP="005E6F38">
      <w:pPr>
        <w:tabs>
          <w:tab w:val="num" w:pos="900"/>
        </w:tabs>
        <w:jc w:val="center"/>
        <w:rPr>
          <w:i/>
          <w:cap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5"/>
        <w:gridCol w:w="8166"/>
      </w:tblGrid>
      <w:tr w:rsidR="005E6F38" w:rsidRPr="002059BD" w:rsidTr="00C816DE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2059BD" w:rsidRDefault="005E6F38" w:rsidP="00C816DE">
            <w:pPr>
              <w:suppressAutoHyphens/>
              <w:snapToGrid w:val="0"/>
              <w:jc w:val="center"/>
              <w:rPr>
                <w:bCs/>
              </w:rPr>
            </w:pPr>
            <w:r w:rsidRPr="002059BD">
              <w:rPr>
                <w:bCs/>
              </w:rPr>
              <w:t xml:space="preserve">Оцінка </w:t>
            </w:r>
          </w:p>
          <w:p w:rsidR="005E6F38" w:rsidRPr="002059BD" w:rsidRDefault="005E6F38" w:rsidP="00C816D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059BD">
              <w:rPr>
                <w:bCs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38" w:rsidRPr="002059BD" w:rsidRDefault="005E6F38" w:rsidP="00C816D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059BD">
              <w:rPr>
                <w:b/>
                <w:bCs/>
              </w:rPr>
              <w:t>Критерії оцінювання</w:t>
            </w:r>
          </w:p>
        </w:tc>
      </w:tr>
      <w:tr w:rsidR="005E6F38" w:rsidRPr="007E3FFD" w:rsidTr="00C816DE">
        <w:trPr>
          <w:cantSplit/>
          <w:trHeight w:val="901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2059BD" w:rsidRDefault="005E6F38" w:rsidP="00BB4BC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1</w:t>
            </w:r>
            <w:r w:rsidR="00BB4BC9">
              <w:rPr>
                <w:b/>
              </w:rPr>
              <w:t>5-16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2059BD" w:rsidRDefault="00C816DE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2059BD">
              <w:t xml:space="preserve"> володіє матеріалом на рівні засвоєння окремих термінів, понять, фактів без зв’язку між ними, знає близько половини навчального матеріалу,</w:t>
            </w:r>
            <w:r w:rsidR="005E6F38">
              <w:t xml:space="preserve"> </w:t>
            </w:r>
            <w:r w:rsidR="005E6F38" w:rsidRPr="002059BD">
              <w:t xml:space="preserve">намагається </w:t>
            </w:r>
            <w:r w:rsidR="005E6F38">
              <w:t xml:space="preserve">виконувати завдання </w:t>
            </w:r>
            <w:r w:rsidR="005E6F38" w:rsidRPr="002059BD">
              <w:t>на основі елементарних знань і навичок.</w:t>
            </w:r>
            <w:r w:rsidR="005E6F38">
              <w:t xml:space="preserve"> Виконав 60% тестів.</w:t>
            </w:r>
          </w:p>
        </w:tc>
      </w:tr>
      <w:tr w:rsidR="005E6F38" w:rsidRPr="002059BD" w:rsidTr="00C816DE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2059BD" w:rsidRDefault="005E6F38" w:rsidP="00BB4BC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059BD">
              <w:rPr>
                <w:b/>
              </w:rPr>
              <w:t>1</w:t>
            </w:r>
            <w:r w:rsidR="00BB4BC9">
              <w:rPr>
                <w:b/>
              </w:rPr>
              <w:t>7-18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2059BD" w:rsidRDefault="00BB4BC9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2059BD">
              <w:t xml:space="preserve"> володіє початковими знаннями, розуміє основні положення навчального матеріалу, але його </w:t>
            </w:r>
            <w:r w:rsidR="005E6F38">
              <w:t>знання уривчасті</w:t>
            </w:r>
            <w:r w:rsidR="005E6F38" w:rsidRPr="002059BD">
              <w:t xml:space="preserve">. </w:t>
            </w:r>
            <w:r w:rsidR="005E6F38">
              <w:t>Виконав 70% тестів.</w:t>
            </w:r>
          </w:p>
        </w:tc>
      </w:tr>
      <w:tr w:rsidR="005E6F38" w:rsidRPr="007E3FFD" w:rsidTr="00BB4BC9">
        <w:trPr>
          <w:trHeight w:hRule="exact" w:val="901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2059BD" w:rsidRDefault="00BB4BC9" w:rsidP="00BB4BC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19-20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2059BD" w:rsidRDefault="005E6F38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 w:rsidRPr="002059BD">
              <w:t xml:space="preserve">Знання </w:t>
            </w:r>
            <w:r w:rsidR="00BB4BC9">
              <w:t>здобувача вищої освіти</w:t>
            </w:r>
            <w:r w:rsidRPr="002059BD">
              <w:t xml:space="preserve"> досить повні, він правильно відтворює навчальний матеріал, оперує базовими теоріями і фактами, </w:t>
            </w:r>
            <w:r>
              <w:t>володіє</w:t>
            </w:r>
            <w:r w:rsidRPr="002059BD">
              <w:t xml:space="preserve"> термінологі</w:t>
            </w:r>
            <w:r>
              <w:t>є</w:t>
            </w:r>
            <w:r w:rsidRPr="002059BD">
              <w:t>ю.</w:t>
            </w:r>
            <w:r>
              <w:t xml:space="preserve"> Виконав 80% тестів.</w:t>
            </w:r>
          </w:p>
        </w:tc>
      </w:tr>
      <w:tr w:rsidR="005E6F38" w:rsidRPr="007E3FFD" w:rsidTr="00C816DE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2059BD" w:rsidRDefault="00BB4BC9" w:rsidP="00BB4BC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21-22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2059BD" w:rsidRDefault="00BB4BC9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2059BD">
              <w:t xml:space="preserve"> віл</w:t>
            </w:r>
            <w:r w:rsidR="005E6F38">
              <w:t>ьно володіє вивченим матеріалом</w:t>
            </w:r>
            <w:r w:rsidR="005E6F38" w:rsidRPr="002059BD">
              <w:t xml:space="preserve">; може </w:t>
            </w:r>
            <w:r w:rsidR="005E6F38">
              <w:t xml:space="preserve">виконувати </w:t>
            </w:r>
            <w:r w:rsidR="005E6F38" w:rsidRPr="002059BD">
              <w:t xml:space="preserve">різні види </w:t>
            </w:r>
            <w:r w:rsidR="005E6F38">
              <w:t>завдань, у т. ч.</w:t>
            </w:r>
            <w:r w:rsidR="005E6F38" w:rsidRPr="002059BD">
              <w:t xml:space="preserve"> прості творчі завдання; має сформовані типові навички.</w:t>
            </w:r>
            <w:r w:rsidR="005E6F38">
              <w:t xml:space="preserve"> Виконав 90% тестів.</w:t>
            </w:r>
          </w:p>
        </w:tc>
      </w:tr>
      <w:tr w:rsidR="005E6F38" w:rsidRPr="007E3FFD" w:rsidTr="00C816DE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2059BD" w:rsidRDefault="005E6F38" w:rsidP="00BB4BC9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  <w:r w:rsidR="00BB4BC9">
              <w:rPr>
                <w:b/>
                <w:lang w:eastAsia="ar-SA"/>
              </w:rPr>
              <w:t>3-25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2059BD" w:rsidRDefault="00BB4BC9" w:rsidP="00C816D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5E6F38" w:rsidRPr="002059BD">
              <w:t xml:space="preserve"> має системні, дієві знання, використовує різноманітні джерела інформації; моделює ситуації в нестандартних умовах.</w:t>
            </w:r>
            <w:r w:rsidR="005E6F38">
              <w:t xml:space="preserve"> Виконав 100% тестів.</w:t>
            </w:r>
          </w:p>
        </w:tc>
      </w:tr>
    </w:tbl>
    <w:p w:rsidR="005E6F38" w:rsidRDefault="005E6F38" w:rsidP="005E6F38">
      <w:pPr>
        <w:pStyle w:val="a5"/>
        <w:ind w:left="0"/>
        <w:rPr>
          <w:b/>
          <w:lang w:val="uk-UA"/>
        </w:rPr>
      </w:pPr>
    </w:p>
    <w:p w:rsidR="005E6F38" w:rsidRPr="00D7235D" w:rsidRDefault="005E6F38" w:rsidP="005E6F38">
      <w:pPr>
        <w:pStyle w:val="a5"/>
        <w:ind w:left="0"/>
        <w:jc w:val="center"/>
        <w:rPr>
          <w:b/>
          <w:sz w:val="26"/>
          <w:szCs w:val="26"/>
          <w:lang w:val="uk-UA"/>
        </w:rPr>
      </w:pPr>
      <w:r w:rsidRPr="00D7235D">
        <w:rPr>
          <w:b/>
          <w:sz w:val="26"/>
          <w:szCs w:val="26"/>
          <w:lang w:val="uk-UA"/>
        </w:rPr>
        <w:t>Оцінювання самостійної роботи</w:t>
      </w:r>
    </w:p>
    <w:p w:rsidR="005E6F38" w:rsidRDefault="005E6F38" w:rsidP="005E6F38">
      <w:pPr>
        <w:pStyle w:val="a5"/>
        <w:ind w:left="0" w:firstLine="567"/>
        <w:jc w:val="both"/>
        <w:rPr>
          <w:sz w:val="26"/>
          <w:szCs w:val="26"/>
          <w:lang w:val="uk-UA"/>
        </w:rPr>
      </w:pPr>
      <w:r w:rsidRPr="00815813">
        <w:rPr>
          <w:i/>
          <w:sz w:val="26"/>
          <w:szCs w:val="26"/>
          <w:lang w:val="uk-UA"/>
        </w:rPr>
        <w:t>Самостійна робота</w:t>
      </w:r>
      <w:r w:rsidRPr="00D7235D">
        <w:rPr>
          <w:sz w:val="26"/>
          <w:szCs w:val="26"/>
          <w:lang w:val="uk-UA"/>
        </w:rPr>
        <w:t xml:space="preserve"> оцінюються за </w:t>
      </w:r>
      <w:r w:rsidR="00BB4BC9">
        <w:rPr>
          <w:b/>
          <w:sz w:val="26"/>
          <w:szCs w:val="26"/>
          <w:lang w:val="uk-UA"/>
        </w:rPr>
        <w:t>5</w:t>
      </w:r>
      <w:r w:rsidRPr="00D7235D">
        <w:rPr>
          <w:sz w:val="26"/>
          <w:szCs w:val="26"/>
          <w:lang w:val="uk-UA"/>
        </w:rPr>
        <w:t>-бальною шкалою. Враховується ступінь засвоєння матеріалу, свобода володіння записами, використання ТЗН та наочності при викладенні результатів проведеної роботи.</w:t>
      </w:r>
    </w:p>
    <w:p w:rsidR="00BB4BC9" w:rsidRDefault="00BB4BC9" w:rsidP="005E6F38">
      <w:pPr>
        <w:pStyle w:val="a5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 підготовці тексту враховуються: </w:t>
      </w:r>
    </w:p>
    <w:p w:rsidR="00BB4BC9" w:rsidRPr="00BB4BC9" w:rsidRDefault="00BB4BC9" w:rsidP="00BB4BC9">
      <w:pPr>
        <w:pStyle w:val="a5"/>
        <w:numPr>
          <w:ilvl w:val="0"/>
          <w:numId w:val="3"/>
        </w:numPr>
        <w:tabs>
          <w:tab w:val="clear" w:pos="1620"/>
          <w:tab w:val="num" w:pos="709"/>
        </w:tabs>
        <w:ind w:left="709" w:hanging="142"/>
        <w:jc w:val="both"/>
        <w:rPr>
          <w:sz w:val="26"/>
          <w:szCs w:val="26"/>
          <w:lang w:val="uk-UA"/>
        </w:rPr>
      </w:pPr>
      <w:r w:rsidRPr="00BB4BC9">
        <w:rPr>
          <w:sz w:val="26"/>
          <w:szCs w:val="26"/>
          <w:lang w:val="uk-UA"/>
        </w:rPr>
        <w:t>актуальність теми, її правильне і повне розкриття, доцільне цитування джерел, рівень узагальнення і аналізу інформації;\</w:t>
      </w:r>
    </w:p>
    <w:p w:rsidR="00BB4BC9" w:rsidRPr="00BB4BC9" w:rsidRDefault="00BB4BC9" w:rsidP="00BB4BC9">
      <w:pPr>
        <w:pStyle w:val="a5"/>
        <w:numPr>
          <w:ilvl w:val="0"/>
          <w:numId w:val="3"/>
        </w:numPr>
        <w:tabs>
          <w:tab w:val="clear" w:pos="1620"/>
          <w:tab w:val="num" w:pos="709"/>
        </w:tabs>
        <w:ind w:left="709" w:hanging="142"/>
        <w:jc w:val="both"/>
        <w:rPr>
          <w:sz w:val="26"/>
          <w:szCs w:val="26"/>
          <w:lang w:val="uk-UA"/>
        </w:rPr>
      </w:pPr>
      <w:r w:rsidRPr="00BB4BC9">
        <w:rPr>
          <w:sz w:val="26"/>
          <w:szCs w:val="26"/>
          <w:lang w:val="uk-UA"/>
        </w:rPr>
        <w:t>грамотність, логічність, стиль викладу матеріалу;</w:t>
      </w:r>
    </w:p>
    <w:p w:rsidR="00BB4BC9" w:rsidRPr="00BB4BC9" w:rsidRDefault="00BB4BC9" w:rsidP="00BB4BC9">
      <w:pPr>
        <w:pStyle w:val="a5"/>
        <w:numPr>
          <w:ilvl w:val="0"/>
          <w:numId w:val="3"/>
        </w:numPr>
        <w:tabs>
          <w:tab w:val="clear" w:pos="1620"/>
          <w:tab w:val="num" w:pos="709"/>
        </w:tabs>
        <w:ind w:left="709" w:hanging="142"/>
        <w:jc w:val="both"/>
        <w:rPr>
          <w:sz w:val="26"/>
          <w:szCs w:val="26"/>
          <w:lang w:val="uk-UA"/>
        </w:rPr>
      </w:pPr>
      <w:r w:rsidRPr="00BB4BC9">
        <w:rPr>
          <w:sz w:val="26"/>
          <w:szCs w:val="26"/>
          <w:lang w:val="uk-UA"/>
        </w:rPr>
        <w:t>техніка ораторського мовлення, дотримання відведеного часу.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9"/>
        <w:gridCol w:w="1091"/>
        <w:gridCol w:w="1720"/>
        <w:gridCol w:w="2418"/>
        <w:gridCol w:w="2273"/>
      </w:tblGrid>
      <w:tr w:rsidR="005E6F38" w:rsidTr="00C816DE">
        <w:tc>
          <w:tcPr>
            <w:tcW w:w="0" w:type="auto"/>
          </w:tcPr>
          <w:p w:rsidR="005E6F38" w:rsidRDefault="005E6F38" w:rsidP="00C816DE">
            <w:pPr>
              <w:pStyle w:val="a5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</w:tcPr>
          <w:p w:rsidR="005E6F38" w:rsidRPr="0016797A" w:rsidRDefault="005E6F38" w:rsidP="00C816DE">
            <w:pPr>
              <w:pStyle w:val="a5"/>
              <w:ind w:left="0"/>
              <w:jc w:val="center"/>
              <w:rPr>
                <w:lang w:val="uk-UA"/>
              </w:rPr>
            </w:pPr>
            <w:r w:rsidRPr="00AF59CD">
              <w:rPr>
                <w:lang w:val="uk-UA"/>
              </w:rPr>
              <w:t xml:space="preserve">Якість </w:t>
            </w:r>
            <w:r>
              <w:rPr>
                <w:lang w:val="uk-UA"/>
              </w:rPr>
              <w:t>тексту</w:t>
            </w:r>
          </w:p>
        </w:tc>
        <w:tc>
          <w:tcPr>
            <w:tcW w:w="0" w:type="auto"/>
          </w:tcPr>
          <w:p w:rsidR="005E6F38" w:rsidRPr="00AF59CD" w:rsidRDefault="005E6F38" w:rsidP="00C816DE">
            <w:pPr>
              <w:pStyle w:val="a5"/>
              <w:ind w:left="0"/>
              <w:jc w:val="center"/>
              <w:rPr>
                <w:lang w:val="uk-UA"/>
              </w:rPr>
            </w:pPr>
            <w:r w:rsidRPr="00AF59CD">
              <w:rPr>
                <w:lang w:val="uk-UA"/>
              </w:rPr>
              <w:t>Вільне володіння текстом</w:t>
            </w:r>
          </w:p>
        </w:tc>
        <w:tc>
          <w:tcPr>
            <w:tcW w:w="0" w:type="auto"/>
          </w:tcPr>
          <w:p w:rsidR="005E6F38" w:rsidRPr="00AF59CD" w:rsidRDefault="005E6F38" w:rsidP="00C816DE">
            <w:pPr>
              <w:pStyle w:val="a5"/>
              <w:ind w:left="0"/>
              <w:jc w:val="center"/>
              <w:rPr>
                <w:lang w:val="uk-UA"/>
              </w:rPr>
            </w:pPr>
            <w:r w:rsidRPr="00AF59CD">
              <w:rPr>
                <w:lang w:val="uk-UA"/>
              </w:rPr>
              <w:t>Технічні характеристики говоріння</w:t>
            </w:r>
          </w:p>
        </w:tc>
        <w:tc>
          <w:tcPr>
            <w:tcW w:w="0" w:type="auto"/>
          </w:tcPr>
          <w:p w:rsidR="005E6F38" w:rsidRPr="00AF59CD" w:rsidRDefault="005E6F38" w:rsidP="00C816DE">
            <w:pPr>
              <w:pStyle w:val="a5"/>
              <w:ind w:left="0"/>
              <w:jc w:val="center"/>
              <w:rPr>
                <w:lang w:val="uk-UA"/>
              </w:rPr>
            </w:pPr>
            <w:r w:rsidRPr="00AF59CD">
              <w:rPr>
                <w:lang w:val="uk-UA"/>
              </w:rPr>
              <w:t>Використання засобів унаочнення</w:t>
            </w:r>
          </w:p>
        </w:tc>
      </w:tr>
      <w:tr w:rsidR="005E6F38" w:rsidTr="00C816DE">
        <w:tc>
          <w:tcPr>
            <w:tcW w:w="0" w:type="auto"/>
          </w:tcPr>
          <w:p w:rsidR="005E6F38" w:rsidRPr="00AF59CD" w:rsidRDefault="005E6F38" w:rsidP="00C816DE">
            <w:pPr>
              <w:pStyle w:val="a5"/>
              <w:ind w:left="0"/>
              <w:jc w:val="center"/>
              <w:rPr>
                <w:lang w:val="uk-UA"/>
              </w:rPr>
            </w:pPr>
            <w:r w:rsidRPr="00AF59CD">
              <w:rPr>
                <w:lang w:val="uk-UA"/>
              </w:rPr>
              <w:t>Максимальна кількість балів</w:t>
            </w:r>
          </w:p>
        </w:tc>
        <w:tc>
          <w:tcPr>
            <w:tcW w:w="0" w:type="auto"/>
          </w:tcPr>
          <w:p w:rsidR="005E6F38" w:rsidRDefault="00BB4BC9" w:rsidP="00C816DE">
            <w:pPr>
              <w:pStyle w:val="a5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0" w:type="auto"/>
          </w:tcPr>
          <w:p w:rsidR="005E6F38" w:rsidRDefault="005E6F38" w:rsidP="00C816DE">
            <w:pPr>
              <w:pStyle w:val="a5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</w:tcPr>
          <w:p w:rsidR="005E6F38" w:rsidRDefault="00BB4BC9" w:rsidP="00C816DE">
            <w:pPr>
              <w:pStyle w:val="a5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</w:tcPr>
          <w:p w:rsidR="005E6F38" w:rsidRDefault="00BB4BC9" w:rsidP="00C816DE">
            <w:pPr>
              <w:pStyle w:val="a5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</w:tbl>
    <w:p w:rsidR="005E6F38" w:rsidRPr="00D7235D" w:rsidRDefault="005E6F38" w:rsidP="005E6F38">
      <w:pPr>
        <w:pStyle w:val="a5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Мінімум, як</w:t>
      </w:r>
      <w:r w:rsidR="00BB4BC9">
        <w:rPr>
          <w:sz w:val="26"/>
          <w:szCs w:val="26"/>
          <w:lang w:val="uk-UA"/>
        </w:rPr>
        <w:t>ий</w:t>
      </w:r>
      <w:r>
        <w:rPr>
          <w:sz w:val="26"/>
          <w:szCs w:val="26"/>
          <w:lang w:val="uk-UA"/>
        </w:rPr>
        <w:t xml:space="preserve"> може набрати </w:t>
      </w:r>
      <w:proofErr w:type="spellStart"/>
      <w:r w:rsidR="00BB4BC9" w:rsidRPr="00BB4BC9">
        <w:rPr>
          <w:sz w:val="26"/>
          <w:szCs w:val="26"/>
        </w:rPr>
        <w:t>здобувач</w:t>
      </w:r>
      <w:proofErr w:type="spellEnd"/>
      <w:r w:rsidR="00BB4BC9" w:rsidRPr="00BB4BC9">
        <w:rPr>
          <w:sz w:val="26"/>
          <w:szCs w:val="26"/>
        </w:rPr>
        <w:t xml:space="preserve"> </w:t>
      </w:r>
      <w:proofErr w:type="spellStart"/>
      <w:r w:rsidR="00BB4BC9" w:rsidRPr="00BB4BC9">
        <w:rPr>
          <w:sz w:val="26"/>
          <w:szCs w:val="26"/>
        </w:rPr>
        <w:t>вищої</w:t>
      </w:r>
      <w:proofErr w:type="spellEnd"/>
      <w:r w:rsidR="00BB4BC9" w:rsidRPr="00BB4BC9">
        <w:rPr>
          <w:sz w:val="26"/>
          <w:szCs w:val="26"/>
        </w:rPr>
        <w:t xml:space="preserve"> </w:t>
      </w:r>
      <w:proofErr w:type="spellStart"/>
      <w:r w:rsidR="00BB4BC9" w:rsidRPr="00BB4BC9">
        <w:rPr>
          <w:sz w:val="26"/>
          <w:szCs w:val="26"/>
        </w:rPr>
        <w:t>освіти</w:t>
      </w:r>
      <w:proofErr w:type="spellEnd"/>
      <w:r>
        <w:rPr>
          <w:sz w:val="26"/>
          <w:szCs w:val="26"/>
          <w:lang w:val="uk-UA"/>
        </w:rPr>
        <w:t xml:space="preserve"> за самостійну роботу, – </w:t>
      </w:r>
      <w:r w:rsidR="00BB4BC9">
        <w:rPr>
          <w:b/>
          <w:sz w:val="26"/>
          <w:szCs w:val="26"/>
          <w:lang w:val="uk-UA"/>
        </w:rPr>
        <w:t>3</w:t>
      </w:r>
      <w:r w:rsidRPr="00AF59CD">
        <w:rPr>
          <w:b/>
          <w:sz w:val="26"/>
          <w:szCs w:val="26"/>
          <w:lang w:val="uk-UA"/>
        </w:rPr>
        <w:t xml:space="preserve"> бал</w:t>
      </w:r>
      <w:r w:rsidR="00BB4BC9">
        <w:rPr>
          <w:b/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.</w:t>
      </w:r>
    </w:p>
    <w:p w:rsidR="005E6F38" w:rsidRPr="009976A6" w:rsidRDefault="005E6F38" w:rsidP="005E6F38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5E6F38" w:rsidRPr="006D05B8" w:rsidRDefault="005E6F38" w:rsidP="005E6F38">
      <w:pPr>
        <w:tabs>
          <w:tab w:val="left" w:pos="993"/>
        </w:tabs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11. </w:t>
      </w:r>
      <w:r w:rsidRPr="006D05B8">
        <w:rPr>
          <w:b/>
          <w:sz w:val="26"/>
          <w:szCs w:val="26"/>
        </w:rPr>
        <w:t>Рекомендована література</w:t>
      </w:r>
    </w:p>
    <w:p w:rsidR="005E6F38" w:rsidRPr="00EF7A57" w:rsidRDefault="005E6F38" w:rsidP="005E6F38">
      <w:pPr>
        <w:tabs>
          <w:tab w:val="left" w:pos="993"/>
        </w:tabs>
        <w:ind w:firstLine="567"/>
        <w:jc w:val="center"/>
        <w:rPr>
          <w:i/>
          <w:sz w:val="26"/>
          <w:szCs w:val="26"/>
        </w:rPr>
      </w:pPr>
      <w:r w:rsidRPr="00EF7A57">
        <w:rPr>
          <w:i/>
          <w:sz w:val="26"/>
          <w:szCs w:val="26"/>
        </w:rPr>
        <w:t>Основна</w:t>
      </w:r>
    </w:p>
    <w:p w:rsidR="005E6F38" w:rsidRPr="001C722F" w:rsidRDefault="005E6F38" w:rsidP="005E6F38">
      <w:pPr>
        <w:pStyle w:val="Normal1"/>
        <w:numPr>
          <w:ilvl w:val="0"/>
          <w:numId w:val="1"/>
        </w:numPr>
        <w:tabs>
          <w:tab w:val="left" w:pos="851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C722F">
        <w:rPr>
          <w:noProof/>
          <w:sz w:val="24"/>
          <w:szCs w:val="24"/>
        </w:rPr>
        <w:t>Абрамович С. Д.</w:t>
      </w:r>
      <w:r>
        <w:rPr>
          <w:noProof/>
          <w:sz w:val="24"/>
          <w:szCs w:val="24"/>
        </w:rPr>
        <w:t xml:space="preserve">, </w:t>
      </w:r>
      <w:r w:rsidRPr="001C722F">
        <w:rPr>
          <w:noProof/>
          <w:sz w:val="24"/>
          <w:szCs w:val="24"/>
        </w:rPr>
        <w:t xml:space="preserve"> Чікарькова М. Ю. Мов</w:t>
      </w:r>
      <w:r>
        <w:rPr>
          <w:noProof/>
          <w:sz w:val="24"/>
          <w:szCs w:val="24"/>
        </w:rPr>
        <w:t>леннєва комунікація : підручник</w:t>
      </w:r>
      <w:r w:rsidRPr="001C722F">
        <w:rPr>
          <w:noProof/>
          <w:sz w:val="24"/>
          <w:szCs w:val="24"/>
        </w:rPr>
        <w:t>. К</w:t>
      </w:r>
      <w:r>
        <w:rPr>
          <w:noProof/>
          <w:sz w:val="24"/>
          <w:szCs w:val="24"/>
        </w:rPr>
        <w:t>иїв</w:t>
      </w:r>
      <w:r w:rsidRPr="001C722F">
        <w:rPr>
          <w:noProof/>
          <w:sz w:val="24"/>
          <w:szCs w:val="24"/>
        </w:rPr>
        <w:t> : Вид. дім Дмитра Бураго, 2013. 460 с.</w:t>
      </w:r>
    </w:p>
    <w:p w:rsidR="007966D1" w:rsidRPr="00442C11" w:rsidRDefault="007966D1" w:rsidP="007966D1">
      <w:pPr>
        <w:pStyle w:val="a5"/>
        <w:numPr>
          <w:ilvl w:val="0"/>
          <w:numId w:val="1"/>
        </w:numPr>
        <w:tabs>
          <w:tab w:val="left" w:pos="360"/>
          <w:tab w:val="left" w:pos="709"/>
          <w:tab w:val="left" w:pos="851"/>
        </w:tabs>
        <w:ind w:left="0" w:firstLine="567"/>
        <w:rPr>
          <w:lang w:val="uk-UA"/>
        </w:rPr>
      </w:pPr>
      <w:proofErr w:type="spellStart"/>
      <w:r w:rsidRPr="00442C11">
        <w:rPr>
          <w:lang w:val="uk-UA"/>
        </w:rPr>
        <w:t>Бацевич</w:t>
      </w:r>
      <w:proofErr w:type="spellEnd"/>
      <w:r w:rsidRPr="00442C11">
        <w:rPr>
          <w:lang w:val="uk-UA"/>
        </w:rPr>
        <w:t xml:space="preserve"> Ф.С. Основи комунікативної лінгвістики. 2-ге вид., </w:t>
      </w:r>
      <w:proofErr w:type="spellStart"/>
      <w:r w:rsidRPr="00442C11">
        <w:rPr>
          <w:lang w:val="uk-UA"/>
        </w:rPr>
        <w:t>доп</w:t>
      </w:r>
      <w:proofErr w:type="spellEnd"/>
      <w:r w:rsidRPr="00442C11">
        <w:rPr>
          <w:lang w:val="uk-UA"/>
        </w:rPr>
        <w:t>. Київ : ВЦ «Академія», 2009. 376 с.</w:t>
      </w:r>
    </w:p>
    <w:p w:rsidR="005E6F38" w:rsidRPr="007966D1" w:rsidRDefault="005E6F38" w:rsidP="005E6F38">
      <w:pPr>
        <w:pStyle w:val="Normal1"/>
        <w:numPr>
          <w:ilvl w:val="0"/>
          <w:numId w:val="1"/>
        </w:numPr>
        <w:tabs>
          <w:tab w:val="left" w:pos="851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C722F">
        <w:rPr>
          <w:noProof/>
          <w:sz w:val="24"/>
          <w:szCs w:val="24"/>
        </w:rPr>
        <w:t>Білоусова Т. П.</w:t>
      </w:r>
      <w:r w:rsidRPr="001C722F">
        <w:rPr>
          <w:noProof/>
          <w:sz w:val="24"/>
          <w:szCs w:val="24"/>
          <w:lang w:val="ru-RU"/>
        </w:rPr>
        <w:t xml:space="preserve"> Риторика : навч.-метод. пос</w:t>
      </w:r>
      <w:r w:rsidRPr="001C722F">
        <w:rPr>
          <w:noProof/>
          <w:sz w:val="24"/>
          <w:szCs w:val="24"/>
        </w:rPr>
        <w:t>і</w:t>
      </w:r>
      <w:r w:rsidRPr="001C722F">
        <w:rPr>
          <w:noProof/>
          <w:sz w:val="24"/>
          <w:szCs w:val="24"/>
          <w:lang w:val="ru-RU"/>
        </w:rPr>
        <w:t>бник. 2-ге вид., перероблене і доповнене</w:t>
      </w:r>
      <w:r w:rsidRPr="001C722F">
        <w:rPr>
          <w:noProof/>
          <w:sz w:val="24"/>
          <w:szCs w:val="24"/>
        </w:rPr>
        <w:t>. Кам’янець-Подільський : ПП «Медобори-2006», 2015</w:t>
      </w:r>
      <w:r w:rsidRPr="001C722F">
        <w:rPr>
          <w:noProof/>
          <w:sz w:val="24"/>
          <w:szCs w:val="24"/>
          <w:lang w:val="ru-RU"/>
        </w:rPr>
        <w:t>. 256 с.</w:t>
      </w:r>
    </w:p>
    <w:p w:rsidR="007966D1" w:rsidRPr="001C722F" w:rsidRDefault="007966D1" w:rsidP="005E6F38">
      <w:pPr>
        <w:pStyle w:val="Normal1"/>
        <w:numPr>
          <w:ilvl w:val="0"/>
          <w:numId w:val="1"/>
        </w:numPr>
        <w:tabs>
          <w:tab w:val="left" w:pos="851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>
        <w:rPr>
          <w:noProof/>
          <w:sz w:val="24"/>
          <w:szCs w:val="24"/>
          <w:lang w:val="ru-RU"/>
        </w:rPr>
        <w:t>Дворніков Д. Спічрайтинг. Практичні поради з написання</w:t>
      </w:r>
      <w:r w:rsidR="00C07A90">
        <w:rPr>
          <w:noProof/>
          <w:sz w:val="24"/>
          <w:szCs w:val="24"/>
          <w:lang w:val="ru-RU"/>
        </w:rPr>
        <w:t xml:space="preserve"> текстів публічних виступів. ТОВ «Видавництво Етерна», 2021. 200 с.</w:t>
      </w:r>
    </w:p>
    <w:p w:rsidR="00BB4BC9" w:rsidRPr="00B0611E" w:rsidRDefault="00BB4BC9" w:rsidP="00C07A90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</w:pPr>
      <w:proofErr w:type="spellStart"/>
      <w:r w:rsidRPr="00987189">
        <w:rPr>
          <w:bCs/>
          <w:lang w:val="uk-UA"/>
        </w:rPr>
        <w:t>Почепцов</w:t>
      </w:r>
      <w:proofErr w:type="spellEnd"/>
      <w:r w:rsidRPr="00987189">
        <w:rPr>
          <w:bCs/>
          <w:lang w:val="uk-UA"/>
        </w:rPr>
        <w:t xml:space="preserve"> Г</w:t>
      </w:r>
      <w:r w:rsidRPr="00987189">
        <w:rPr>
          <w:lang w:val="uk-UA"/>
        </w:rPr>
        <w:t xml:space="preserve">. Спічрайтер і його робота. </w:t>
      </w:r>
      <w:hyperlink r:id="rId6" w:history="1">
        <w:r w:rsidRPr="00987189">
          <w:rPr>
            <w:rStyle w:val="a6"/>
            <w:i/>
          </w:rPr>
          <w:t xml:space="preserve">Детектор </w:t>
        </w:r>
      </w:hyperlink>
      <w:hyperlink r:id="rId7" w:history="1">
        <w:proofErr w:type="spellStart"/>
        <w:r w:rsidRPr="00987189">
          <w:rPr>
            <w:rStyle w:val="a6"/>
            <w:i/>
          </w:rPr>
          <w:t>медіа</w:t>
        </w:r>
        <w:proofErr w:type="spellEnd"/>
      </w:hyperlink>
      <w:r w:rsidRPr="00987189">
        <w:t xml:space="preserve">. </w:t>
      </w:r>
      <w:r w:rsidRPr="00987189">
        <w:rPr>
          <w:lang w:val="en-US"/>
        </w:rPr>
        <w:t>URL</w:t>
      </w:r>
      <w:r w:rsidRPr="00987189">
        <w:t xml:space="preserve">: </w:t>
      </w:r>
      <w:hyperlink r:id="rId8" w:history="1">
        <w:proofErr w:type="spellStart"/>
        <w:r w:rsidRPr="00987189">
          <w:rPr>
            <w:rStyle w:val="a6"/>
            <w:lang w:val="de-DE"/>
          </w:rPr>
          <w:t>ttps</w:t>
        </w:r>
        <w:proofErr w:type="spellEnd"/>
        <w:r w:rsidRPr="00987189">
          <w:rPr>
            <w:rStyle w:val="a6"/>
          </w:rPr>
          <w:t>://</w:t>
        </w:r>
      </w:hyperlink>
      <w:hyperlink r:id="rId9" w:history="1">
        <w:proofErr w:type="spellStart"/>
        <w:r w:rsidRPr="00987189">
          <w:rPr>
            <w:rStyle w:val="a6"/>
            <w:lang w:val="de-DE"/>
          </w:rPr>
          <w:t>ms</w:t>
        </w:r>
        <w:proofErr w:type="spellEnd"/>
        <w:r w:rsidRPr="00987189">
          <w:rPr>
            <w:rStyle w:val="a6"/>
          </w:rPr>
          <w:t>.</w:t>
        </w:r>
        <w:proofErr w:type="spellStart"/>
        <w:r w:rsidRPr="00987189">
          <w:rPr>
            <w:rStyle w:val="a6"/>
            <w:lang w:val="de-DE"/>
          </w:rPr>
          <w:t>detector</w:t>
        </w:r>
        <w:proofErr w:type="spellEnd"/>
        <w:r w:rsidRPr="00987189">
          <w:rPr>
            <w:rStyle w:val="a6"/>
          </w:rPr>
          <w:t>.</w:t>
        </w:r>
        <w:proofErr w:type="spellStart"/>
        <w:r w:rsidRPr="00987189">
          <w:rPr>
            <w:rStyle w:val="a6"/>
            <w:lang w:val="de-DE"/>
          </w:rPr>
          <w:t>media</w:t>
        </w:r>
        <w:proofErr w:type="spellEnd"/>
        <w:r w:rsidRPr="00987189">
          <w:rPr>
            <w:rStyle w:val="a6"/>
          </w:rPr>
          <w:t>/</w:t>
        </w:r>
      </w:hyperlink>
      <w:hyperlink r:id="rId10" w:history="1">
        <w:r w:rsidRPr="00987189">
          <w:rPr>
            <w:rStyle w:val="a6"/>
            <w:lang w:val="uk-UA"/>
          </w:rPr>
          <w:t xml:space="preserve"> </w:t>
        </w:r>
      </w:hyperlink>
      <w:hyperlink r:id="rId11" w:history="1">
        <w:proofErr w:type="spellStart"/>
        <w:r w:rsidRPr="00987189">
          <w:rPr>
            <w:rStyle w:val="a6"/>
            <w:lang w:val="de-DE"/>
          </w:rPr>
          <w:t>manipulyatsii</w:t>
        </w:r>
        <w:proofErr w:type="spellEnd"/>
      </w:hyperlink>
      <w:hyperlink r:id="rId12" w:history="1">
        <w:r w:rsidRPr="00987189">
          <w:rPr>
            <w:rStyle w:val="a6"/>
          </w:rPr>
          <w:t>/</w:t>
        </w:r>
      </w:hyperlink>
      <w:hyperlink r:id="rId13" w:history="1">
        <w:proofErr w:type="spellStart"/>
        <w:r w:rsidRPr="00987189">
          <w:rPr>
            <w:rStyle w:val="a6"/>
            <w:lang w:val="de-DE"/>
          </w:rPr>
          <w:t>post</w:t>
        </w:r>
        <w:proofErr w:type="spellEnd"/>
      </w:hyperlink>
      <w:hyperlink r:id="rId14" w:history="1">
        <w:r w:rsidRPr="00987189">
          <w:rPr>
            <w:rStyle w:val="a6"/>
          </w:rPr>
          <w:t>/8459/2011-12-11-</w:t>
        </w:r>
        <w:proofErr w:type="spellStart"/>
        <w:r w:rsidRPr="00987189">
          <w:rPr>
            <w:rStyle w:val="a6"/>
            <w:lang w:val="de-DE"/>
          </w:rPr>
          <w:t>spichrayter</w:t>
        </w:r>
        <w:proofErr w:type="spellEnd"/>
        <w:r w:rsidRPr="00987189">
          <w:rPr>
            <w:rStyle w:val="a6"/>
          </w:rPr>
          <w:t>-</w:t>
        </w:r>
        <w:r w:rsidRPr="00987189">
          <w:rPr>
            <w:rStyle w:val="a6"/>
            <w:lang w:val="de-DE"/>
          </w:rPr>
          <w:t>i</w:t>
        </w:r>
        <w:r w:rsidRPr="00987189">
          <w:rPr>
            <w:rStyle w:val="a6"/>
          </w:rPr>
          <w:t>-</w:t>
        </w:r>
        <w:proofErr w:type="spellStart"/>
        <w:r w:rsidRPr="00987189">
          <w:rPr>
            <w:rStyle w:val="a6"/>
            <w:lang w:val="de-DE"/>
          </w:rPr>
          <w:t>yogo</w:t>
        </w:r>
        <w:proofErr w:type="spellEnd"/>
        <w:r w:rsidRPr="00987189">
          <w:rPr>
            <w:rStyle w:val="a6"/>
          </w:rPr>
          <w:t>-</w:t>
        </w:r>
        <w:proofErr w:type="spellStart"/>
        <w:r w:rsidRPr="00987189">
          <w:rPr>
            <w:rStyle w:val="a6"/>
            <w:lang w:val="de-DE"/>
          </w:rPr>
          <w:t>robota</w:t>
        </w:r>
        <w:proofErr w:type="spellEnd"/>
      </w:hyperlink>
      <w:hyperlink r:id="rId15" w:history="1">
        <w:r w:rsidRPr="00987189">
          <w:rPr>
            <w:rStyle w:val="a6"/>
          </w:rPr>
          <w:t>/</w:t>
        </w:r>
      </w:hyperlink>
    </w:p>
    <w:p w:rsidR="00BB4BC9" w:rsidRPr="00B0611E" w:rsidRDefault="00BB4BC9" w:rsidP="00C07A90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</w:pPr>
      <w:proofErr w:type="spellStart"/>
      <w:r w:rsidRPr="00442C11">
        <w:t>Почепцов</w:t>
      </w:r>
      <w:proofErr w:type="spellEnd"/>
      <w:r w:rsidR="00C07A90">
        <w:rPr>
          <w:lang w:val="uk-UA"/>
        </w:rPr>
        <w:t> </w:t>
      </w:r>
      <w:r w:rsidRPr="00442C11">
        <w:t>Г</w:t>
      </w:r>
      <w:r w:rsidRPr="00987189">
        <w:t xml:space="preserve">. </w:t>
      </w:r>
      <w:proofErr w:type="spellStart"/>
      <w:r w:rsidRPr="00442C11">
        <w:t>Теор</w:t>
      </w:r>
      <w:proofErr w:type="spellEnd"/>
      <w:r w:rsidRPr="00442C11">
        <w:rPr>
          <w:lang w:val="uk-UA"/>
        </w:rPr>
        <w:t>і</w:t>
      </w:r>
      <w:r w:rsidRPr="00442C11">
        <w:t>я</w:t>
      </w:r>
      <w:r w:rsidRPr="00987189">
        <w:t xml:space="preserve"> </w:t>
      </w:r>
      <w:r w:rsidRPr="00442C11">
        <w:t>коммун</w:t>
      </w:r>
      <w:r w:rsidR="007966D1">
        <w:rPr>
          <w:lang w:val="uk-UA"/>
        </w:rPr>
        <w:t>і</w:t>
      </w:r>
      <w:proofErr w:type="spellStart"/>
      <w:r w:rsidRPr="00442C11">
        <w:t>кац</w:t>
      </w:r>
      <w:r w:rsidRPr="00442C11">
        <w:rPr>
          <w:lang w:val="uk-UA"/>
        </w:rPr>
        <w:t>ії</w:t>
      </w:r>
      <w:proofErr w:type="spellEnd"/>
      <w:r w:rsidRPr="00987189">
        <w:t xml:space="preserve">. </w:t>
      </w:r>
      <w:r w:rsidRPr="00442C11">
        <w:rPr>
          <w:lang w:val="en-US"/>
        </w:rPr>
        <w:t>URL</w:t>
      </w:r>
      <w:r w:rsidRPr="00B0611E">
        <w:t xml:space="preserve">: </w:t>
      </w:r>
      <w:hyperlink r:id="rId16" w:history="1">
        <w:r w:rsidR="00C07A90" w:rsidRPr="000E4692">
          <w:rPr>
            <w:rStyle w:val="a6"/>
            <w:lang w:val="en-US"/>
          </w:rPr>
          <w:t>http</w:t>
        </w:r>
        <w:r w:rsidR="00C07A90" w:rsidRPr="000E4692">
          <w:rPr>
            <w:rStyle w:val="a6"/>
          </w:rPr>
          <w:t>://</w:t>
        </w:r>
        <w:proofErr w:type="spellStart"/>
        <w:r w:rsidR="00C07A90" w:rsidRPr="000E4692">
          <w:rPr>
            <w:rStyle w:val="a6"/>
            <w:lang w:val="en-US"/>
          </w:rPr>
          <w:t>polbu</w:t>
        </w:r>
        <w:proofErr w:type="spellEnd"/>
        <w:r w:rsidR="00C07A90" w:rsidRPr="000E4692">
          <w:rPr>
            <w:rStyle w:val="a6"/>
          </w:rPr>
          <w:t>.</w:t>
        </w:r>
        <w:proofErr w:type="spellStart"/>
        <w:r w:rsidR="00C07A90" w:rsidRPr="000E4692">
          <w:rPr>
            <w:rStyle w:val="a6"/>
            <w:lang w:val="en-US"/>
          </w:rPr>
          <w:t>ru</w:t>
        </w:r>
        <w:proofErr w:type="spellEnd"/>
        <w:r w:rsidR="00C07A90" w:rsidRPr="000E4692">
          <w:rPr>
            <w:rStyle w:val="a6"/>
          </w:rPr>
          <w:t>/</w:t>
        </w:r>
        <w:proofErr w:type="spellStart"/>
        <w:r w:rsidR="00C07A90" w:rsidRPr="000E4692">
          <w:rPr>
            <w:rStyle w:val="a6"/>
            <w:lang w:val="en-US"/>
          </w:rPr>
          <w:t>pochepcov</w:t>
        </w:r>
        <w:proofErr w:type="spellEnd"/>
        <w:r w:rsidR="00C07A90" w:rsidRPr="000E4692">
          <w:rPr>
            <w:rStyle w:val="a6"/>
          </w:rPr>
          <w:t>_</w:t>
        </w:r>
        <w:r w:rsidR="00C07A90" w:rsidRPr="000E4692">
          <w:rPr>
            <w:rStyle w:val="a6"/>
            <w:lang w:val="uk-UA"/>
          </w:rPr>
          <w:t xml:space="preserve"> </w:t>
        </w:r>
        <w:r w:rsidR="00C07A90" w:rsidRPr="000E4692">
          <w:rPr>
            <w:rStyle w:val="a6"/>
            <w:lang w:val="en-US"/>
          </w:rPr>
          <w:t>communications</w:t>
        </w:r>
        <w:r w:rsidR="00C07A90" w:rsidRPr="000E4692">
          <w:rPr>
            <w:rStyle w:val="a6"/>
          </w:rPr>
          <w:t>/</w:t>
        </w:r>
      </w:hyperlink>
      <w:r w:rsidRPr="00B0611E">
        <w:t>.</w:t>
      </w:r>
    </w:p>
    <w:p w:rsidR="005E6F38" w:rsidRPr="001C722F" w:rsidRDefault="005E6F38" w:rsidP="005E6F38">
      <w:pPr>
        <w:pStyle w:val="Normal1"/>
        <w:tabs>
          <w:tab w:val="left" w:pos="284"/>
          <w:tab w:val="left" w:pos="426"/>
          <w:tab w:val="left" w:pos="993"/>
        </w:tabs>
        <w:snapToGrid w:val="0"/>
        <w:spacing w:line="240" w:lineRule="auto"/>
        <w:ind w:left="360" w:firstLine="0"/>
        <w:jc w:val="center"/>
        <w:rPr>
          <w:i/>
          <w:noProof/>
          <w:sz w:val="24"/>
          <w:szCs w:val="24"/>
        </w:rPr>
      </w:pPr>
      <w:r w:rsidRPr="001C722F">
        <w:rPr>
          <w:i/>
          <w:noProof/>
          <w:sz w:val="24"/>
          <w:szCs w:val="24"/>
        </w:rPr>
        <w:t>Додаткова</w:t>
      </w:r>
    </w:p>
    <w:p w:rsidR="005E6F38" w:rsidRPr="001C722F" w:rsidRDefault="005E6F38" w:rsidP="005E6F38">
      <w:pPr>
        <w:pStyle w:val="Normal1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1C722F">
        <w:rPr>
          <w:noProof/>
          <w:sz w:val="24"/>
          <w:szCs w:val="24"/>
        </w:rPr>
        <w:t>Вандишев В. М. Риторика: екскурс в історію вчень і понять : навч</w:t>
      </w:r>
      <w:r>
        <w:rPr>
          <w:noProof/>
          <w:sz w:val="24"/>
          <w:szCs w:val="24"/>
        </w:rPr>
        <w:t>.</w:t>
      </w:r>
      <w:r w:rsidRPr="001C722F">
        <w:rPr>
          <w:noProof/>
          <w:sz w:val="24"/>
          <w:szCs w:val="24"/>
        </w:rPr>
        <w:t xml:space="preserve"> посіб. К</w:t>
      </w:r>
      <w:r>
        <w:rPr>
          <w:noProof/>
          <w:sz w:val="24"/>
          <w:szCs w:val="24"/>
        </w:rPr>
        <w:t>иїв</w:t>
      </w:r>
      <w:r w:rsidRPr="001C722F">
        <w:rPr>
          <w:noProof/>
          <w:sz w:val="24"/>
          <w:szCs w:val="24"/>
        </w:rPr>
        <w:t> :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lastRenderedPageBreak/>
        <w:t xml:space="preserve">Кондор, 2008. </w:t>
      </w:r>
      <w:r w:rsidRPr="001C722F">
        <w:rPr>
          <w:noProof/>
          <w:sz w:val="24"/>
          <w:szCs w:val="24"/>
        </w:rPr>
        <w:t>264 c.</w:t>
      </w:r>
    </w:p>
    <w:p w:rsidR="005E6F38" w:rsidRPr="001C722F" w:rsidRDefault="005E6F38" w:rsidP="005E6F38">
      <w:pPr>
        <w:pStyle w:val="Normal1"/>
        <w:numPr>
          <w:ilvl w:val="0"/>
          <w:numId w:val="1"/>
        </w:numPr>
        <w:tabs>
          <w:tab w:val="left" w:pos="360"/>
          <w:tab w:val="left" w:pos="851"/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proofErr w:type="spellStart"/>
      <w:r w:rsidRPr="001C722F">
        <w:rPr>
          <w:sz w:val="24"/>
          <w:szCs w:val="24"/>
        </w:rPr>
        <w:t>Голу</w:t>
      </w:r>
      <w:proofErr w:type="spellEnd"/>
      <w:r w:rsidRPr="001C722F">
        <w:rPr>
          <w:sz w:val="24"/>
          <w:szCs w:val="24"/>
        </w:rPr>
        <w:t xml:space="preserve">б Н. Б. Риторика : </w:t>
      </w:r>
      <w:proofErr w:type="spellStart"/>
      <w:r w:rsidRPr="001C722F">
        <w:rPr>
          <w:sz w:val="24"/>
          <w:szCs w:val="24"/>
        </w:rPr>
        <w:t>навч.-метод</w:t>
      </w:r>
      <w:proofErr w:type="spellEnd"/>
      <w:r w:rsidRPr="001C722F">
        <w:rPr>
          <w:sz w:val="24"/>
          <w:szCs w:val="24"/>
        </w:rPr>
        <w:t>. комплекс. Черкаси : ЧНУ, 2013. 72 с.</w:t>
      </w:r>
    </w:p>
    <w:p w:rsidR="005E6F38" w:rsidRPr="001C722F" w:rsidRDefault="005E6F38" w:rsidP="005E6F38">
      <w:pPr>
        <w:pStyle w:val="Normal1"/>
        <w:numPr>
          <w:ilvl w:val="0"/>
          <w:numId w:val="1"/>
        </w:numPr>
        <w:tabs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C722F">
        <w:rPr>
          <w:noProof/>
          <w:sz w:val="24"/>
          <w:szCs w:val="24"/>
        </w:rPr>
        <w:t>Колотілова Н. А. Риторика : навч</w:t>
      </w:r>
      <w:r>
        <w:rPr>
          <w:noProof/>
          <w:sz w:val="24"/>
          <w:szCs w:val="24"/>
        </w:rPr>
        <w:t>.</w:t>
      </w:r>
      <w:r w:rsidRPr="001C722F">
        <w:rPr>
          <w:noProof/>
          <w:sz w:val="24"/>
          <w:szCs w:val="24"/>
        </w:rPr>
        <w:t xml:space="preserve"> посіб. К</w:t>
      </w:r>
      <w:r>
        <w:rPr>
          <w:noProof/>
          <w:sz w:val="24"/>
          <w:szCs w:val="24"/>
        </w:rPr>
        <w:t>иїв</w:t>
      </w:r>
      <w:r w:rsidRPr="001C722F">
        <w:rPr>
          <w:noProof/>
          <w:sz w:val="24"/>
          <w:szCs w:val="24"/>
        </w:rPr>
        <w:t xml:space="preserve"> : Центр учбової літератури, 2007. 232 с. </w:t>
      </w:r>
    </w:p>
    <w:p w:rsidR="005E6F38" w:rsidRPr="001C722F" w:rsidRDefault="005E6F38" w:rsidP="005E6F38">
      <w:pPr>
        <w:pStyle w:val="Normal1"/>
        <w:numPr>
          <w:ilvl w:val="0"/>
          <w:numId w:val="1"/>
        </w:numPr>
        <w:tabs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C722F">
        <w:rPr>
          <w:noProof/>
          <w:sz w:val="24"/>
          <w:szCs w:val="24"/>
        </w:rPr>
        <w:t>Мацько Л. І.</w:t>
      </w:r>
      <w:r>
        <w:rPr>
          <w:noProof/>
          <w:sz w:val="24"/>
          <w:szCs w:val="24"/>
        </w:rPr>
        <w:t xml:space="preserve">, Мацько О. М. </w:t>
      </w:r>
      <w:r w:rsidRPr="001C722F">
        <w:rPr>
          <w:noProof/>
          <w:sz w:val="24"/>
          <w:szCs w:val="24"/>
        </w:rPr>
        <w:t xml:space="preserve"> Риторика : навчальний посібник для студентів вищих навчальних закладів. К</w:t>
      </w:r>
      <w:r>
        <w:rPr>
          <w:noProof/>
          <w:sz w:val="24"/>
          <w:szCs w:val="24"/>
        </w:rPr>
        <w:t>иїв</w:t>
      </w:r>
      <w:r w:rsidRPr="001C722F">
        <w:rPr>
          <w:noProof/>
          <w:sz w:val="24"/>
          <w:szCs w:val="24"/>
        </w:rPr>
        <w:t> : Вища школа, 2013. 311 с.</w:t>
      </w:r>
    </w:p>
    <w:p w:rsidR="005E6F38" w:rsidRPr="001C722F" w:rsidRDefault="005E6F38" w:rsidP="005E6F38">
      <w:pPr>
        <w:pStyle w:val="Normal1"/>
        <w:numPr>
          <w:ilvl w:val="0"/>
          <w:numId w:val="1"/>
        </w:numPr>
        <w:tabs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C722F">
        <w:rPr>
          <w:noProof/>
          <w:sz w:val="24"/>
          <w:szCs w:val="24"/>
        </w:rPr>
        <w:t>Олійник О. Б. Риторика : навчальний посібник. К</w:t>
      </w:r>
      <w:r>
        <w:rPr>
          <w:noProof/>
          <w:sz w:val="24"/>
          <w:szCs w:val="24"/>
        </w:rPr>
        <w:t>иїв</w:t>
      </w:r>
      <w:r w:rsidRPr="001C722F">
        <w:rPr>
          <w:noProof/>
          <w:sz w:val="24"/>
          <w:szCs w:val="24"/>
        </w:rPr>
        <w:t> : Кондор, 2009. 170 с.</w:t>
      </w:r>
    </w:p>
    <w:p w:rsidR="005E6F38" w:rsidRPr="001C722F" w:rsidRDefault="005E6F38" w:rsidP="005E6F38">
      <w:pPr>
        <w:pStyle w:val="Normal1"/>
        <w:numPr>
          <w:ilvl w:val="0"/>
          <w:numId w:val="1"/>
        </w:numPr>
        <w:tabs>
          <w:tab w:val="left" w:pos="426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C722F">
        <w:rPr>
          <w:noProof/>
          <w:sz w:val="24"/>
          <w:szCs w:val="24"/>
        </w:rPr>
        <w:t>Препотенська М. Риторика. 10 ключових тем : навчальний посібник</w:t>
      </w:r>
      <w:r>
        <w:rPr>
          <w:noProof/>
          <w:sz w:val="24"/>
          <w:szCs w:val="24"/>
        </w:rPr>
        <w:t xml:space="preserve">. </w:t>
      </w:r>
      <w:r w:rsidRPr="001C722F">
        <w:rPr>
          <w:noProof/>
          <w:sz w:val="24"/>
          <w:szCs w:val="24"/>
        </w:rPr>
        <w:t>К</w:t>
      </w:r>
      <w:r>
        <w:rPr>
          <w:noProof/>
          <w:sz w:val="24"/>
          <w:szCs w:val="24"/>
        </w:rPr>
        <w:t>иїв</w:t>
      </w:r>
      <w:r w:rsidRPr="001C722F">
        <w:rPr>
          <w:noProof/>
          <w:sz w:val="24"/>
          <w:szCs w:val="24"/>
        </w:rPr>
        <w:t> :  Фірма «ІНКОС», 2011. 252 с.</w:t>
      </w:r>
    </w:p>
    <w:p w:rsidR="005E6F38" w:rsidRPr="001C722F" w:rsidRDefault="005E6F38" w:rsidP="005E6F38">
      <w:pPr>
        <w:pStyle w:val="Normal1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1C722F">
        <w:rPr>
          <w:noProof/>
          <w:sz w:val="24"/>
          <w:szCs w:val="24"/>
        </w:rPr>
        <w:t>Сагач Г. М. Риторика. К</w:t>
      </w:r>
      <w:r>
        <w:rPr>
          <w:noProof/>
          <w:sz w:val="24"/>
          <w:szCs w:val="24"/>
        </w:rPr>
        <w:t>иїв</w:t>
      </w:r>
      <w:r w:rsidRPr="001C722F">
        <w:rPr>
          <w:noProof/>
          <w:sz w:val="24"/>
          <w:szCs w:val="24"/>
        </w:rPr>
        <w:t> : Видавничий дім «Ін Юре», 2008. 568 с.</w:t>
      </w:r>
    </w:p>
    <w:p w:rsidR="005E6F38" w:rsidRPr="001C722F" w:rsidRDefault="005E6F38" w:rsidP="005E6F38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1C722F">
        <w:rPr>
          <w:noProof/>
          <w:lang w:val="uk-UA"/>
        </w:rPr>
        <w:t>Байсара Л. І. Опорний конспект лекцій з курсу «Риторика» : посібник. Дніпропетровськ : РВВ ДНУ, 2008. 234 с.</w:t>
      </w:r>
    </w:p>
    <w:p w:rsidR="005E6F38" w:rsidRPr="001C722F" w:rsidRDefault="005E6F38" w:rsidP="005E6F38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lang w:val="uk-UA"/>
        </w:rPr>
      </w:pPr>
      <w:proofErr w:type="spellStart"/>
      <w:r w:rsidRPr="001C722F">
        <w:rPr>
          <w:lang w:val="uk-UA"/>
        </w:rPr>
        <w:t>Голу</w:t>
      </w:r>
      <w:proofErr w:type="spellEnd"/>
      <w:r w:rsidRPr="001C722F">
        <w:rPr>
          <w:lang w:val="uk-UA"/>
        </w:rPr>
        <w:t>б Н. Б. Риторика у вищій школі : монографія. Черкаси : Брама-Україна, 2008. 400 с.</w:t>
      </w:r>
    </w:p>
    <w:p w:rsidR="005E6F38" w:rsidRPr="001C722F" w:rsidRDefault="005E6F38" w:rsidP="005E6F38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1C722F">
        <w:rPr>
          <w:noProof/>
          <w:lang w:val="uk-UA"/>
        </w:rPr>
        <w:t>Кропивко І. В. Риторика : навч</w:t>
      </w:r>
      <w:r>
        <w:rPr>
          <w:noProof/>
          <w:lang w:val="uk-UA"/>
        </w:rPr>
        <w:t>.</w:t>
      </w:r>
      <w:r w:rsidRPr="001C722F">
        <w:rPr>
          <w:noProof/>
          <w:lang w:val="uk-UA"/>
        </w:rPr>
        <w:t xml:space="preserve"> посіб</w:t>
      </w:r>
      <w:r>
        <w:rPr>
          <w:noProof/>
          <w:lang w:val="uk-UA"/>
        </w:rPr>
        <w:t>.</w:t>
      </w:r>
      <w:r w:rsidRPr="001C722F">
        <w:rPr>
          <w:noProof/>
          <w:lang w:val="uk-UA"/>
        </w:rPr>
        <w:t xml:space="preserve"> Дніпропетровськ : Пороги, 2013. 67 с.</w:t>
      </w:r>
    </w:p>
    <w:p w:rsidR="005E6F38" w:rsidRPr="001C722F" w:rsidRDefault="005E6F38" w:rsidP="005E6F38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proofErr w:type="spellStart"/>
      <w:r w:rsidRPr="001C722F">
        <w:rPr>
          <w:lang w:val="uk-UA"/>
        </w:rPr>
        <w:t>Маць</w:t>
      </w:r>
      <w:proofErr w:type="spellEnd"/>
      <w:r w:rsidRPr="001C722F">
        <w:rPr>
          <w:lang w:val="uk-UA"/>
        </w:rPr>
        <w:t>ко Л. І.</w:t>
      </w:r>
      <w:r>
        <w:rPr>
          <w:lang w:val="uk-UA"/>
        </w:rPr>
        <w:t>,</w:t>
      </w:r>
      <w:r w:rsidRPr="001C722F">
        <w:rPr>
          <w:lang w:val="uk-UA"/>
        </w:rPr>
        <w:t xml:space="preserve"> Кравець</w:t>
      </w:r>
      <w:r w:rsidRPr="006D05B8">
        <w:rPr>
          <w:lang w:val="uk-UA"/>
        </w:rPr>
        <w:t xml:space="preserve"> </w:t>
      </w:r>
      <w:r w:rsidRPr="001C722F">
        <w:rPr>
          <w:lang w:val="uk-UA"/>
        </w:rPr>
        <w:t>Л. В. .</w:t>
      </w:r>
      <w:r>
        <w:rPr>
          <w:lang w:val="uk-UA"/>
        </w:rPr>
        <w:t xml:space="preserve"> </w:t>
      </w:r>
      <w:r w:rsidRPr="001C722F">
        <w:rPr>
          <w:lang w:val="uk-UA"/>
        </w:rPr>
        <w:t>Культура української фахової мови</w:t>
      </w:r>
      <w:r>
        <w:rPr>
          <w:lang w:val="uk-UA"/>
        </w:rPr>
        <w:t>.</w:t>
      </w:r>
      <w:r w:rsidRPr="001C722F">
        <w:rPr>
          <w:lang w:val="uk-UA"/>
        </w:rPr>
        <w:t xml:space="preserve"> </w:t>
      </w:r>
      <w:r>
        <w:rPr>
          <w:noProof/>
        </w:rPr>
        <w:t xml:space="preserve">Київ : </w:t>
      </w:r>
      <w:r w:rsidRPr="001C722F">
        <w:rPr>
          <w:lang w:val="uk-UA"/>
        </w:rPr>
        <w:t>ВЦ «Академія», 2007. 360 с.</w:t>
      </w:r>
    </w:p>
    <w:p w:rsidR="005E6F38" w:rsidRDefault="005E6F38" w:rsidP="005E6F38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1C722F">
        <w:rPr>
          <w:noProof/>
          <w:lang w:val="uk-UA"/>
        </w:rPr>
        <w:t>Овчиннікова А. П. Хаджирадєва С. К. </w:t>
      </w:r>
      <w:r>
        <w:rPr>
          <w:noProof/>
          <w:lang w:val="uk-UA"/>
        </w:rPr>
        <w:t xml:space="preserve"> </w:t>
      </w:r>
      <w:r w:rsidRPr="001C722F">
        <w:rPr>
          <w:noProof/>
          <w:lang w:val="uk-UA"/>
        </w:rPr>
        <w:t>Основи ораторської майстерності в умовах конфліктної взаємодії : навчальний посібник</w:t>
      </w:r>
      <w:r>
        <w:rPr>
          <w:noProof/>
          <w:lang w:val="uk-UA"/>
        </w:rPr>
        <w:t>.</w:t>
      </w:r>
      <w:r w:rsidRPr="001C722F">
        <w:rPr>
          <w:noProof/>
          <w:lang w:val="uk-UA"/>
        </w:rPr>
        <w:t xml:space="preserve"> Одеса : Пальміра, 2005. 180 с.</w:t>
      </w:r>
    </w:p>
    <w:p w:rsidR="00BB4BC9" w:rsidRPr="00BB4BC9" w:rsidRDefault="00BB4BC9" w:rsidP="00BB4BC9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BB4BC9">
        <w:rPr>
          <w:noProof/>
          <w:lang w:val="uk-UA"/>
        </w:rPr>
        <w:t xml:space="preserve">Почепцов Г. Інформаційні складові виборчої кампанії. </w:t>
      </w:r>
      <w:r w:rsidRPr="00C07A90">
        <w:rPr>
          <w:i/>
          <w:noProof/>
          <w:lang w:val="uk-UA"/>
        </w:rPr>
        <w:t>Детектор медіа</w:t>
      </w:r>
      <w:r w:rsidRPr="00BB4BC9">
        <w:rPr>
          <w:noProof/>
          <w:lang w:val="uk-UA"/>
        </w:rPr>
        <w:t>. URL : https://ms.detector.media/manipulyatsii/post/8968/2011-09-25-informatsiyni-skladovi-vyborchoi-kampanii/</w:t>
      </w:r>
    </w:p>
    <w:p w:rsidR="00BB4BC9" w:rsidRPr="00BB4BC9" w:rsidRDefault="00BB4BC9" w:rsidP="00BB4BC9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BB4BC9">
        <w:rPr>
          <w:noProof/>
          <w:lang w:val="uk-UA"/>
        </w:rPr>
        <w:t>Почепцов Г. Фейки в систем</w:t>
      </w:r>
      <w:r w:rsidR="00C07A90">
        <w:rPr>
          <w:noProof/>
          <w:lang w:val="uk-UA"/>
        </w:rPr>
        <w:t>і</w:t>
      </w:r>
      <w:r w:rsidRPr="00BB4BC9">
        <w:rPr>
          <w:noProof/>
          <w:lang w:val="uk-UA"/>
        </w:rPr>
        <w:t xml:space="preserve"> комун</w:t>
      </w:r>
      <w:r w:rsidR="00C07A90">
        <w:rPr>
          <w:noProof/>
          <w:lang w:val="uk-UA"/>
        </w:rPr>
        <w:t>і</w:t>
      </w:r>
      <w:r w:rsidRPr="00BB4BC9">
        <w:rPr>
          <w:noProof/>
          <w:lang w:val="uk-UA"/>
        </w:rPr>
        <w:t>кац</w:t>
      </w:r>
      <w:r w:rsidR="00C07A90">
        <w:rPr>
          <w:noProof/>
          <w:lang w:val="uk-UA"/>
        </w:rPr>
        <w:t>і</w:t>
      </w:r>
      <w:r w:rsidRPr="00BB4BC9">
        <w:rPr>
          <w:noProof/>
          <w:lang w:val="uk-UA"/>
        </w:rPr>
        <w:t xml:space="preserve">й. </w:t>
      </w:r>
      <w:r w:rsidRPr="007966D1">
        <w:rPr>
          <w:i/>
          <w:noProof/>
          <w:lang w:val="uk-UA"/>
        </w:rPr>
        <w:t>Научно-культурологический журнал</w:t>
      </w:r>
      <w:r>
        <w:rPr>
          <w:noProof/>
          <w:lang w:val="uk-UA"/>
        </w:rPr>
        <w:t>. URL</w:t>
      </w:r>
      <w:r w:rsidRPr="00BB4BC9">
        <w:rPr>
          <w:noProof/>
          <w:lang w:val="uk-UA"/>
        </w:rPr>
        <w:t xml:space="preserve">: </w:t>
      </w:r>
      <w:hyperlink r:id="rId17" w:history="1">
        <w:r w:rsidRPr="000E4692">
          <w:rPr>
            <w:rStyle w:val="a6"/>
            <w:noProof/>
            <w:lang w:val="uk-UA"/>
          </w:rPr>
          <w:t>http://www.relga.ru/Environ/WebObjects/tgu-www.woa/wa/Main?textid</w:t>
        </w:r>
      </w:hyperlink>
      <w:r w:rsidRPr="00BB4BC9">
        <w:rPr>
          <w:noProof/>
          <w:lang w:val="uk-UA"/>
        </w:rPr>
        <w:t>=5420&amp;level1=</w:t>
      </w:r>
      <w:r w:rsidR="00C07A90">
        <w:rPr>
          <w:noProof/>
          <w:lang w:val="uk-UA"/>
        </w:rPr>
        <w:t xml:space="preserve"> </w:t>
      </w:r>
      <w:r w:rsidRPr="00BB4BC9">
        <w:rPr>
          <w:noProof/>
          <w:lang w:val="uk-UA"/>
        </w:rPr>
        <w:t>main&amp;level2=articles</w:t>
      </w:r>
    </w:p>
    <w:p w:rsidR="005E6F38" w:rsidRPr="006D05B8" w:rsidRDefault="005E6F38" w:rsidP="005E6F38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rFonts w:ascii="Georgia" w:hAnsi="Georgia"/>
          <w:noProof/>
          <w:lang w:val="uk-UA"/>
        </w:rPr>
      </w:pPr>
      <w:proofErr w:type="spellStart"/>
      <w:r w:rsidRPr="006D05B8">
        <w:rPr>
          <w:lang w:val="uk-UA"/>
        </w:rPr>
        <w:t>Семе</w:t>
      </w:r>
      <w:proofErr w:type="spellEnd"/>
      <w:r w:rsidRPr="006D05B8">
        <w:rPr>
          <w:lang w:val="uk-UA"/>
        </w:rPr>
        <w:t xml:space="preserve">ног О. М. Культура наукової української мови : навчальний посібник. </w:t>
      </w:r>
      <w:r>
        <w:rPr>
          <w:noProof/>
        </w:rPr>
        <w:t xml:space="preserve">Київ : </w:t>
      </w:r>
      <w:r w:rsidRPr="006D05B8">
        <w:rPr>
          <w:lang w:val="uk-UA"/>
        </w:rPr>
        <w:t xml:space="preserve"> Вид</w:t>
      </w:r>
      <w:proofErr w:type="gramStart"/>
      <w:r w:rsidRPr="006D05B8">
        <w:rPr>
          <w:lang w:val="uk-UA"/>
        </w:rPr>
        <w:t>.</w:t>
      </w:r>
      <w:proofErr w:type="gramEnd"/>
      <w:r w:rsidRPr="006D05B8">
        <w:rPr>
          <w:lang w:val="uk-UA"/>
        </w:rPr>
        <w:t xml:space="preserve"> </w:t>
      </w:r>
      <w:proofErr w:type="gramStart"/>
      <w:r w:rsidRPr="006D05B8">
        <w:rPr>
          <w:lang w:val="uk-UA"/>
        </w:rPr>
        <w:t>ц</w:t>
      </w:r>
      <w:proofErr w:type="gramEnd"/>
      <w:r w:rsidRPr="006D05B8">
        <w:rPr>
          <w:lang w:val="uk-UA"/>
        </w:rPr>
        <w:t xml:space="preserve">ентр «Академія», 2010. 216 с. </w:t>
      </w:r>
    </w:p>
    <w:p w:rsidR="005E6F38" w:rsidRPr="006D05B8" w:rsidRDefault="005E6F38" w:rsidP="005E6F38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rFonts w:ascii="Georgia" w:hAnsi="Georgia"/>
          <w:noProof/>
          <w:lang w:val="uk-UA"/>
        </w:rPr>
      </w:pPr>
      <w:r w:rsidRPr="006D05B8">
        <w:rPr>
          <w:iCs/>
          <w:lang w:val="uk-UA"/>
        </w:rPr>
        <w:t xml:space="preserve">Словник-довідник з культури мовлення : </w:t>
      </w:r>
      <w:proofErr w:type="spellStart"/>
      <w:r w:rsidRPr="006D05B8">
        <w:rPr>
          <w:iCs/>
          <w:lang w:val="uk-UA"/>
        </w:rPr>
        <w:t>навч</w:t>
      </w:r>
      <w:proofErr w:type="spellEnd"/>
      <w:r>
        <w:rPr>
          <w:iCs/>
          <w:lang w:val="uk-UA"/>
        </w:rPr>
        <w:t>.</w:t>
      </w:r>
      <w:r w:rsidRPr="006D05B8">
        <w:rPr>
          <w:iCs/>
          <w:lang w:val="uk-UA"/>
        </w:rPr>
        <w:t xml:space="preserve"> </w:t>
      </w:r>
      <w:proofErr w:type="spellStart"/>
      <w:r w:rsidRPr="006D05B8">
        <w:rPr>
          <w:iCs/>
          <w:lang w:val="uk-UA"/>
        </w:rPr>
        <w:t>посіб</w:t>
      </w:r>
      <w:proofErr w:type="spellEnd"/>
      <w:r>
        <w:rPr>
          <w:iCs/>
          <w:lang w:val="uk-UA"/>
        </w:rPr>
        <w:t xml:space="preserve">. </w:t>
      </w:r>
      <w:r w:rsidRPr="006D05B8">
        <w:rPr>
          <w:iCs/>
          <w:lang w:val="uk-UA"/>
        </w:rPr>
        <w:t xml:space="preserve">для </w:t>
      </w:r>
      <w:proofErr w:type="spellStart"/>
      <w:r w:rsidRPr="006D05B8">
        <w:rPr>
          <w:iCs/>
          <w:lang w:val="uk-UA"/>
        </w:rPr>
        <w:t>студ</w:t>
      </w:r>
      <w:proofErr w:type="spellEnd"/>
      <w:r>
        <w:rPr>
          <w:iCs/>
          <w:lang w:val="uk-UA"/>
        </w:rPr>
        <w:t>.</w:t>
      </w:r>
      <w:r w:rsidRPr="006D05B8">
        <w:rPr>
          <w:iCs/>
          <w:lang w:val="uk-UA"/>
        </w:rPr>
        <w:t xml:space="preserve"> </w:t>
      </w:r>
      <w:proofErr w:type="spellStart"/>
      <w:r w:rsidRPr="006D05B8">
        <w:rPr>
          <w:iCs/>
          <w:lang w:val="uk-UA"/>
        </w:rPr>
        <w:t>вищ</w:t>
      </w:r>
      <w:proofErr w:type="spellEnd"/>
      <w:r>
        <w:rPr>
          <w:iCs/>
          <w:lang w:val="uk-UA"/>
        </w:rPr>
        <w:t>.</w:t>
      </w:r>
      <w:r w:rsidRPr="006D05B8">
        <w:rPr>
          <w:iCs/>
          <w:lang w:val="uk-UA"/>
        </w:rPr>
        <w:t xml:space="preserve"> </w:t>
      </w:r>
      <w:proofErr w:type="spellStart"/>
      <w:r w:rsidRPr="006D05B8">
        <w:rPr>
          <w:iCs/>
          <w:lang w:val="uk-UA"/>
        </w:rPr>
        <w:t>навч</w:t>
      </w:r>
      <w:proofErr w:type="spellEnd"/>
      <w:r>
        <w:rPr>
          <w:iCs/>
          <w:lang w:val="uk-UA"/>
        </w:rPr>
        <w:t>.</w:t>
      </w:r>
      <w:r w:rsidRPr="006D05B8">
        <w:rPr>
          <w:iCs/>
          <w:lang w:val="uk-UA"/>
        </w:rPr>
        <w:t xml:space="preserve"> закладів / </w:t>
      </w:r>
      <w:proofErr w:type="spellStart"/>
      <w:r w:rsidRPr="006D05B8">
        <w:rPr>
          <w:iCs/>
          <w:lang w:val="uk-UA"/>
        </w:rPr>
        <w:t>упоряд</w:t>
      </w:r>
      <w:proofErr w:type="spellEnd"/>
      <w:r w:rsidRPr="006D05B8">
        <w:rPr>
          <w:iCs/>
          <w:lang w:val="uk-UA"/>
        </w:rPr>
        <w:t xml:space="preserve">. </w:t>
      </w:r>
      <w:proofErr w:type="spellStart"/>
      <w:r w:rsidRPr="006D05B8">
        <w:rPr>
          <w:iCs/>
          <w:lang w:val="uk-UA"/>
        </w:rPr>
        <w:t>П. Є. Тка</w:t>
      </w:r>
      <w:proofErr w:type="spellEnd"/>
      <w:r w:rsidRPr="006D05B8">
        <w:rPr>
          <w:iCs/>
          <w:lang w:val="uk-UA"/>
        </w:rPr>
        <w:t xml:space="preserve">чук. Кам’янець-Подільський : КПДПУ, </w:t>
      </w:r>
      <w:proofErr w:type="spellStart"/>
      <w:r w:rsidRPr="006D05B8">
        <w:rPr>
          <w:iCs/>
          <w:lang w:val="uk-UA"/>
        </w:rPr>
        <w:t>інформ.-видавничий</w:t>
      </w:r>
      <w:proofErr w:type="spellEnd"/>
      <w:r w:rsidRPr="006D05B8">
        <w:rPr>
          <w:iCs/>
          <w:lang w:val="uk-UA"/>
        </w:rPr>
        <w:t xml:space="preserve"> відділ, 2003. 124 с.</w:t>
      </w:r>
    </w:p>
    <w:p w:rsidR="005E6F38" w:rsidRPr="006D05B8" w:rsidRDefault="005E6F38" w:rsidP="005E6F38">
      <w:pPr>
        <w:tabs>
          <w:tab w:val="left" w:pos="993"/>
        </w:tabs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12. </w:t>
      </w:r>
      <w:r w:rsidRPr="006D05B8">
        <w:rPr>
          <w:b/>
          <w:sz w:val="26"/>
          <w:szCs w:val="26"/>
        </w:rPr>
        <w:t>Рекомендовані джерела інформації</w:t>
      </w:r>
    </w:p>
    <w:p w:rsidR="005E6F38" w:rsidRPr="005012C0" w:rsidRDefault="005E6F38" w:rsidP="005E6F38">
      <w:pPr>
        <w:pStyle w:val="pst-l"/>
        <w:tabs>
          <w:tab w:val="left" w:pos="0"/>
        </w:tabs>
        <w:spacing w:before="0" w:beforeAutospacing="0" w:after="0" w:afterAutospacing="0"/>
        <w:ind w:left="567"/>
        <w:jc w:val="center"/>
        <w:textAlignment w:val="baseline"/>
        <w:rPr>
          <w:bCs/>
          <w:i/>
          <w:lang w:val="uk-UA"/>
        </w:rPr>
      </w:pPr>
      <w:r w:rsidRPr="005012C0">
        <w:rPr>
          <w:i/>
        </w:rPr>
        <w:t>Нормативно-</w:t>
      </w:r>
      <w:proofErr w:type="spellStart"/>
      <w:r w:rsidRPr="005012C0">
        <w:rPr>
          <w:i/>
        </w:rPr>
        <w:t>правові</w:t>
      </w:r>
      <w:proofErr w:type="spellEnd"/>
      <w:r w:rsidRPr="005012C0">
        <w:rPr>
          <w:i/>
        </w:rPr>
        <w:t xml:space="preserve"> </w:t>
      </w:r>
      <w:proofErr w:type="spellStart"/>
      <w:r w:rsidRPr="005012C0">
        <w:rPr>
          <w:i/>
        </w:rPr>
        <w:t>документи</w:t>
      </w:r>
      <w:proofErr w:type="spellEnd"/>
    </w:p>
    <w:p w:rsidR="005E6F38" w:rsidRPr="005012C0" w:rsidRDefault="005E6F38" w:rsidP="005E6F38">
      <w:pPr>
        <w:pStyle w:val="pst-l"/>
        <w:numPr>
          <w:ilvl w:val="0"/>
          <w:numId w:val="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lang w:val="uk-UA"/>
        </w:rPr>
      </w:pPr>
      <w:r>
        <w:rPr>
          <w:lang w:val="uk-UA"/>
        </w:rPr>
        <w:t>Про вищу освіту </w:t>
      </w:r>
      <w:r w:rsidRPr="005012C0">
        <w:rPr>
          <w:lang w:val="uk-UA"/>
        </w:rPr>
        <w:t xml:space="preserve">: Закон України від 01.07.2014 р. № 1556-VІІ. </w:t>
      </w:r>
      <w:r w:rsidRPr="005012C0">
        <w:rPr>
          <w:bCs/>
          <w:lang w:val="uk-UA"/>
        </w:rPr>
        <w:t>URL:</w:t>
      </w:r>
      <w:r w:rsidRPr="005012C0">
        <w:rPr>
          <w:lang w:val="uk-UA"/>
        </w:rPr>
        <w:t xml:space="preserve">  </w:t>
      </w:r>
      <w:r w:rsidR="009976A6">
        <w:fldChar w:fldCharType="begin"/>
      </w:r>
      <w:r w:rsidR="009976A6" w:rsidRPr="009976A6">
        <w:rPr>
          <w:lang w:val="uk-UA"/>
        </w:rPr>
        <w:instrText xml:space="preserve"> </w:instrText>
      </w:r>
      <w:r w:rsidR="009976A6">
        <w:instrText>HYPERLINK</w:instrText>
      </w:r>
      <w:r w:rsidR="009976A6" w:rsidRPr="009976A6">
        <w:rPr>
          <w:lang w:val="uk-UA"/>
        </w:rPr>
        <w:instrText xml:space="preserve"> "</w:instrText>
      </w:r>
      <w:r w:rsidR="009976A6">
        <w:instrText>http</w:instrText>
      </w:r>
      <w:r w:rsidR="009976A6" w:rsidRPr="009976A6">
        <w:rPr>
          <w:lang w:val="uk-UA"/>
        </w:rPr>
        <w:instrText>://</w:instrText>
      </w:r>
      <w:r w:rsidR="009976A6">
        <w:instrText>zakon</w:instrText>
      </w:r>
      <w:r w:rsidR="009976A6" w:rsidRPr="009976A6">
        <w:rPr>
          <w:lang w:val="uk-UA"/>
        </w:rPr>
        <w:instrText xml:space="preserve">3" </w:instrText>
      </w:r>
      <w:r w:rsidR="009976A6">
        <w:fldChar w:fldCharType="separate"/>
      </w:r>
      <w:r w:rsidRPr="00304417">
        <w:rPr>
          <w:rStyle w:val="a6"/>
          <w:lang w:val="uk-UA"/>
        </w:rPr>
        <w:t>http://zakon3</w:t>
      </w:r>
      <w:r w:rsidR="009976A6">
        <w:rPr>
          <w:rStyle w:val="a6"/>
          <w:lang w:val="uk-UA"/>
        </w:rPr>
        <w:fldChar w:fldCharType="end"/>
      </w:r>
      <w:r w:rsidRPr="005012C0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5012C0">
        <w:rPr>
          <w:lang w:val="uk-UA"/>
        </w:rPr>
        <w:t>rada.gov.ua</w:t>
      </w:r>
      <w:proofErr w:type="spellEnd"/>
      <w:r w:rsidRPr="005012C0">
        <w:rPr>
          <w:lang w:val="uk-UA"/>
        </w:rPr>
        <w:t>/</w:t>
      </w:r>
      <w:proofErr w:type="spellStart"/>
      <w:r w:rsidRPr="005012C0">
        <w:rPr>
          <w:lang w:val="uk-UA"/>
        </w:rPr>
        <w:t>laws</w:t>
      </w:r>
      <w:proofErr w:type="spellEnd"/>
      <w:r w:rsidRPr="005012C0">
        <w:rPr>
          <w:lang w:val="uk-UA"/>
        </w:rPr>
        <w:t>/</w:t>
      </w:r>
      <w:proofErr w:type="spellStart"/>
      <w:r w:rsidRPr="005012C0">
        <w:rPr>
          <w:lang w:val="uk-UA"/>
        </w:rPr>
        <w:t>show</w:t>
      </w:r>
      <w:proofErr w:type="spellEnd"/>
      <w:r w:rsidRPr="005012C0">
        <w:rPr>
          <w:lang w:val="uk-UA"/>
        </w:rPr>
        <w:t xml:space="preserve">/1556-18. – Назва з екрана. </w:t>
      </w:r>
    </w:p>
    <w:p w:rsidR="005E6F38" w:rsidRPr="005012C0" w:rsidRDefault="005E6F38" w:rsidP="005E6F38">
      <w:pPr>
        <w:pStyle w:val="pst-l"/>
        <w:numPr>
          <w:ilvl w:val="0"/>
          <w:numId w:val="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lang w:val="uk-UA"/>
        </w:rPr>
      </w:pPr>
      <w:r>
        <w:rPr>
          <w:lang w:val="uk-UA"/>
        </w:rPr>
        <w:t>Про інформацію </w:t>
      </w:r>
      <w:r w:rsidRPr="005012C0">
        <w:rPr>
          <w:lang w:val="uk-UA"/>
        </w:rPr>
        <w:t xml:space="preserve">: Закон України від 02.10.1992 р. № 2657-ХІІ. </w:t>
      </w:r>
      <w:r w:rsidRPr="005012C0">
        <w:rPr>
          <w:bCs/>
          <w:lang w:val="uk-UA"/>
        </w:rPr>
        <w:t>URL:</w:t>
      </w:r>
      <w:r w:rsidRPr="005012C0">
        <w:rPr>
          <w:lang w:val="uk-UA"/>
        </w:rPr>
        <w:t xml:space="preserve"> </w:t>
      </w:r>
      <w:r w:rsidR="009976A6">
        <w:fldChar w:fldCharType="begin"/>
      </w:r>
      <w:r w:rsidR="009976A6" w:rsidRPr="009976A6">
        <w:rPr>
          <w:lang w:val="uk-UA"/>
        </w:rPr>
        <w:instrText xml:space="preserve"> </w:instrText>
      </w:r>
      <w:r w:rsidR="009976A6">
        <w:instrText>HYPERLINK</w:instrText>
      </w:r>
      <w:r w:rsidR="009976A6" w:rsidRPr="009976A6">
        <w:rPr>
          <w:lang w:val="uk-UA"/>
        </w:rPr>
        <w:instrText xml:space="preserve"> "</w:instrText>
      </w:r>
      <w:r w:rsidR="009976A6">
        <w:instrText>http</w:instrText>
      </w:r>
      <w:r w:rsidR="009976A6" w:rsidRPr="009976A6">
        <w:rPr>
          <w:lang w:val="uk-UA"/>
        </w:rPr>
        <w:instrText>://</w:instrText>
      </w:r>
      <w:r w:rsidR="009976A6">
        <w:instrText>zakon</w:instrText>
      </w:r>
      <w:r w:rsidR="009976A6" w:rsidRPr="009976A6">
        <w:rPr>
          <w:lang w:val="uk-UA"/>
        </w:rPr>
        <w:instrText xml:space="preserve">2" </w:instrText>
      </w:r>
      <w:r w:rsidR="009976A6">
        <w:fldChar w:fldCharType="separate"/>
      </w:r>
      <w:r w:rsidRPr="00304417">
        <w:rPr>
          <w:rStyle w:val="a6"/>
          <w:lang w:val="uk-UA"/>
        </w:rPr>
        <w:t>http://zakon2</w:t>
      </w:r>
      <w:r w:rsidR="009976A6">
        <w:rPr>
          <w:rStyle w:val="a6"/>
          <w:lang w:val="uk-UA"/>
        </w:rPr>
        <w:fldChar w:fldCharType="end"/>
      </w:r>
      <w:r w:rsidRPr="005012C0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5012C0">
        <w:rPr>
          <w:lang w:val="uk-UA"/>
        </w:rPr>
        <w:t>rada.gov.ua</w:t>
      </w:r>
      <w:proofErr w:type="spellEnd"/>
      <w:r w:rsidRPr="005012C0">
        <w:rPr>
          <w:lang w:val="uk-UA"/>
        </w:rPr>
        <w:t>/</w:t>
      </w:r>
      <w:proofErr w:type="spellStart"/>
      <w:r w:rsidRPr="005012C0">
        <w:rPr>
          <w:lang w:val="uk-UA"/>
        </w:rPr>
        <w:t>laws</w:t>
      </w:r>
      <w:proofErr w:type="spellEnd"/>
      <w:r w:rsidRPr="005012C0">
        <w:rPr>
          <w:lang w:val="uk-UA"/>
        </w:rPr>
        <w:t>/</w:t>
      </w:r>
      <w:proofErr w:type="spellStart"/>
      <w:r w:rsidRPr="005012C0">
        <w:rPr>
          <w:lang w:val="uk-UA"/>
        </w:rPr>
        <w:t>show</w:t>
      </w:r>
      <w:proofErr w:type="spellEnd"/>
      <w:r w:rsidRPr="005012C0">
        <w:rPr>
          <w:lang w:val="uk-UA"/>
        </w:rPr>
        <w:t xml:space="preserve">/2657-12. – Назва з екрана. </w:t>
      </w:r>
    </w:p>
    <w:p w:rsidR="005E6F38" w:rsidRPr="005012C0" w:rsidRDefault="005E6F38" w:rsidP="005E6F38">
      <w:pPr>
        <w:pStyle w:val="pst-l"/>
        <w:numPr>
          <w:ilvl w:val="0"/>
          <w:numId w:val="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lang w:val="uk-UA"/>
        </w:rPr>
      </w:pPr>
      <w:r w:rsidRPr="005012C0">
        <w:rPr>
          <w:lang w:val="uk-UA"/>
        </w:rPr>
        <w:t xml:space="preserve">Про наукову і науково-технічну діяльність : Закон України від 26.11.2015 р. № 848-VIII. </w:t>
      </w:r>
      <w:r w:rsidRPr="005012C0">
        <w:rPr>
          <w:bCs/>
          <w:lang w:val="uk-UA"/>
        </w:rPr>
        <w:t>URL:</w:t>
      </w:r>
      <w:r w:rsidRPr="005012C0">
        <w:rPr>
          <w:lang w:val="uk-UA"/>
        </w:rPr>
        <w:t xml:space="preserve"> http://zakon2.rada.gov.ua/laws/show/848-19. – Назва з екрана. </w:t>
      </w:r>
    </w:p>
    <w:p w:rsidR="005E6F38" w:rsidRPr="005012C0" w:rsidRDefault="005E6F38" w:rsidP="005E6F38">
      <w:pPr>
        <w:pStyle w:val="pst-l"/>
        <w:numPr>
          <w:ilvl w:val="0"/>
          <w:numId w:val="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lang w:val="uk-UA"/>
        </w:rPr>
      </w:pPr>
      <w:r w:rsidRPr="005012C0">
        <w:rPr>
          <w:lang w:val="uk-UA"/>
        </w:rPr>
        <w:t xml:space="preserve">Про освіту : Закон України 3491-д від </w:t>
      </w:r>
      <w:proofErr w:type="spellStart"/>
      <w:r w:rsidRPr="005012C0">
        <w:rPr>
          <w:bCs/>
          <w:lang w:val="uk-UA"/>
        </w:rPr>
        <w:t>від</w:t>
      </w:r>
      <w:proofErr w:type="spellEnd"/>
      <w:r w:rsidRPr="005012C0">
        <w:rPr>
          <w:bCs/>
          <w:lang w:val="uk-UA"/>
        </w:rPr>
        <w:t xml:space="preserve"> 05.09.2017 р. № 2145-VIII.  URL:</w:t>
      </w:r>
      <w:r w:rsidRPr="005012C0">
        <w:rPr>
          <w:lang w:val="uk-UA"/>
        </w:rPr>
        <w:t xml:space="preserve"> </w:t>
      </w:r>
      <w:r w:rsidR="009976A6">
        <w:fldChar w:fldCharType="begin"/>
      </w:r>
      <w:r w:rsidR="009976A6" w:rsidRPr="009976A6">
        <w:rPr>
          <w:lang w:val="uk-UA"/>
        </w:rPr>
        <w:instrText xml:space="preserve"> </w:instrText>
      </w:r>
      <w:r w:rsidR="009976A6">
        <w:instrText>HYPERLINK</w:instrText>
      </w:r>
      <w:r w:rsidR="009976A6" w:rsidRPr="009976A6">
        <w:rPr>
          <w:lang w:val="uk-UA"/>
        </w:rPr>
        <w:instrText xml:space="preserve"> "</w:instrText>
      </w:r>
      <w:r w:rsidR="009976A6">
        <w:instrText>http</w:instrText>
      </w:r>
      <w:r w:rsidR="009976A6" w:rsidRPr="009976A6">
        <w:rPr>
          <w:lang w:val="uk-UA"/>
        </w:rPr>
        <w:instrText>://</w:instrText>
      </w:r>
      <w:r w:rsidR="009976A6">
        <w:instrText>w</w:instrText>
      </w:r>
      <w:r w:rsidR="009976A6" w:rsidRPr="009976A6">
        <w:rPr>
          <w:lang w:val="uk-UA"/>
        </w:rPr>
        <w:instrText>1.</w:instrText>
      </w:r>
      <w:r w:rsidR="009976A6">
        <w:instrText>c</w:instrText>
      </w:r>
      <w:r w:rsidR="009976A6" w:rsidRPr="009976A6">
        <w:rPr>
          <w:lang w:val="uk-UA"/>
        </w:rPr>
        <w:instrText>1.</w:instrText>
      </w:r>
      <w:r w:rsidR="009976A6">
        <w:instrText>rada</w:instrText>
      </w:r>
      <w:r w:rsidR="009976A6" w:rsidRPr="009976A6">
        <w:rPr>
          <w:lang w:val="uk-UA"/>
        </w:rPr>
        <w:instrText xml:space="preserve">" </w:instrText>
      </w:r>
      <w:r w:rsidR="009976A6">
        <w:fldChar w:fldCharType="separate"/>
      </w:r>
      <w:r w:rsidRPr="00304417">
        <w:rPr>
          <w:rStyle w:val="a6"/>
          <w:lang w:val="uk-UA"/>
        </w:rPr>
        <w:t>http://w1.c1.rada</w:t>
      </w:r>
      <w:r w:rsidR="009976A6">
        <w:rPr>
          <w:rStyle w:val="a6"/>
          <w:lang w:val="uk-UA"/>
        </w:rPr>
        <w:fldChar w:fldCharType="end"/>
      </w:r>
      <w:r w:rsidRPr="005012C0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5012C0">
        <w:rPr>
          <w:lang w:val="uk-UA"/>
        </w:rPr>
        <w:t>gov.ua</w:t>
      </w:r>
      <w:proofErr w:type="spellEnd"/>
      <w:r w:rsidRPr="005012C0">
        <w:rPr>
          <w:lang w:val="uk-UA"/>
        </w:rPr>
        <w:t>/</w:t>
      </w:r>
      <w:proofErr w:type="spellStart"/>
      <w:r w:rsidRPr="005012C0">
        <w:rPr>
          <w:lang w:val="uk-UA"/>
        </w:rPr>
        <w:t>pls</w:t>
      </w:r>
      <w:proofErr w:type="spellEnd"/>
      <w:r w:rsidRPr="005012C0">
        <w:rPr>
          <w:lang w:val="uk-UA"/>
        </w:rPr>
        <w:t>/zweb2/ webproc4_2?</w:t>
      </w:r>
      <w:proofErr w:type="spellStart"/>
      <w:r w:rsidRPr="005012C0">
        <w:rPr>
          <w:lang w:val="uk-UA"/>
        </w:rPr>
        <w:t>id=</w:t>
      </w:r>
      <w:proofErr w:type="spellEnd"/>
      <w:r w:rsidRPr="005012C0">
        <w:rPr>
          <w:lang w:val="uk-UA"/>
        </w:rPr>
        <w:t xml:space="preserve"> &amp;pf3516 =3491- %D0%B4&amp;skl=9</w:t>
      </w:r>
      <w:r w:rsidRPr="005012C0">
        <w:rPr>
          <w:bCs/>
          <w:lang w:val="uk-UA"/>
        </w:rPr>
        <w:t xml:space="preserve"> </w:t>
      </w:r>
    </w:p>
    <w:p w:rsidR="005E6F38" w:rsidRPr="005012C0" w:rsidRDefault="005E6F38" w:rsidP="005E6F38">
      <w:pPr>
        <w:pStyle w:val="HTML"/>
        <w:shd w:val="clear" w:color="auto" w:fill="FFFFFF"/>
        <w:tabs>
          <w:tab w:val="left" w:pos="851"/>
        </w:tabs>
        <w:ind w:left="360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012C0">
        <w:rPr>
          <w:rFonts w:ascii="Times New Roman" w:hAnsi="Times New Roman" w:cs="Times New Roman"/>
          <w:i/>
          <w:sz w:val="24"/>
          <w:szCs w:val="24"/>
          <w:lang w:val="uk-UA"/>
        </w:rPr>
        <w:t>Інші ресурси</w:t>
      </w:r>
    </w:p>
    <w:p w:rsidR="005E6F38" w:rsidRPr="005012C0" w:rsidRDefault="005E6F38" w:rsidP="005E6F38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CE6D5A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Київського університету імені Бориса Грінченка : офіц. сайт. </w:t>
      </w:r>
      <w:r w:rsidRPr="005012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5012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2C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04417">
          <w:rPr>
            <w:rStyle w:val="a6"/>
            <w:rFonts w:ascii="Times New Roman" w:hAnsi="Times New Roman" w:cs="Times New Roman"/>
            <w:sz w:val="24"/>
            <w:szCs w:val="24"/>
          </w:rPr>
          <w:t>http://library</w:t>
        </w:r>
      </w:hyperlink>
      <w:r w:rsidRPr="00501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2C0">
        <w:rPr>
          <w:rFonts w:ascii="Times New Roman" w:hAnsi="Times New Roman" w:cs="Times New Roman"/>
          <w:sz w:val="24"/>
          <w:szCs w:val="24"/>
        </w:rPr>
        <w:t xml:space="preserve">kubg.edu.ua.  </w:t>
      </w:r>
    </w:p>
    <w:p w:rsidR="005E6F38" w:rsidRPr="005012C0" w:rsidRDefault="005E6F38" w:rsidP="005E6F38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12C0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0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C0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50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C0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012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12C0">
        <w:rPr>
          <w:rFonts w:ascii="Times New Roman" w:hAnsi="Times New Roman" w:cs="Times New Roman"/>
          <w:sz w:val="24"/>
          <w:szCs w:val="24"/>
        </w:rPr>
        <w:t>Книжкова</w:t>
      </w:r>
      <w:proofErr w:type="spellEnd"/>
      <w:r w:rsidRPr="005012C0">
        <w:rPr>
          <w:rFonts w:ascii="Times New Roman" w:hAnsi="Times New Roman" w:cs="Times New Roman"/>
          <w:sz w:val="24"/>
          <w:szCs w:val="24"/>
        </w:rPr>
        <w:t xml:space="preserve"> палата </w:t>
      </w:r>
      <w:proofErr w:type="spellStart"/>
      <w:r w:rsidRPr="005012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C0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0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C0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5012C0">
        <w:rPr>
          <w:rFonts w:ascii="Times New Roman" w:hAnsi="Times New Roman" w:cs="Times New Roman"/>
          <w:sz w:val="24"/>
          <w:szCs w:val="24"/>
        </w:rPr>
        <w:t xml:space="preserve"> Федорова»</w:t>
      </w:r>
      <w:proofErr w:type="gramStart"/>
      <w:r w:rsidRPr="005012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C0">
        <w:rPr>
          <w:rFonts w:ascii="Times New Roman" w:hAnsi="Times New Roman" w:cs="Times New Roman"/>
          <w:sz w:val="24"/>
          <w:szCs w:val="24"/>
        </w:rPr>
        <w:t>офіц</w:t>
      </w:r>
      <w:proofErr w:type="spellEnd"/>
      <w:r w:rsidRPr="005012C0">
        <w:rPr>
          <w:rFonts w:ascii="Times New Roman" w:hAnsi="Times New Roman" w:cs="Times New Roman"/>
          <w:sz w:val="24"/>
          <w:szCs w:val="24"/>
        </w:rPr>
        <w:t xml:space="preserve">. сайт. </w:t>
      </w:r>
      <w:r w:rsidRPr="005012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5012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012C0">
        <w:rPr>
          <w:rFonts w:ascii="Times New Roman" w:hAnsi="Times New Roman" w:cs="Times New Roman"/>
          <w:sz w:val="24"/>
          <w:szCs w:val="24"/>
        </w:rPr>
        <w:t xml:space="preserve"> http://www.ukrbook.net. </w:t>
      </w:r>
    </w:p>
    <w:p w:rsidR="005E6F38" w:rsidRPr="005012C0" w:rsidRDefault="005E6F38" w:rsidP="005E6F38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України. </w:t>
      </w:r>
      <w:r w:rsidRPr="005012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5012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9" w:history="1">
        <w:r w:rsidRPr="005012C0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http://lib.com.ua</w:t>
        </w:r>
      </w:hyperlink>
    </w:p>
    <w:p w:rsidR="005E6F38" w:rsidRPr="005E6F38" w:rsidRDefault="005E6F38" w:rsidP="005E6F38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України </w:t>
      </w:r>
      <w:proofErr w:type="spellStart"/>
      <w:r w:rsidRPr="005012C0">
        <w:rPr>
          <w:rFonts w:ascii="Times New Roman" w:hAnsi="Times New Roman" w:cs="Times New Roman"/>
          <w:sz w:val="24"/>
          <w:szCs w:val="24"/>
          <w:lang w:val="en-US"/>
        </w:rPr>
        <w:t>ElibUkr</w:t>
      </w:r>
      <w:proofErr w:type="spellEnd"/>
      <w:r w:rsidRPr="005E6F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2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5012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6A6">
        <w:fldChar w:fldCharType="begin"/>
      </w:r>
      <w:r w:rsidR="009976A6" w:rsidRPr="009976A6">
        <w:rPr>
          <w:lang w:val="uk-UA"/>
        </w:rPr>
        <w:instrText xml:space="preserve"> </w:instrText>
      </w:r>
      <w:r w:rsidR="009976A6">
        <w:instrText>HYPERLINK</w:instrText>
      </w:r>
      <w:r w:rsidR="009976A6" w:rsidRPr="009976A6">
        <w:rPr>
          <w:lang w:val="uk-UA"/>
        </w:rPr>
        <w:instrText xml:space="preserve"> </w:instrText>
      </w:r>
      <w:r w:rsidR="009976A6">
        <w:fldChar w:fldCharType="separate"/>
      </w:r>
      <w:r w:rsidRPr="005012C0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http://www.elibukr. </w:t>
      </w:r>
      <w:proofErr w:type="spellStart"/>
      <w:r w:rsidRPr="005012C0">
        <w:rPr>
          <w:rStyle w:val="a6"/>
          <w:rFonts w:ascii="Times New Roman" w:hAnsi="Times New Roman" w:cs="Times New Roman"/>
          <w:sz w:val="24"/>
          <w:szCs w:val="24"/>
          <w:lang w:val="uk-UA"/>
        </w:rPr>
        <w:t>org</w:t>
      </w:r>
      <w:proofErr w:type="spellEnd"/>
      <w:r w:rsidRPr="005012C0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012C0">
        <w:rPr>
          <w:rStyle w:val="a6"/>
          <w:rFonts w:ascii="Times New Roman" w:hAnsi="Times New Roman" w:cs="Times New Roman"/>
          <w:sz w:val="24"/>
          <w:szCs w:val="24"/>
          <w:lang w:val="uk-UA"/>
        </w:rPr>
        <w:t>uk</w:t>
      </w:r>
      <w:proofErr w:type="spellEnd"/>
      <w:r w:rsidRPr="005012C0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r w:rsidR="009976A6">
        <w:rPr>
          <w:rStyle w:val="a6"/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5E6F38" w:rsidRPr="005012C0" w:rsidRDefault="005E6F38" w:rsidP="005E6F38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україномовної літератури ЧТИВО. </w:t>
      </w:r>
      <w:r w:rsidRPr="005012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5012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0" w:history="1">
        <w:r w:rsidRPr="005012C0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http://chtyvo.org.ua</w:t>
        </w:r>
      </w:hyperlink>
    </w:p>
    <w:p w:rsidR="005E6F38" w:rsidRPr="005012C0" w:rsidRDefault="005E6F38" w:rsidP="005E6F38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бібліотека України імені В.І. </w:t>
      </w:r>
      <w:proofErr w:type="spellStart"/>
      <w:r w:rsidRPr="005012C0">
        <w:rPr>
          <w:rFonts w:ascii="Times New Roman" w:hAnsi="Times New Roman" w:cs="Times New Roman"/>
          <w:sz w:val="24"/>
          <w:szCs w:val="24"/>
          <w:lang w:val="uk-UA"/>
        </w:rPr>
        <w:t>Вернадськогою</w:t>
      </w:r>
      <w:proofErr w:type="spellEnd"/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6F38">
        <w:rPr>
          <w:rFonts w:ascii="Times New Roman" w:hAnsi="Times New Roman" w:cs="Times New Roman"/>
          <w:bCs/>
          <w:sz w:val="24"/>
          <w:szCs w:val="24"/>
          <w:lang w:val="it-IT"/>
        </w:rPr>
        <w:t>URL</w:t>
      </w:r>
      <w:r w:rsidRPr="005012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976A6">
        <w:fldChar w:fldCharType="begin"/>
      </w:r>
      <w:r w:rsidR="009976A6" w:rsidRPr="009976A6">
        <w:rPr>
          <w:lang w:val="it-IT"/>
        </w:rPr>
        <w:instrText xml:space="preserve"> HYPERLINK "http://nbuv.gov" </w:instrText>
      </w:r>
      <w:r w:rsidR="009976A6">
        <w:fldChar w:fldCharType="separate"/>
      </w:r>
      <w:r w:rsidRPr="00304417">
        <w:rPr>
          <w:rStyle w:val="a6"/>
          <w:rFonts w:ascii="Times New Roman" w:hAnsi="Times New Roman" w:cs="Times New Roman"/>
          <w:sz w:val="24"/>
          <w:szCs w:val="24"/>
          <w:lang w:val="uk-UA"/>
        </w:rPr>
        <w:t>http://nbuv.gov</w:t>
      </w:r>
      <w:r w:rsidR="009976A6">
        <w:rPr>
          <w:rStyle w:val="a6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12C0">
        <w:rPr>
          <w:rFonts w:ascii="Times New Roman" w:hAnsi="Times New Roman" w:cs="Times New Roman"/>
          <w:sz w:val="24"/>
          <w:szCs w:val="24"/>
          <w:lang w:val="uk-UA"/>
        </w:rPr>
        <w:t>ua</w:t>
      </w:r>
      <w:proofErr w:type="spellEnd"/>
      <w:r w:rsidRPr="005012C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5012C0">
        <w:rPr>
          <w:rFonts w:ascii="Times New Roman" w:hAnsi="Times New Roman" w:cs="Times New Roman"/>
          <w:sz w:val="24"/>
          <w:szCs w:val="24"/>
          <w:lang w:val="uk-UA"/>
        </w:rPr>
        <w:t>node</w:t>
      </w:r>
      <w:proofErr w:type="spellEnd"/>
      <w:r w:rsidRPr="005012C0">
        <w:rPr>
          <w:rFonts w:ascii="Times New Roman" w:hAnsi="Times New Roman" w:cs="Times New Roman"/>
          <w:sz w:val="24"/>
          <w:szCs w:val="24"/>
          <w:lang w:val="uk-UA"/>
        </w:rPr>
        <w:t>/2456</w:t>
      </w:r>
    </w:p>
    <w:p w:rsidR="005E6F38" w:rsidRPr="005012C0" w:rsidRDefault="005E6F38" w:rsidP="005E6F38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бібліотека України імені Ярослава Мудрого : офіц. сайт. </w:t>
      </w:r>
      <w:r w:rsidRPr="005012C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5012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1" w:history="1">
        <w:r w:rsidRPr="0030441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http://www</w:t>
        </w:r>
      </w:hyperlink>
      <w:r w:rsidRPr="005012C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nplu.org.  </w:t>
      </w:r>
    </w:p>
    <w:p w:rsidR="005E6F38" w:rsidRPr="001C722F" w:rsidRDefault="005E6F38" w:rsidP="005E6F38">
      <w:pPr>
        <w:pStyle w:val="HTML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C722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Бібліотека світової літератури. Оригінали та переклади. </w:t>
      </w:r>
      <w:r w:rsidRPr="005E6F38">
        <w:rPr>
          <w:rFonts w:ascii="Times New Roman" w:hAnsi="Times New Roman" w:cs="Times New Roman"/>
          <w:bCs/>
          <w:sz w:val="24"/>
          <w:szCs w:val="24"/>
          <w:lang w:val="pl-PL"/>
        </w:rPr>
        <w:t>URL</w:t>
      </w:r>
      <w:r w:rsidRPr="005012C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501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72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6A6">
        <w:fldChar w:fldCharType="begin"/>
      </w:r>
      <w:r w:rsidR="009976A6" w:rsidRPr="009976A6">
        <w:rPr>
          <w:lang w:val="pl-PL"/>
        </w:rPr>
        <w:instrText xml:space="preserve"> HYPERLINK "http://ae-lib.org.ua" </w:instrText>
      </w:r>
      <w:r w:rsidR="009976A6">
        <w:fldChar w:fldCharType="separate"/>
      </w:r>
      <w:r w:rsidRPr="001C722F">
        <w:rPr>
          <w:rStyle w:val="a6"/>
          <w:rFonts w:ascii="Times New Roman" w:hAnsi="Times New Roman" w:cs="Times New Roman"/>
          <w:sz w:val="24"/>
          <w:szCs w:val="24"/>
          <w:lang w:val="uk-UA"/>
        </w:rPr>
        <w:t>http://ae-lib.org.ua</w:t>
      </w:r>
      <w:r w:rsidR="009976A6">
        <w:rPr>
          <w:rStyle w:val="a6"/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5E6F38" w:rsidRPr="005E6F38" w:rsidRDefault="005E6F38" w:rsidP="005E6F38">
      <w:pPr>
        <w:pStyle w:val="a5"/>
        <w:numPr>
          <w:ilvl w:val="0"/>
          <w:numId w:val="5"/>
        </w:numPr>
        <w:shd w:val="clear" w:color="auto" w:fill="F9F9F9"/>
        <w:tabs>
          <w:tab w:val="left" w:pos="426"/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pl-PL"/>
        </w:rPr>
      </w:pPr>
      <w:proofErr w:type="spellStart"/>
      <w:r w:rsidRPr="001C722F">
        <w:rPr>
          <w:bCs/>
          <w:kern w:val="36"/>
        </w:rPr>
        <w:t>Інформаційний</w:t>
      </w:r>
      <w:proofErr w:type="spellEnd"/>
      <w:r w:rsidRPr="001C722F">
        <w:rPr>
          <w:bCs/>
          <w:kern w:val="36"/>
        </w:rPr>
        <w:t xml:space="preserve"> портал «Наука </w:t>
      </w:r>
      <w:proofErr w:type="spellStart"/>
      <w:r w:rsidRPr="001C722F">
        <w:rPr>
          <w:bCs/>
          <w:kern w:val="36"/>
        </w:rPr>
        <w:t>України</w:t>
      </w:r>
      <w:proofErr w:type="spellEnd"/>
      <w:proofErr w:type="gramStart"/>
      <w:r w:rsidRPr="001C722F">
        <w:rPr>
          <w:bCs/>
          <w:kern w:val="36"/>
        </w:rPr>
        <w:t xml:space="preserve"> :</w:t>
      </w:r>
      <w:proofErr w:type="gramEnd"/>
      <w:r w:rsidRPr="001C722F">
        <w:rPr>
          <w:bCs/>
          <w:kern w:val="36"/>
        </w:rPr>
        <w:t xml:space="preserve"> доступ до </w:t>
      </w:r>
      <w:proofErr w:type="spellStart"/>
      <w:r w:rsidRPr="001C722F">
        <w:rPr>
          <w:bCs/>
          <w:kern w:val="36"/>
        </w:rPr>
        <w:t>знань</w:t>
      </w:r>
      <w:proofErr w:type="spellEnd"/>
      <w:r w:rsidRPr="001C722F">
        <w:rPr>
          <w:bCs/>
          <w:kern w:val="36"/>
        </w:rPr>
        <w:t>»</w:t>
      </w:r>
      <w:r w:rsidRPr="001C722F">
        <w:rPr>
          <w:bCs/>
          <w:kern w:val="36"/>
          <w:lang w:val="uk-UA"/>
        </w:rPr>
        <w:t>.</w:t>
      </w:r>
      <w:r>
        <w:rPr>
          <w:bCs/>
          <w:kern w:val="36"/>
          <w:lang w:val="uk-UA"/>
        </w:rPr>
        <w:t xml:space="preserve"> </w:t>
      </w:r>
      <w:r w:rsidRPr="005E6F38">
        <w:rPr>
          <w:bCs/>
          <w:lang w:val="pl-PL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r w:rsidR="009976A6">
        <w:fldChar w:fldCharType="begin"/>
      </w:r>
      <w:r w:rsidR="009976A6" w:rsidRPr="009976A6">
        <w:rPr>
          <w:lang w:val="pl-PL"/>
        </w:rPr>
        <w:instrText xml:space="preserve"> HYPERLINK "http://irbis-nbuv.gov.ua/Sci_Lib_UA/" \t "_blank" </w:instrText>
      </w:r>
      <w:r w:rsidR="009976A6">
        <w:fldChar w:fldCharType="separate"/>
      </w:r>
      <w:r w:rsidRPr="005E6F38">
        <w:rPr>
          <w:rStyle w:val="a6"/>
          <w:shd w:val="clear" w:color="auto" w:fill="F9F9F9"/>
          <w:lang w:val="pl-PL"/>
        </w:rPr>
        <w:t>www.irbis-nbuv.gov.ua/Sci_Lib_UA</w:t>
      </w:r>
      <w:r w:rsidR="009976A6">
        <w:rPr>
          <w:rStyle w:val="a6"/>
          <w:shd w:val="clear" w:color="auto" w:fill="F9F9F9"/>
          <w:lang w:val="pl-PL"/>
        </w:rPr>
        <w:fldChar w:fldCharType="end"/>
      </w:r>
    </w:p>
    <w:p w:rsidR="005E6F38" w:rsidRPr="001C722F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1C722F">
        <w:rPr>
          <w:lang w:val="uk-UA"/>
        </w:rPr>
        <w:t xml:space="preserve">Знаймо разом </w:t>
      </w:r>
      <w:r w:rsidRPr="005012C0">
        <w:rPr>
          <w:bCs/>
          <w:lang w:val="en-US"/>
        </w:rPr>
        <w:t>URL</w:t>
      </w:r>
      <w:r w:rsidRPr="005012C0">
        <w:rPr>
          <w:bCs/>
          <w:lang w:val="uk-UA"/>
        </w:rPr>
        <w:t>:</w:t>
      </w:r>
      <w:r w:rsidRPr="001C722F">
        <w:rPr>
          <w:lang w:val="uk-UA"/>
        </w:rPr>
        <w:t xml:space="preserve"> </w:t>
      </w:r>
      <w:proofErr w:type="spellStart"/>
      <w:r w:rsidRPr="001C722F">
        <w:rPr>
          <w:lang w:val="uk-UA"/>
        </w:rPr>
        <w:t>www.znaimo.com.ua</w:t>
      </w:r>
      <w:proofErr w:type="spellEnd"/>
      <w:r w:rsidRPr="001C722F">
        <w:rPr>
          <w:lang w:val="uk-UA"/>
        </w:rPr>
        <w:t xml:space="preserve">. </w:t>
      </w:r>
    </w:p>
    <w:p w:rsidR="005E6F38" w:rsidRPr="001C722F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1C722F">
        <w:t>Антисуржик</w:t>
      </w:r>
      <w:proofErr w:type="spellEnd"/>
      <w:proofErr w:type="gramStart"/>
      <w:r w:rsidRPr="001C722F">
        <w:t> :</w:t>
      </w:r>
      <w:proofErr w:type="gramEnd"/>
      <w:r w:rsidRPr="001C722F">
        <w:t xml:space="preserve"> словник </w:t>
      </w:r>
      <w:r w:rsidRPr="005012C0">
        <w:rPr>
          <w:bCs/>
          <w:lang w:val="en-US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hyperlink r:id="rId22" w:history="1">
        <w:r w:rsidRPr="00E35B27">
          <w:rPr>
            <w:rStyle w:val="a6"/>
          </w:rPr>
          <w:t>http://www.rozum.org.ua/</w:t>
        </w:r>
      </w:hyperlink>
      <w:r w:rsidRPr="001C722F">
        <w:t>index.php?a=list&amp;d=19&amp;t=</w:t>
      </w:r>
      <w:r>
        <w:rPr>
          <w:lang w:val="uk-UA"/>
        </w:rPr>
        <w:t xml:space="preserve"> </w:t>
      </w:r>
      <w:r w:rsidRPr="001C722F">
        <w:t>dict&amp;w1=%D0%90</w:t>
      </w:r>
    </w:p>
    <w:p w:rsidR="005E6F38" w:rsidRPr="001C722F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1C722F">
        <w:t>iWars</w:t>
      </w:r>
      <w:proofErr w:type="spellEnd"/>
      <w:r w:rsidRPr="001C722F">
        <w:t xml:space="preserve"> – ІНФОРМАЦІЙНІ ВІЙНИ </w:t>
      </w:r>
      <w:r w:rsidRPr="005012C0">
        <w:rPr>
          <w:bCs/>
          <w:lang w:val="en-US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hyperlink r:id="rId23" w:history="1">
        <w:r w:rsidRPr="00A8757B">
          <w:rPr>
            <w:rStyle w:val="a6"/>
          </w:rPr>
          <w:t>http://ultramadol.blogspot.com/</w:t>
        </w:r>
      </w:hyperlink>
      <w:r>
        <w:rPr>
          <w:lang w:val="uk-UA"/>
        </w:rPr>
        <w:t xml:space="preserve"> </w:t>
      </w:r>
      <w:r w:rsidRPr="001C722F">
        <w:t>2010_03_01_</w:t>
      </w:r>
      <w:r>
        <w:rPr>
          <w:lang w:val="uk-UA"/>
        </w:rPr>
        <w:t xml:space="preserve"> </w:t>
      </w:r>
      <w:r w:rsidRPr="001C722F">
        <w:t>archive.html</w:t>
      </w:r>
    </w:p>
    <w:p w:rsidR="005E6F38" w:rsidRPr="001C722F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r w:rsidRPr="001C722F">
        <w:t>Карнеги Д. Язык убеждения</w:t>
      </w:r>
      <w:proofErr w:type="gramStart"/>
      <w:r w:rsidRPr="001C722F">
        <w:t> :</w:t>
      </w:r>
      <w:proofErr w:type="gramEnd"/>
      <w:r w:rsidRPr="001C722F">
        <w:t xml:space="preserve"> аудиокнига . </w:t>
      </w:r>
      <w:r w:rsidRPr="005012C0">
        <w:rPr>
          <w:bCs/>
          <w:lang w:val="en-US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hyperlink r:id="rId24" w:history="1">
        <w:r w:rsidRPr="00A8757B">
          <w:rPr>
            <w:rStyle w:val="a6"/>
          </w:rPr>
          <w:t>http://asbook.ru/abooks/</w:t>
        </w:r>
      </w:hyperlink>
      <w:r>
        <w:rPr>
          <w:lang w:val="uk-UA"/>
        </w:rPr>
        <w:t xml:space="preserve"> </w:t>
      </w:r>
      <w:proofErr w:type="spellStart"/>
      <w:r w:rsidRPr="001C722F">
        <w:t>psihologia</w:t>
      </w:r>
      <w:proofErr w:type="spellEnd"/>
      <w:r w:rsidRPr="001C722F">
        <w:t>/</w:t>
      </w:r>
      <w:r>
        <w:rPr>
          <w:lang w:val="uk-UA"/>
        </w:rPr>
        <w:t xml:space="preserve"> </w:t>
      </w:r>
      <w:r w:rsidRPr="001C722F">
        <w:t>584-yazyk-ubezhdeniya.html</w:t>
      </w:r>
    </w:p>
    <w:p w:rsidR="005E6F38" w:rsidRPr="001C722F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1C722F">
        <w:t>Мацько</w:t>
      </w:r>
      <w:proofErr w:type="spellEnd"/>
      <w:r w:rsidRPr="001C722F">
        <w:t> Л.</w:t>
      </w:r>
      <w:r w:rsidRPr="001C722F">
        <w:rPr>
          <w:lang w:val="en-US"/>
        </w:rPr>
        <w:t> </w:t>
      </w:r>
      <w:r w:rsidRPr="001C722F">
        <w:t xml:space="preserve">І. Риторика : </w:t>
      </w:r>
      <w:proofErr w:type="spellStart"/>
      <w:proofErr w:type="gramStart"/>
      <w:r w:rsidRPr="001C722F">
        <w:t>п</w:t>
      </w:r>
      <w:proofErr w:type="gramEnd"/>
      <w:r w:rsidRPr="001C722F">
        <w:t>ідручник</w:t>
      </w:r>
      <w:proofErr w:type="spellEnd"/>
      <w:r w:rsidRPr="001C722F">
        <w:t xml:space="preserve"> </w:t>
      </w:r>
      <w:r w:rsidRPr="005012C0">
        <w:rPr>
          <w:bCs/>
          <w:lang w:val="en-US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r w:rsidRPr="001C722F">
        <w:t xml:space="preserve"> </w:t>
      </w:r>
      <w:hyperlink r:id="rId25" w:history="1">
        <w:r w:rsidRPr="00A8757B">
          <w:rPr>
            <w:rStyle w:val="a6"/>
          </w:rPr>
          <w:t>http://pidruchniki.com.ua/00000000/</w:t>
        </w:r>
        <w:r w:rsidRPr="00A8757B">
          <w:rPr>
            <w:rStyle w:val="a6"/>
            <w:lang w:val="uk-UA"/>
          </w:rPr>
          <w:t xml:space="preserve"> </w:t>
        </w:r>
        <w:proofErr w:type="spellStart"/>
        <w:r w:rsidRPr="00A8757B">
          <w:rPr>
            <w:rStyle w:val="a6"/>
          </w:rPr>
          <w:t>ritorika</w:t>
        </w:r>
        <w:proofErr w:type="spellEnd"/>
        <w:r w:rsidRPr="00A8757B">
          <w:rPr>
            <w:rStyle w:val="a6"/>
          </w:rPr>
          <w:t>/</w:t>
        </w:r>
        <w:proofErr w:type="spellStart"/>
        <w:r w:rsidRPr="00A8757B">
          <w:rPr>
            <w:rStyle w:val="a6"/>
          </w:rPr>
          <w:t>ritorika</w:t>
        </w:r>
        <w:proofErr w:type="spellEnd"/>
        <w:r w:rsidRPr="00A8757B">
          <w:rPr>
            <w:rStyle w:val="a6"/>
          </w:rPr>
          <w:t>_-_</w:t>
        </w:r>
        <w:proofErr w:type="spellStart"/>
        <w:r w:rsidRPr="00A8757B">
          <w:rPr>
            <w:rStyle w:val="a6"/>
          </w:rPr>
          <w:t>matsko_l_i</w:t>
        </w:r>
        <w:proofErr w:type="spellEnd"/>
      </w:hyperlink>
    </w:p>
    <w:p w:rsidR="005E6F38" w:rsidRPr="001C722F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1C722F">
        <w:t>Молдован</w:t>
      </w:r>
      <w:proofErr w:type="spellEnd"/>
      <w:r w:rsidRPr="001C722F">
        <w:t xml:space="preserve"> В. В. Риторика: </w:t>
      </w:r>
      <w:proofErr w:type="spellStart"/>
      <w:r w:rsidRPr="001C722F">
        <w:t>загальна</w:t>
      </w:r>
      <w:proofErr w:type="spellEnd"/>
      <w:r w:rsidRPr="001C722F">
        <w:t xml:space="preserve"> та </w:t>
      </w:r>
      <w:proofErr w:type="spellStart"/>
      <w:r w:rsidRPr="001C722F">
        <w:t>судова</w:t>
      </w:r>
      <w:proofErr w:type="spellEnd"/>
      <w:r w:rsidRPr="001C722F">
        <w:t xml:space="preserve"> </w:t>
      </w:r>
      <w:r w:rsidRPr="005012C0">
        <w:rPr>
          <w:bCs/>
          <w:lang w:val="en-US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hyperlink r:id="rId26" w:history="1">
        <w:r w:rsidRPr="00A8757B">
          <w:rPr>
            <w:rStyle w:val="a6"/>
          </w:rPr>
          <w:t>http://www.librius.net/b/</w:t>
        </w:r>
      </w:hyperlink>
      <w:r>
        <w:rPr>
          <w:lang w:val="uk-UA"/>
        </w:rPr>
        <w:t xml:space="preserve"> </w:t>
      </w:r>
      <w:r w:rsidRPr="001C722F">
        <w:t>62181/read#t10</w:t>
      </w:r>
    </w:p>
    <w:p w:rsidR="005E6F38" w:rsidRPr="001C722F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1C722F">
        <w:t>Олійник</w:t>
      </w:r>
      <w:proofErr w:type="spellEnd"/>
      <w:r w:rsidRPr="001C722F">
        <w:t xml:space="preserve"> О. Риторика : </w:t>
      </w:r>
      <w:proofErr w:type="spellStart"/>
      <w:proofErr w:type="gramStart"/>
      <w:r w:rsidRPr="001C722F">
        <w:t>п</w:t>
      </w:r>
      <w:proofErr w:type="gramEnd"/>
      <w:r w:rsidRPr="001C722F">
        <w:t>ідручник</w:t>
      </w:r>
      <w:proofErr w:type="spellEnd"/>
      <w:r w:rsidRPr="001C722F">
        <w:t xml:space="preserve"> </w:t>
      </w:r>
      <w:r w:rsidRPr="005012C0">
        <w:rPr>
          <w:bCs/>
          <w:lang w:val="en-US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hyperlink r:id="rId27" w:history="1">
        <w:r w:rsidRPr="00A8757B">
          <w:rPr>
            <w:rStyle w:val="a6"/>
          </w:rPr>
          <w:t>http://pidruchniki.com.ua/15840720/</w:t>
        </w:r>
        <w:r w:rsidRPr="00A8757B">
          <w:rPr>
            <w:rStyle w:val="a6"/>
            <w:lang w:val="uk-UA"/>
          </w:rPr>
          <w:t xml:space="preserve"> </w:t>
        </w:r>
        <w:proofErr w:type="spellStart"/>
        <w:r w:rsidRPr="00A8757B">
          <w:rPr>
            <w:rStyle w:val="a6"/>
          </w:rPr>
          <w:t>ritorika</w:t>
        </w:r>
        <w:proofErr w:type="spellEnd"/>
        <w:r w:rsidRPr="00A8757B">
          <w:rPr>
            <w:rStyle w:val="a6"/>
          </w:rPr>
          <w:t>/</w:t>
        </w:r>
        <w:proofErr w:type="spellStart"/>
        <w:r w:rsidRPr="00A8757B">
          <w:rPr>
            <w:rStyle w:val="a6"/>
          </w:rPr>
          <w:t>ritorika</w:t>
        </w:r>
        <w:proofErr w:type="spellEnd"/>
        <w:r w:rsidRPr="00A8757B">
          <w:rPr>
            <w:rStyle w:val="a6"/>
          </w:rPr>
          <w:t>_-_</w:t>
        </w:r>
        <w:proofErr w:type="spellStart"/>
        <w:r w:rsidRPr="00A8757B">
          <w:rPr>
            <w:rStyle w:val="a6"/>
          </w:rPr>
          <w:t>oliynik_ob</w:t>
        </w:r>
        <w:proofErr w:type="spellEnd"/>
      </w:hyperlink>
    </w:p>
    <w:p w:rsidR="005E6F38" w:rsidRPr="001C722F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r w:rsidRPr="001C722F">
        <w:t>Поль </w:t>
      </w:r>
      <w:r>
        <w:t>Л. </w:t>
      </w:r>
      <w:proofErr w:type="spellStart"/>
      <w:r>
        <w:t>Сопер</w:t>
      </w:r>
      <w:proofErr w:type="spellEnd"/>
      <w:r>
        <w:t>. Основы искусства речи</w:t>
      </w:r>
      <w:r>
        <w:rPr>
          <w:lang w:val="uk-UA"/>
        </w:rPr>
        <w:t>.</w:t>
      </w:r>
      <w:r w:rsidRPr="001C722F">
        <w:t xml:space="preserve"> </w:t>
      </w:r>
      <w:r w:rsidRPr="00BE5019">
        <w:rPr>
          <w:i/>
        </w:rPr>
        <w:t>Библиотека Якова Кротова</w:t>
      </w:r>
      <w:r w:rsidRPr="001C722F">
        <w:t xml:space="preserve"> </w:t>
      </w:r>
      <w:r w:rsidRPr="005012C0">
        <w:rPr>
          <w:bCs/>
          <w:lang w:val="en-US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r w:rsidRPr="001C722F">
        <w:t xml:space="preserve"> http://krotov.info/lib_sec/18_s/sop/er_00.htm</w:t>
      </w:r>
    </w:p>
    <w:p w:rsidR="005E6F38" w:rsidRPr="001C722F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>
        <w:t>Промова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іва</w:t>
      </w:r>
      <w:proofErr w:type="spellEnd"/>
      <w:r>
        <w:t xml:space="preserve"> Джобса</w:t>
      </w:r>
      <w:r>
        <w:rPr>
          <w:lang w:val="uk-UA"/>
        </w:rPr>
        <w:t xml:space="preserve">. </w:t>
      </w:r>
      <w:r w:rsidRPr="005012C0">
        <w:rPr>
          <w:bCs/>
          <w:lang w:val="en-US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hyperlink r:id="rId28" w:history="1">
        <w:r w:rsidRPr="001C722F">
          <w:rPr>
            <w:rStyle w:val="a6"/>
          </w:rPr>
          <w:t>http://marmo-extra.livejournal.com/31469.html</w:t>
        </w:r>
      </w:hyperlink>
    </w:p>
    <w:p w:rsidR="005E6F38" w:rsidRPr="001C722F" w:rsidRDefault="005E6F38" w:rsidP="005E6F38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Style w:val="a6"/>
          <w:noProof/>
          <w:sz w:val="24"/>
          <w:szCs w:val="24"/>
          <w:lang w:val="ru-RU"/>
        </w:rPr>
      </w:pPr>
      <w:r w:rsidRPr="001C722F">
        <w:rPr>
          <w:noProof/>
          <w:sz w:val="24"/>
          <w:szCs w:val="24"/>
        </w:rPr>
        <w:t xml:space="preserve">Словопедія: українські словники-онлайн </w:t>
      </w:r>
      <w:r w:rsidRPr="005012C0">
        <w:rPr>
          <w:bCs/>
          <w:sz w:val="24"/>
          <w:szCs w:val="24"/>
          <w:lang w:val="en-US"/>
        </w:rPr>
        <w:t>URL</w:t>
      </w:r>
      <w:r w:rsidRPr="005012C0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C722F">
        <w:rPr>
          <w:noProof/>
          <w:sz w:val="24"/>
          <w:szCs w:val="24"/>
        </w:rPr>
        <w:t xml:space="preserve"> </w:t>
      </w:r>
      <w:hyperlink r:id="rId29" w:history="1">
        <w:r w:rsidRPr="001C722F">
          <w:rPr>
            <w:rStyle w:val="a6"/>
            <w:noProof/>
            <w:sz w:val="24"/>
            <w:szCs w:val="24"/>
          </w:rPr>
          <w:t>http://slovopedia.org.ua/</w:t>
        </w:r>
      </w:hyperlink>
    </w:p>
    <w:p w:rsidR="005E6F38" w:rsidRPr="005E6F38" w:rsidRDefault="005E6F38" w:rsidP="005E6F38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lang w:val="pl-PL"/>
        </w:rPr>
      </w:pPr>
      <w:proofErr w:type="spellStart"/>
      <w:r w:rsidRPr="001C722F">
        <w:t>Тренінги</w:t>
      </w:r>
      <w:proofErr w:type="spellEnd"/>
      <w:r w:rsidRPr="001C722F">
        <w:t xml:space="preserve"> </w:t>
      </w:r>
      <w:proofErr w:type="spellStart"/>
      <w:r w:rsidRPr="001C722F">
        <w:t>перемовин</w:t>
      </w:r>
      <w:proofErr w:type="spellEnd"/>
      <w:r w:rsidRPr="001C722F">
        <w:t xml:space="preserve"> та продажу тренера </w:t>
      </w:r>
      <w:proofErr w:type="spellStart"/>
      <w:r w:rsidRPr="001C722F">
        <w:t>Деревицького</w:t>
      </w:r>
      <w:proofErr w:type="spellEnd"/>
      <w:r>
        <w:rPr>
          <w:lang w:val="uk-UA"/>
        </w:rPr>
        <w:t>.</w:t>
      </w:r>
      <w:r w:rsidRPr="001C722F">
        <w:t xml:space="preserve"> </w:t>
      </w:r>
      <w:r w:rsidRPr="005E6F38">
        <w:rPr>
          <w:bCs/>
          <w:lang w:val="pl-PL"/>
        </w:rPr>
        <w:t>URL</w:t>
      </w:r>
      <w:r w:rsidRPr="005012C0">
        <w:rPr>
          <w:bCs/>
          <w:lang w:val="uk-UA"/>
        </w:rPr>
        <w:t>:</w:t>
      </w:r>
      <w:r w:rsidRPr="005012C0">
        <w:rPr>
          <w:lang w:val="uk-UA"/>
        </w:rPr>
        <w:t xml:space="preserve"> </w:t>
      </w:r>
      <w:r w:rsidR="009976A6">
        <w:fldChar w:fldCharType="begin"/>
      </w:r>
      <w:r w:rsidR="009976A6" w:rsidRPr="009976A6">
        <w:rPr>
          <w:lang w:val="pl-PL"/>
        </w:rPr>
        <w:instrText xml:space="preserve"> HYPERLINK "http://dere.com.ua/" </w:instrText>
      </w:r>
      <w:r w:rsidR="009976A6">
        <w:fldChar w:fldCharType="separate"/>
      </w:r>
      <w:r w:rsidRPr="005E6F38">
        <w:rPr>
          <w:rStyle w:val="a6"/>
          <w:lang w:val="pl-PL"/>
        </w:rPr>
        <w:t>http://dere.com.ua/</w:t>
      </w:r>
      <w:r w:rsidR="009976A6">
        <w:rPr>
          <w:rStyle w:val="a6"/>
          <w:lang w:val="pl-PL"/>
        </w:rPr>
        <w:fldChar w:fldCharType="end"/>
      </w:r>
    </w:p>
    <w:p w:rsidR="005E6F38" w:rsidRPr="001C722F" w:rsidRDefault="005E6F38" w:rsidP="005E6F38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C722F">
        <w:t xml:space="preserve">Хоменко І. В. </w:t>
      </w:r>
      <w:proofErr w:type="spellStart"/>
      <w:r w:rsidRPr="001C722F">
        <w:t>Еристика</w:t>
      </w:r>
      <w:proofErr w:type="spellEnd"/>
      <w:r w:rsidRPr="001C722F">
        <w:t xml:space="preserve">. </w:t>
      </w:r>
      <w:proofErr w:type="spellStart"/>
      <w:r w:rsidRPr="001C722F">
        <w:t>Мистецтво</w:t>
      </w:r>
      <w:proofErr w:type="spellEnd"/>
      <w:r w:rsidRPr="001C722F">
        <w:t xml:space="preserve"> </w:t>
      </w:r>
      <w:proofErr w:type="spellStart"/>
      <w:r w:rsidRPr="001C722F">
        <w:t>полеміки</w:t>
      </w:r>
      <w:proofErr w:type="spellEnd"/>
      <w:r w:rsidRPr="001C722F">
        <w:t xml:space="preserve"> : </w:t>
      </w:r>
      <w:proofErr w:type="spellStart"/>
      <w:r w:rsidRPr="001C722F">
        <w:t>навч</w:t>
      </w:r>
      <w:proofErr w:type="spellEnd"/>
      <w:r w:rsidRPr="001C722F">
        <w:t xml:space="preserve">. </w:t>
      </w:r>
      <w:proofErr w:type="gramStart"/>
      <w:r>
        <w:rPr>
          <w:lang w:val="uk-UA"/>
        </w:rPr>
        <w:t>п</w:t>
      </w:r>
      <w:proofErr w:type="spellStart"/>
      <w:r w:rsidRPr="001C722F">
        <w:t>ос</w:t>
      </w:r>
      <w:proofErr w:type="gramEnd"/>
      <w:r w:rsidRPr="001C722F">
        <w:t>ібник</w:t>
      </w:r>
      <w:proofErr w:type="spellEnd"/>
      <w:r>
        <w:rPr>
          <w:lang w:val="uk-UA"/>
        </w:rPr>
        <w:t>.</w:t>
      </w:r>
      <w:r w:rsidRPr="001C722F">
        <w:t> К</w:t>
      </w:r>
      <w:proofErr w:type="spellStart"/>
      <w:r>
        <w:rPr>
          <w:lang w:val="uk-UA"/>
        </w:rPr>
        <w:t>иїв</w:t>
      </w:r>
      <w:proofErr w:type="spellEnd"/>
      <w:r w:rsidRPr="001C722F">
        <w:t xml:space="preserve">: </w:t>
      </w:r>
      <w:proofErr w:type="spellStart"/>
      <w:r w:rsidRPr="001C722F">
        <w:t>Юрінком</w:t>
      </w:r>
      <w:proofErr w:type="spellEnd"/>
      <w:r w:rsidRPr="001C722F">
        <w:t xml:space="preserve"> </w:t>
      </w:r>
      <w:proofErr w:type="spellStart"/>
      <w:r w:rsidRPr="001C722F">
        <w:t>Інтер</w:t>
      </w:r>
      <w:proofErr w:type="spellEnd"/>
      <w:r w:rsidRPr="001C722F">
        <w:t xml:space="preserve">, 2001. 192 с. </w:t>
      </w:r>
      <w:r>
        <w:rPr>
          <w:bCs/>
          <w:lang w:val="en-US"/>
        </w:rPr>
        <w:t>URL</w:t>
      </w:r>
      <w:r>
        <w:rPr>
          <w:bCs/>
        </w:rPr>
        <w:t>:</w:t>
      </w:r>
      <w:r>
        <w:t xml:space="preserve"> </w:t>
      </w:r>
      <w:r w:rsidRPr="001C722F">
        <w:t xml:space="preserve"> </w:t>
      </w:r>
      <w:hyperlink r:id="rId30" w:history="1">
        <w:r w:rsidRPr="00A8757B">
          <w:rPr>
            <w:rStyle w:val="a6"/>
          </w:rPr>
          <w:t>http://pda.coolreferat.com/Еристика_-_мистецтво_полеміки,_</w:t>
        </w:r>
        <w:r w:rsidRPr="00A8757B">
          <w:rPr>
            <w:rStyle w:val="a6"/>
            <w:lang w:val="uk-UA"/>
          </w:rPr>
          <w:t xml:space="preserve"> </w:t>
        </w:r>
        <w:proofErr w:type="spellStart"/>
        <w:r w:rsidRPr="00A8757B">
          <w:rPr>
            <w:rStyle w:val="a6"/>
          </w:rPr>
          <w:t>Хоменко_часть</w:t>
        </w:r>
        <w:proofErr w:type="spellEnd"/>
        <w:r w:rsidRPr="00A8757B">
          <w:rPr>
            <w:rStyle w:val="a6"/>
          </w:rPr>
          <w:t>=1</w:t>
        </w:r>
      </w:hyperlink>
    </w:p>
    <w:p w:rsidR="005E6F38" w:rsidRPr="001C722F" w:rsidRDefault="005E6F38" w:rsidP="005E6F38">
      <w:pPr>
        <w:tabs>
          <w:tab w:val="left" w:pos="426"/>
          <w:tab w:val="left" w:pos="993"/>
        </w:tabs>
        <w:ind w:firstLine="567"/>
        <w:jc w:val="both"/>
      </w:pPr>
    </w:p>
    <w:p w:rsidR="00F527E2" w:rsidRDefault="00F527E2"/>
    <w:sectPr w:rsidR="00F527E2" w:rsidSect="00C8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08B"/>
    <w:multiLevelType w:val="hybridMultilevel"/>
    <w:tmpl w:val="89AACB1E"/>
    <w:lvl w:ilvl="0" w:tplc="BB460430">
      <w:start w:val="65535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">
    <w:nsid w:val="3474075C"/>
    <w:multiLevelType w:val="hybridMultilevel"/>
    <w:tmpl w:val="E428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1AEC"/>
    <w:multiLevelType w:val="hybridMultilevel"/>
    <w:tmpl w:val="13502628"/>
    <w:lvl w:ilvl="0" w:tplc="BB460430">
      <w:start w:val="6553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D397BC7"/>
    <w:multiLevelType w:val="hybridMultilevel"/>
    <w:tmpl w:val="FC90BC3E"/>
    <w:lvl w:ilvl="0" w:tplc="41D63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03116"/>
    <w:multiLevelType w:val="hybridMultilevel"/>
    <w:tmpl w:val="E8FEE074"/>
    <w:lvl w:ilvl="0" w:tplc="4906D9F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2F0ED9"/>
    <w:multiLevelType w:val="multilevel"/>
    <w:tmpl w:val="837C9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8E"/>
    <w:rsid w:val="002C7F8E"/>
    <w:rsid w:val="005E6F38"/>
    <w:rsid w:val="007966D1"/>
    <w:rsid w:val="009976A6"/>
    <w:rsid w:val="00B65FB2"/>
    <w:rsid w:val="00B7336C"/>
    <w:rsid w:val="00BB4BC9"/>
    <w:rsid w:val="00C07A90"/>
    <w:rsid w:val="00C816DE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E6F38"/>
    <w:pPr>
      <w:keepNext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E6F38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5E6F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Normal1">
    <w:name w:val="Normal1"/>
    <w:rsid w:val="005E6F3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E6F38"/>
    <w:pPr>
      <w:ind w:left="720"/>
      <w:contextualSpacing/>
    </w:pPr>
    <w:rPr>
      <w:lang w:val="ru-RU" w:eastAsia="ru-RU"/>
    </w:rPr>
  </w:style>
  <w:style w:type="character" w:styleId="a6">
    <w:name w:val="Hyperlink"/>
    <w:uiPriority w:val="99"/>
    <w:unhideWhenUsed/>
    <w:rsid w:val="005E6F38"/>
    <w:rPr>
      <w:color w:val="0000FF"/>
      <w:u w:val="single"/>
    </w:rPr>
  </w:style>
  <w:style w:type="table" w:styleId="a7">
    <w:name w:val="Table Grid"/>
    <w:basedOn w:val="a1"/>
    <w:rsid w:val="005E6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5E6F3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E6F3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E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F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st-l">
    <w:name w:val="pst-l"/>
    <w:basedOn w:val="a"/>
    <w:rsid w:val="005E6F38"/>
    <w:pPr>
      <w:spacing w:before="100" w:beforeAutospacing="1" w:after="100" w:afterAutospacing="1"/>
    </w:pPr>
    <w:rPr>
      <w:lang w:val="ru-RU" w:eastAsia="ru-RU"/>
    </w:rPr>
  </w:style>
  <w:style w:type="character" w:customStyle="1" w:styleId="11">
    <w:name w:val="Основной текст + 11"/>
    <w:aliases w:val="5 pt"/>
    <w:rsid w:val="005E6F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E6F38"/>
    <w:pPr>
      <w:keepNext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E6F38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5E6F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Normal1">
    <w:name w:val="Normal1"/>
    <w:rsid w:val="005E6F3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E6F38"/>
    <w:pPr>
      <w:ind w:left="720"/>
      <w:contextualSpacing/>
    </w:pPr>
    <w:rPr>
      <w:lang w:val="ru-RU" w:eastAsia="ru-RU"/>
    </w:rPr>
  </w:style>
  <w:style w:type="character" w:styleId="a6">
    <w:name w:val="Hyperlink"/>
    <w:uiPriority w:val="99"/>
    <w:unhideWhenUsed/>
    <w:rsid w:val="005E6F38"/>
    <w:rPr>
      <w:color w:val="0000FF"/>
      <w:u w:val="single"/>
    </w:rPr>
  </w:style>
  <w:style w:type="table" w:styleId="a7">
    <w:name w:val="Table Grid"/>
    <w:basedOn w:val="a1"/>
    <w:rsid w:val="005E6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5E6F3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E6F3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E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F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st-l">
    <w:name w:val="pst-l"/>
    <w:basedOn w:val="a"/>
    <w:rsid w:val="005E6F38"/>
    <w:pPr>
      <w:spacing w:before="100" w:beforeAutospacing="1" w:after="100" w:afterAutospacing="1"/>
    </w:pPr>
    <w:rPr>
      <w:lang w:val="ru-RU" w:eastAsia="ru-RU"/>
    </w:rPr>
  </w:style>
  <w:style w:type="character" w:customStyle="1" w:styleId="11">
    <w:name w:val="Основной текст + 11"/>
    <w:aliases w:val="5 pt"/>
    <w:rsid w:val="005E6F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detector.media/manipulyatsii/post/8459/2011-12-11-spichrayter-i-yogo-robota/" TargetMode="External"/><Relationship Id="rId13" Type="http://schemas.openxmlformats.org/officeDocument/2006/relationships/hyperlink" Target="https://ms.detector.media/manipulyatsii/post/8459/2011-12-11-spichrayter-i-yogo-robota/" TargetMode="External"/><Relationship Id="rId18" Type="http://schemas.openxmlformats.org/officeDocument/2006/relationships/hyperlink" Target="http://library" TargetMode="External"/><Relationship Id="rId26" Type="http://schemas.openxmlformats.org/officeDocument/2006/relationships/hyperlink" Target="http://www.librius.net/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s://detector.media/" TargetMode="External"/><Relationship Id="rId12" Type="http://schemas.openxmlformats.org/officeDocument/2006/relationships/hyperlink" Target="https://ms.detector.media/manipulyatsii/post/8459/2011-12-11-spichrayter-i-yogo-robota/" TargetMode="External"/><Relationship Id="rId17" Type="http://schemas.openxmlformats.org/officeDocument/2006/relationships/hyperlink" Target="http://www.relga.ru/Environ/WebObjects/tgu-www.woa/wa/Main?textid" TargetMode="External"/><Relationship Id="rId25" Type="http://schemas.openxmlformats.org/officeDocument/2006/relationships/hyperlink" Target="http://pidruchniki.com.ua/00000000/%20ritorika/ritorika_-_matsko_l_i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bu.ru/pochepcov_%20communications/" TargetMode="External"/><Relationship Id="rId20" Type="http://schemas.openxmlformats.org/officeDocument/2006/relationships/hyperlink" Target="http://chtyvo.org.ua" TargetMode="External"/><Relationship Id="rId29" Type="http://schemas.openxmlformats.org/officeDocument/2006/relationships/hyperlink" Target="http://slovopedia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ector.media/" TargetMode="External"/><Relationship Id="rId11" Type="http://schemas.openxmlformats.org/officeDocument/2006/relationships/hyperlink" Target="https://ms.detector.media/manipulyatsii/post/8459/2011-12-11-spichrayter-i-yogo-robota/" TargetMode="External"/><Relationship Id="rId24" Type="http://schemas.openxmlformats.org/officeDocument/2006/relationships/hyperlink" Target="http://asbook.ru/abook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s.detector.media/manipulyatsii/post/8459/2011-12-11-spichrayter-i-yogo-robota/" TargetMode="External"/><Relationship Id="rId23" Type="http://schemas.openxmlformats.org/officeDocument/2006/relationships/hyperlink" Target="http://ultramadol.blogspot.com/" TargetMode="External"/><Relationship Id="rId28" Type="http://schemas.openxmlformats.org/officeDocument/2006/relationships/hyperlink" Target="http://marmo-extra.livejournal.com/31469.html" TargetMode="External"/><Relationship Id="rId10" Type="http://schemas.openxmlformats.org/officeDocument/2006/relationships/hyperlink" Target="https://ms.detector.media/manipulyatsii/post/8459/2011-12-11-spichrayter-i-yogo-robota/" TargetMode="External"/><Relationship Id="rId19" Type="http://schemas.openxmlformats.org/officeDocument/2006/relationships/hyperlink" Target="http://lib.com.u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.detector.media/manipulyatsii/post/8459/2011-12-11-spichrayter-i-yogo-robota/" TargetMode="External"/><Relationship Id="rId14" Type="http://schemas.openxmlformats.org/officeDocument/2006/relationships/hyperlink" Target="https://ms.detector.media/manipulyatsii/post/8459/2011-12-11-spichrayter-i-yogo-robota/" TargetMode="External"/><Relationship Id="rId22" Type="http://schemas.openxmlformats.org/officeDocument/2006/relationships/hyperlink" Target="http://www.rozum.org.ua/" TargetMode="External"/><Relationship Id="rId27" Type="http://schemas.openxmlformats.org/officeDocument/2006/relationships/hyperlink" Target="http://pidruchniki.com.ua/15840720/%20ritorika/ritorika_-_oliynik_ob" TargetMode="External"/><Relationship Id="rId30" Type="http://schemas.openxmlformats.org/officeDocument/2006/relationships/hyperlink" Target="http://pda.coolreferat.com/&#1045;&#1088;&#1080;&#1089;&#1090;&#1080;&#1082;&#1072;_-_&#1084;&#1080;&#1089;&#1090;&#1077;&#1094;&#1090;&#1074;&#1086;_&#1087;&#1086;&#1083;&#1077;&#1084;&#1110;&#1082;&#1080;,_%20&#1061;&#1086;&#1084;&#1077;&#1085;&#1082;&#1086;_&#1095;&#1072;&#1089;&#1090;&#1100;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2023-02-09T14:47:00Z</dcterms:created>
  <dcterms:modified xsi:type="dcterms:W3CDTF">2023-02-09T16:10:00Z</dcterms:modified>
</cp:coreProperties>
</file>