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E9" w:rsidRPr="00D91699" w:rsidRDefault="00FE3AE9" w:rsidP="00FE3AE9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FE3AE9" w:rsidRPr="00D91699" w:rsidRDefault="00FE3AE9" w:rsidP="00FE3AE9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>Факультет іноземної філології</w:t>
      </w:r>
    </w:p>
    <w:p w:rsidR="00FE3AE9" w:rsidRPr="00D91699" w:rsidRDefault="00FE3AE9" w:rsidP="00FE3AE9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 xml:space="preserve"> Кафедра слов’янської філології та загального мовознавства</w:t>
      </w:r>
    </w:p>
    <w:p w:rsidR="00FE3AE9" w:rsidRPr="00D91699" w:rsidRDefault="00FE3AE9" w:rsidP="00FE3AE9">
      <w:pPr>
        <w:widowControl w:val="0"/>
        <w:contextualSpacing/>
        <w:jc w:val="center"/>
      </w:pPr>
    </w:p>
    <w:p w:rsidR="00FE3AE9" w:rsidRPr="0013142B" w:rsidRDefault="00FE3AE9" w:rsidP="00FE3AE9">
      <w:pPr>
        <w:widowControl w:val="0"/>
        <w:jc w:val="center"/>
      </w:pPr>
    </w:p>
    <w:p w:rsidR="00FE3AE9" w:rsidRPr="0013142B" w:rsidRDefault="00FE3AE9" w:rsidP="00FE3AE9">
      <w:pPr>
        <w:pStyle w:val="a3"/>
        <w:ind w:left="5040" w:hanging="360"/>
        <w:jc w:val="right"/>
      </w:pPr>
    </w:p>
    <w:p w:rsidR="00FE3AE9" w:rsidRPr="0013142B" w:rsidRDefault="00FE3AE9" w:rsidP="00FE3AE9">
      <w:pPr>
        <w:pStyle w:val="a3"/>
        <w:ind w:left="5040" w:hanging="360"/>
      </w:pPr>
      <w:r w:rsidRPr="0013142B">
        <w:t>ЗАТВЕРДЖУЮ</w:t>
      </w:r>
    </w:p>
    <w:p w:rsidR="00FE3AE9" w:rsidRPr="0013142B" w:rsidRDefault="00FE3AE9" w:rsidP="00FE3AE9">
      <w:pPr>
        <w:pStyle w:val="a3"/>
        <w:ind w:left="4678"/>
        <w:rPr>
          <w:szCs w:val="28"/>
        </w:rPr>
      </w:pPr>
      <w:r w:rsidRPr="0013142B">
        <w:t xml:space="preserve">Завідувач кафедри </w:t>
      </w:r>
      <w:proofErr w:type="spellStart"/>
      <w:r w:rsidRPr="0013142B">
        <w:t>словʼянської</w:t>
      </w:r>
      <w:proofErr w:type="spellEnd"/>
      <w:r w:rsidRPr="0013142B">
        <w:t xml:space="preserve"> філології та загального мовознавства</w:t>
      </w:r>
    </w:p>
    <w:p w:rsidR="00FE3AE9" w:rsidRPr="0013142B" w:rsidRDefault="00FE3AE9" w:rsidP="00FE3AE9">
      <w:pPr>
        <w:widowControl w:val="0"/>
        <w:ind w:left="5040"/>
        <w:jc w:val="center"/>
        <w:rPr>
          <w:sz w:val="16"/>
          <w:szCs w:val="16"/>
        </w:rPr>
      </w:pPr>
    </w:p>
    <w:p w:rsidR="00FE3AE9" w:rsidRDefault="00FE3AE9" w:rsidP="00FE3AE9">
      <w:pPr>
        <w:widowControl w:val="0"/>
        <w:ind w:left="4680"/>
        <w:jc w:val="both"/>
        <w:rPr>
          <w:sz w:val="28"/>
          <w:szCs w:val="28"/>
        </w:rPr>
      </w:pPr>
      <w:r w:rsidRPr="0013142B">
        <w:t>____________________</w:t>
      </w:r>
      <w:r>
        <w:t>____</w:t>
      </w:r>
      <w:r w:rsidRPr="002B5AAF">
        <w:rPr>
          <w:sz w:val="28"/>
          <w:szCs w:val="28"/>
        </w:rPr>
        <w:t xml:space="preserve">Н.О. </w:t>
      </w:r>
      <w:proofErr w:type="spellStart"/>
      <w:r w:rsidRPr="002B5AAF">
        <w:rPr>
          <w:sz w:val="28"/>
          <w:szCs w:val="28"/>
        </w:rPr>
        <w:t>Стахнюк</w:t>
      </w:r>
      <w:proofErr w:type="spellEnd"/>
    </w:p>
    <w:p w:rsidR="00FE3AE9" w:rsidRPr="0013142B" w:rsidRDefault="00FE3AE9" w:rsidP="00FE3AE9">
      <w:pPr>
        <w:widowControl w:val="0"/>
        <w:ind w:left="4680"/>
        <w:jc w:val="both"/>
        <w:rPr>
          <w:i/>
          <w:sz w:val="28"/>
          <w:szCs w:val="28"/>
        </w:rPr>
      </w:pPr>
    </w:p>
    <w:p w:rsidR="00FE3AE9" w:rsidRPr="0013142B" w:rsidRDefault="00FE3AE9" w:rsidP="00FE3AE9">
      <w:pPr>
        <w:widowControl w:val="0"/>
        <w:tabs>
          <w:tab w:val="left" w:pos="4680"/>
        </w:tabs>
        <w:ind w:left="4680"/>
        <w:jc w:val="both"/>
      </w:pPr>
      <w:r w:rsidRPr="0013142B">
        <w:t xml:space="preserve">_______   __________________  </w:t>
      </w:r>
      <w:r w:rsidRPr="0013142B">
        <w:rPr>
          <w:sz w:val="28"/>
          <w:szCs w:val="28"/>
        </w:rPr>
        <w:t>202</w:t>
      </w:r>
      <w:r w:rsidR="007D7D5A" w:rsidRPr="0098172A">
        <w:rPr>
          <w:sz w:val="28"/>
          <w:szCs w:val="28"/>
          <w:lang w:val="ru-RU"/>
        </w:rPr>
        <w:t>2</w:t>
      </w:r>
      <w:r w:rsidRPr="0013142B">
        <w:rPr>
          <w:sz w:val="28"/>
          <w:szCs w:val="28"/>
        </w:rPr>
        <w:t xml:space="preserve"> р.</w:t>
      </w:r>
    </w:p>
    <w:p w:rsidR="00FE3AE9" w:rsidRPr="00AB7020" w:rsidRDefault="00FE3AE9" w:rsidP="00FE3AE9">
      <w:pPr>
        <w:widowControl w:val="0"/>
        <w:ind w:left="4860" w:hanging="180"/>
        <w:jc w:val="both"/>
        <w:rPr>
          <w:highlight w:val="yellow"/>
        </w:rPr>
      </w:pPr>
      <w:r w:rsidRPr="005C134F">
        <w:rPr>
          <w:i/>
        </w:rPr>
        <w:tab/>
      </w:r>
      <w:r w:rsidRPr="00AB7020">
        <w:rPr>
          <w:i/>
          <w:highlight w:val="yellow"/>
        </w:rPr>
        <w:t xml:space="preserve">             </w:t>
      </w:r>
    </w:p>
    <w:p w:rsidR="00FE3AE9" w:rsidRPr="00AB7020" w:rsidRDefault="00FE3AE9" w:rsidP="00FE3AE9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 w:cs="Times New Roman"/>
          <w:i w:val="0"/>
          <w:iCs w:val="0"/>
          <w:highlight w:val="yellow"/>
          <w:lang w:val="uk-UA"/>
        </w:rPr>
      </w:pPr>
    </w:p>
    <w:p w:rsidR="00FE3AE9" w:rsidRPr="00AB7020" w:rsidRDefault="00FE3AE9" w:rsidP="00FE3AE9">
      <w:pPr>
        <w:rPr>
          <w:highlight w:val="yellow"/>
          <w:lang w:eastAsia="ru-RU"/>
        </w:rPr>
      </w:pPr>
    </w:p>
    <w:p w:rsidR="00FE3AE9" w:rsidRPr="008A2A1A" w:rsidRDefault="00FE3AE9" w:rsidP="00FE3AE9">
      <w:pPr>
        <w:pStyle w:val="2"/>
        <w:keepNext w:val="0"/>
        <w:widowControl w:val="0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676A61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8A2A1A">
        <w:rPr>
          <w:rFonts w:ascii="Times New Roman" w:hAnsi="Times New Roman" w:cs="Times New Roman"/>
          <w:i w:val="0"/>
          <w:iCs w:val="0"/>
          <w:lang w:val="uk-UA"/>
        </w:rPr>
        <w:t xml:space="preserve">ПРОГРАМА НАВЧАЛЬНОЇ ДИСЦИПЛІНИ </w:t>
      </w:r>
    </w:p>
    <w:p w:rsidR="00FE3AE9" w:rsidRPr="008A2A1A" w:rsidRDefault="008A2A1A" w:rsidP="00FE3AE9">
      <w:pPr>
        <w:widowControl w:val="0"/>
        <w:spacing w:line="360" w:lineRule="auto"/>
        <w:jc w:val="center"/>
        <w:rPr>
          <w:b/>
          <w:caps/>
        </w:rPr>
      </w:pPr>
      <w:r w:rsidRPr="008A2A1A">
        <w:rPr>
          <w:b/>
        </w:rPr>
        <w:t>ООК 7</w:t>
      </w:r>
      <w:r w:rsidR="00FE3AE9" w:rsidRPr="008A2A1A">
        <w:rPr>
          <w:b/>
        </w:rPr>
        <w:t xml:space="preserve"> </w:t>
      </w:r>
      <w:r w:rsidRPr="008A2A1A">
        <w:rPr>
          <w:b/>
        </w:rPr>
        <w:t xml:space="preserve"> ДРУГА ІНОЗЕМНА МОВА</w:t>
      </w:r>
    </w:p>
    <w:p w:rsidR="00FE3AE9" w:rsidRPr="00AB7020" w:rsidRDefault="00FE3AE9" w:rsidP="00FE3AE9">
      <w:pPr>
        <w:widowControl w:val="0"/>
        <w:jc w:val="center"/>
        <w:rPr>
          <w:highlight w:val="yellow"/>
        </w:rPr>
      </w:pPr>
    </w:p>
    <w:p w:rsidR="00FE3AE9" w:rsidRPr="00AB7020" w:rsidRDefault="00FE3AE9" w:rsidP="00FE3AE9">
      <w:pPr>
        <w:widowControl w:val="0"/>
        <w:jc w:val="center"/>
        <w:rPr>
          <w:i/>
          <w:sz w:val="20"/>
          <w:szCs w:val="20"/>
          <w:highlight w:val="yellow"/>
        </w:rPr>
      </w:pPr>
      <w:r w:rsidRPr="00AB7020">
        <w:rPr>
          <w:i/>
          <w:sz w:val="20"/>
          <w:szCs w:val="20"/>
          <w:highlight w:val="yellow"/>
        </w:rPr>
        <w:t xml:space="preserve"> </w:t>
      </w:r>
    </w:p>
    <w:p w:rsidR="00FE3AE9" w:rsidRPr="00AB7020" w:rsidRDefault="00FE3AE9" w:rsidP="00FE3AE9">
      <w:pPr>
        <w:widowControl w:val="0"/>
        <w:rPr>
          <w:sz w:val="28"/>
          <w:szCs w:val="28"/>
          <w:highlight w:val="yellow"/>
        </w:rPr>
      </w:pPr>
    </w:p>
    <w:p w:rsidR="00FE3AE9" w:rsidRPr="00AB7020" w:rsidRDefault="00FE3AE9" w:rsidP="00FE3AE9">
      <w:pPr>
        <w:rPr>
          <w:i/>
          <w:sz w:val="20"/>
          <w:szCs w:val="20"/>
          <w:highlight w:val="yellow"/>
        </w:rPr>
      </w:pPr>
      <w:r w:rsidRPr="00676A61">
        <w:rPr>
          <w:sz w:val="28"/>
          <w:szCs w:val="28"/>
        </w:rPr>
        <w:t>підготовки фахівців</w:t>
      </w:r>
      <w:r w:rsidRPr="00676A61">
        <w:rPr>
          <w:b/>
          <w:sz w:val="28"/>
          <w:szCs w:val="28"/>
        </w:rPr>
        <w:t xml:space="preserve">  </w:t>
      </w:r>
      <w:r w:rsidRPr="00676A61">
        <w:rPr>
          <w:i/>
          <w:sz w:val="28"/>
          <w:szCs w:val="28"/>
        </w:rPr>
        <w:t>першого (бакалаврського) рівня вищої освіти</w:t>
      </w:r>
    </w:p>
    <w:p w:rsidR="00FE3AE9" w:rsidRPr="00AB7020" w:rsidRDefault="00FE3AE9" w:rsidP="00FE3AE9">
      <w:pPr>
        <w:rPr>
          <w:sz w:val="28"/>
          <w:szCs w:val="28"/>
          <w:highlight w:val="yellow"/>
        </w:rPr>
      </w:pPr>
    </w:p>
    <w:p w:rsidR="00FE3AE9" w:rsidRPr="00676A61" w:rsidRDefault="00FE3AE9" w:rsidP="00FE3AE9">
      <w:pPr>
        <w:ind w:left="4536" w:hanging="4536"/>
        <w:rPr>
          <w:i/>
          <w:sz w:val="20"/>
          <w:szCs w:val="20"/>
        </w:rPr>
      </w:pPr>
      <w:r w:rsidRPr="00676A61">
        <w:rPr>
          <w:sz w:val="28"/>
          <w:szCs w:val="28"/>
        </w:rPr>
        <w:t>за освітньо-професійною програмою</w:t>
      </w:r>
      <w:r w:rsidR="008A2A1A">
        <w:rPr>
          <w:sz w:val="28"/>
          <w:szCs w:val="28"/>
        </w:rPr>
        <w:t xml:space="preserve"> </w:t>
      </w:r>
      <w:r w:rsidR="008A2A1A">
        <w:rPr>
          <w:i/>
          <w:sz w:val="28"/>
          <w:szCs w:val="28"/>
        </w:rPr>
        <w:t>«Туризм»</w:t>
      </w:r>
      <w:r w:rsidRPr="00676A61">
        <w:rPr>
          <w:sz w:val="28"/>
          <w:szCs w:val="28"/>
        </w:rPr>
        <w:t xml:space="preserve"> </w:t>
      </w:r>
    </w:p>
    <w:p w:rsidR="00FE3AE9" w:rsidRPr="00AB7020" w:rsidRDefault="00FE3AE9" w:rsidP="00FE3AE9">
      <w:pPr>
        <w:rPr>
          <w:b/>
          <w:sz w:val="16"/>
          <w:szCs w:val="16"/>
          <w:highlight w:val="yellow"/>
        </w:rPr>
      </w:pPr>
    </w:p>
    <w:p w:rsidR="00FE3AE9" w:rsidRDefault="00FE3AE9" w:rsidP="00FE3AE9">
      <w:pPr>
        <w:rPr>
          <w:i/>
          <w:sz w:val="28"/>
          <w:szCs w:val="28"/>
        </w:rPr>
      </w:pPr>
      <w:r w:rsidRPr="005C134F">
        <w:rPr>
          <w:sz w:val="28"/>
          <w:szCs w:val="28"/>
        </w:rPr>
        <w:t xml:space="preserve">спеціальності </w:t>
      </w:r>
      <w:r w:rsidR="008A2A1A">
        <w:rPr>
          <w:i/>
          <w:sz w:val="28"/>
          <w:szCs w:val="28"/>
        </w:rPr>
        <w:t>242 Туризм</w:t>
      </w:r>
    </w:p>
    <w:p w:rsidR="00FE3AE9" w:rsidRDefault="00FE3AE9" w:rsidP="00FE3AE9">
      <w:pPr>
        <w:rPr>
          <w:i/>
          <w:sz w:val="28"/>
          <w:szCs w:val="28"/>
        </w:rPr>
      </w:pPr>
    </w:p>
    <w:p w:rsidR="00FE3AE9" w:rsidRDefault="00FE3AE9" w:rsidP="008A2A1A">
      <w:pPr>
        <w:rPr>
          <w:i/>
          <w:sz w:val="28"/>
          <w:szCs w:val="28"/>
        </w:rPr>
      </w:pPr>
      <w:r w:rsidRPr="005C134F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предметною спеціалізацією/спеціалізацією </w:t>
      </w:r>
      <w:r w:rsidR="008A2A1A" w:rsidRPr="008A2A1A">
        <w:rPr>
          <w:i/>
          <w:sz w:val="28"/>
          <w:szCs w:val="28"/>
        </w:rPr>
        <w:t>24</w:t>
      </w:r>
      <w:r w:rsidR="008A2A1A">
        <w:rPr>
          <w:sz w:val="28"/>
          <w:szCs w:val="28"/>
        </w:rPr>
        <w:t xml:space="preserve"> </w:t>
      </w:r>
      <w:r w:rsidR="008A2A1A">
        <w:rPr>
          <w:i/>
          <w:sz w:val="28"/>
          <w:szCs w:val="28"/>
        </w:rPr>
        <w:t>Сфера обслуговування</w:t>
      </w:r>
    </w:p>
    <w:p w:rsidR="008A2A1A" w:rsidRPr="008A2A1A" w:rsidRDefault="008A2A1A" w:rsidP="008A2A1A">
      <w:pPr>
        <w:rPr>
          <w:i/>
          <w:sz w:val="20"/>
          <w:szCs w:val="20"/>
        </w:rPr>
      </w:pPr>
    </w:p>
    <w:p w:rsidR="00FE3AE9" w:rsidRPr="00D91699" w:rsidRDefault="00FE3AE9" w:rsidP="00FE3AE9">
      <w:pPr>
        <w:contextualSpacing/>
        <w:rPr>
          <w:i/>
          <w:sz w:val="20"/>
          <w:szCs w:val="20"/>
          <w:vertAlign w:val="subscript"/>
        </w:rPr>
      </w:pPr>
      <w:r w:rsidRPr="00D91699">
        <w:rPr>
          <w:sz w:val="28"/>
          <w:szCs w:val="28"/>
        </w:rPr>
        <w:t>галузі знань</w:t>
      </w:r>
      <w:r w:rsidRPr="00D91699">
        <w:rPr>
          <w:b/>
          <w:sz w:val="28"/>
          <w:szCs w:val="28"/>
        </w:rPr>
        <w:t xml:space="preserve"> </w:t>
      </w:r>
      <w:r w:rsidR="008A2A1A">
        <w:rPr>
          <w:i/>
          <w:sz w:val="28"/>
          <w:szCs w:val="28"/>
        </w:rPr>
        <w:t>24 Сфера обслуговування</w:t>
      </w:r>
    </w:p>
    <w:p w:rsidR="00FE3AE9" w:rsidRPr="00AB7020" w:rsidRDefault="00FE3AE9" w:rsidP="00FE3AE9">
      <w:pPr>
        <w:jc w:val="center"/>
        <w:rPr>
          <w:b/>
          <w:sz w:val="16"/>
          <w:szCs w:val="16"/>
          <w:highlight w:val="yellow"/>
        </w:rPr>
      </w:pPr>
    </w:p>
    <w:p w:rsidR="00FE3AE9" w:rsidRPr="00AB7020" w:rsidRDefault="00FE3AE9" w:rsidP="00FE3AE9">
      <w:pPr>
        <w:jc w:val="center"/>
        <w:rPr>
          <w:b/>
          <w:sz w:val="16"/>
          <w:szCs w:val="16"/>
          <w:highlight w:val="yellow"/>
        </w:rPr>
      </w:pPr>
    </w:p>
    <w:p w:rsidR="00FE3AE9" w:rsidRPr="002B5AAF" w:rsidRDefault="00FE3AE9" w:rsidP="00FE3AE9">
      <w:pPr>
        <w:widowControl w:val="0"/>
        <w:rPr>
          <w:i/>
          <w:sz w:val="28"/>
          <w:szCs w:val="28"/>
        </w:rPr>
      </w:pPr>
      <w:r w:rsidRPr="002B5AAF">
        <w:rPr>
          <w:sz w:val="28"/>
          <w:szCs w:val="28"/>
        </w:rPr>
        <w:t xml:space="preserve">мова навчання  </w:t>
      </w:r>
      <w:r w:rsidRPr="002B5AAF">
        <w:rPr>
          <w:i/>
          <w:sz w:val="28"/>
          <w:szCs w:val="28"/>
        </w:rPr>
        <w:t>польська</w:t>
      </w:r>
    </w:p>
    <w:p w:rsidR="00FE3AE9" w:rsidRPr="00AB7020" w:rsidRDefault="00FE3AE9" w:rsidP="00FE3AE9">
      <w:pPr>
        <w:widowControl w:val="0"/>
        <w:rPr>
          <w:color w:val="92D050"/>
          <w:sz w:val="28"/>
          <w:szCs w:val="28"/>
          <w:highlight w:val="yellow"/>
        </w:rPr>
      </w:pPr>
    </w:p>
    <w:p w:rsidR="00FE3AE9" w:rsidRPr="00AB7020" w:rsidRDefault="00FE3AE9" w:rsidP="00FE3AE9">
      <w:pPr>
        <w:widowControl w:val="0"/>
        <w:jc w:val="both"/>
        <w:rPr>
          <w:highlight w:val="yellow"/>
        </w:rPr>
      </w:pPr>
    </w:p>
    <w:p w:rsidR="00FE3AE9" w:rsidRPr="00AB7020" w:rsidRDefault="00FE3AE9" w:rsidP="00FE3AE9">
      <w:pPr>
        <w:widowControl w:val="0"/>
        <w:jc w:val="both"/>
        <w:rPr>
          <w:highlight w:val="yellow"/>
        </w:rPr>
      </w:pPr>
    </w:p>
    <w:p w:rsidR="00FE3AE9" w:rsidRPr="00AB7020" w:rsidRDefault="00FE3AE9" w:rsidP="00FE3AE9">
      <w:pPr>
        <w:widowControl w:val="0"/>
        <w:jc w:val="both"/>
        <w:rPr>
          <w:highlight w:val="yellow"/>
        </w:rPr>
      </w:pPr>
    </w:p>
    <w:p w:rsidR="00FE3AE9" w:rsidRPr="00AB7020" w:rsidRDefault="00FE3AE9" w:rsidP="00FE3AE9">
      <w:pPr>
        <w:widowControl w:val="0"/>
        <w:jc w:val="both"/>
        <w:rPr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Pr="002B5AAF" w:rsidRDefault="00FE3AE9" w:rsidP="00FE3AE9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202</w:t>
      </w:r>
      <w:r w:rsidR="007D7D5A" w:rsidRPr="007D7D5A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 w:rsidR="007D7D5A">
        <w:rPr>
          <w:sz w:val="28"/>
          <w:szCs w:val="28"/>
        </w:rPr>
        <w:t>–</w:t>
      </w:r>
      <w:r>
        <w:rPr>
          <w:sz w:val="28"/>
          <w:szCs w:val="28"/>
        </w:rPr>
        <w:t xml:space="preserve"> 202</w:t>
      </w:r>
      <w:r w:rsidR="007D7D5A" w:rsidRPr="007D7D5A">
        <w:rPr>
          <w:sz w:val="28"/>
          <w:szCs w:val="28"/>
          <w:lang w:val="ru-RU"/>
        </w:rPr>
        <w:t xml:space="preserve">3 </w:t>
      </w:r>
      <w:r w:rsidRPr="002B5AAF">
        <w:rPr>
          <w:sz w:val="28"/>
          <w:szCs w:val="28"/>
        </w:rPr>
        <w:t>навчальний рік</w:t>
      </w:r>
    </w:p>
    <w:p w:rsidR="00FE3AE9" w:rsidRPr="00AC459D" w:rsidRDefault="00FE3AE9" w:rsidP="00FE3AE9">
      <w:pPr>
        <w:spacing w:after="200" w:line="276" w:lineRule="auto"/>
        <w:rPr>
          <w:i/>
          <w:sz w:val="28"/>
          <w:szCs w:val="28"/>
        </w:rPr>
      </w:pPr>
      <w:r w:rsidRPr="00AB7020">
        <w:rPr>
          <w:sz w:val="28"/>
          <w:szCs w:val="28"/>
          <w:highlight w:val="yellow"/>
          <w:lang w:val="ru-RU"/>
        </w:rPr>
        <w:br w:type="page"/>
      </w:r>
      <w:r w:rsidRPr="00AC459D">
        <w:rPr>
          <w:sz w:val="28"/>
          <w:szCs w:val="28"/>
        </w:rPr>
        <w:lastRenderedPageBreak/>
        <w:t xml:space="preserve">Розробники програми:  </w:t>
      </w:r>
      <w:r w:rsidR="007D7D5A">
        <w:rPr>
          <w:i/>
          <w:sz w:val="28"/>
          <w:szCs w:val="28"/>
        </w:rPr>
        <w:t>В.В Ринда</w:t>
      </w:r>
      <w:r>
        <w:rPr>
          <w:i/>
          <w:sz w:val="28"/>
          <w:szCs w:val="28"/>
        </w:rPr>
        <w:t xml:space="preserve">, </w:t>
      </w:r>
      <w:r w:rsidR="007D7D5A">
        <w:rPr>
          <w:i/>
          <w:sz w:val="28"/>
          <w:szCs w:val="28"/>
        </w:rPr>
        <w:t xml:space="preserve">асистент </w:t>
      </w:r>
      <w:r w:rsidRPr="00AC459D">
        <w:rPr>
          <w:i/>
          <w:sz w:val="28"/>
          <w:szCs w:val="28"/>
        </w:rPr>
        <w:t xml:space="preserve">кафедри </w:t>
      </w:r>
      <w:proofErr w:type="spellStart"/>
      <w:r w:rsidRPr="00AC459D">
        <w:rPr>
          <w:i/>
          <w:sz w:val="28"/>
          <w:szCs w:val="28"/>
        </w:rPr>
        <w:t>сл</w:t>
      </w:r>
      <w:r w:rsidRPr="000378F7">
        <w:rPr>
          <w:sz w:val="28"/>
          <w:szCs w:val="28"/>
        </w:rPr>
        <w:t>о</w:t>
      </w:r>
      <w:r w:rsidRPr="00AC459D">
        <w:rPr>
          <w:i/>
          <w:sz w:val="28"/>
          <w:szCs w:val="28"/>
        </w:rPr>
        <w:t>вʼянської</w:t>
      </w:r>
      <w:proofErr w:type="spellEnd"/>
      <w:r w:rsidRPr="00AC459D">
        <w:rPr>
          <w:i/>
          <w:sz w:val="28"/>
          <w:szCs w:val="28"/>
        </w:rPr>
        <w:t xml:space="preserve"> філології та загального мовознав</w:t>
      </w:r>
      <w:r>
        <w:rPr>
          <w:i/>
          <w:sz w:val="28"/>
          <w:szCs w:val="28"/>
        </w:rPr>
        <w:t>с</w:t>
      </w:r>
      <w:r w:rsidRPr="00AC459D">
        <w:rPr>
          <w:i/>
          <w:sz w:val="28"/>
          <w:szCs w:val="28"/>
        </w:rPr>
        <w:t>тва</w:t>
      </w:r>
    </w:p>
    <w:p w:rsidR="00FE3AE9" w:rsidRPr="00AC459D" w:rsidRDefault="00FE3AE9" w:rsidP="00FE3AE9">
      <w:pPr>
        <w:widowControl w:val="0"/>
        <w:rPr>
          <w:sz w:val="28"/>
          <w:szCs w:val="28"/>
        </w:rPr>
      </w:pPr>
    </w:p>
    <w:p w:rsidR="00FE3AE9" w:rsidRPr="00AC459D" w:rsidRDefault="00FE3AE9" w:rsidP="00FE3AE9">
      <w:pPr>
        <w:widowControl w:val="0"/>
        <w:tabs>
          <w:tab w:val="left" w:pos="3240"/>
        </w:tabs>
        <w:spacing w:line="360" w:lineRule="auto"/>
        <w:rPr>
          <w:sz w:val="28"/>
          <w:szCs w:val="28"/>
        </w:rPr>
      </w:pPr>
      <w:r w:rsidRPr="00AC459D">
        <w:rPr>
          <w:sz w:val="28"/>
          <w:szCs w:val="28"/>
        </w:rPr>
        <w:tab/>
      </w:r>
    </w:p>
    <w:p w:rsidR="00FE3AE9" w:rsidRPr="00AC459D" w:rsidRDefault="00FE3AE9" w:rsidP="00FE3AE9">
      <w:pPr>
        <w:widowControl w:val="0"/>
        <w:jc w:val="both"/>
        <w:rPr>
          <w:sz w:val="28"/>
          <w:szCs w:val="28"/>
        </w:rPr>
      </w:pPr>
    </w:p>
    <w:p w:rsidR="00FE3AE9" w:rsidRPr="00AC459D" w:rsidRDefault="00FE3AE9" w:rsidP="00FE3AE9">
      <w:pPr>
        <w:widowControl w:val="0"/>
        <w:jc w:val="both"/>
        <w:rPr>
          <w:sz w:val="28"/>
          <w:szCs w:val="28"/>
        </w:rPr>
      </w:pPr>
    </w:p>
    <w:p w:rsidR="00FE3AE9" w:rsidRPr="00AC459D" w:rsidRDefault="00FE3AE9" w:rsidP="00FE3AE9">
      <w:pPr>
        <w:widowControl w:val="0"/>
        <w:ind w:left="2977" w:hanging="2977"/>
        <w:rPr>
          <w:i/>
          <w:sz w:val="28"/>
          <w:szCs w:val="28"/>
        </w:rPr>
      </w:pPr>
      <w:r w:rsidRPr="00AC459D">
        <w:rPr>
          <w:sz w:val="28"/>
          <w:szCs w:val="28"/>
        </w:rPr>
        <w:t xml:space="preserve">Ухвалено на засіданні </w:t>
      </w:r>
      <w:r w:rsidRPr="00AC459D">
        <w:rPr>
          <w:bCs/>
          <w:iCs/>
          <w:sz w:val="28"/>
          <w:szCs w:val="28"/>
        </w:rPr>
        <w:t xml:space="preserve">кафедри   </w:t>
      </w:r>
      <w:proofErr w:type="spellStart"/>
      <w:r w:rsidRPr="00AC459D">
        <w:rPr>
          <w:i/>
          <w:sz w:val="28"/>
          <w:szCs w:val="28"/>
        </w:rPr>
        <w:t>словʼянської</w:t>
      </w:r>
      <w:proofErr w:type="spellEnd"/>
      <w:r w:rsidRPr="00AC459D">
        <w:rPr>
          <w:i/>
          <w:sz w:val="28"/>
          <w:szCs w:val="28"/>
        </w:rPr>
        <w:t xml:space="preserve"> філології та загального </w:t>
      </w:r>
      <w:r>
        <w:rPr>
          <w:i/>
          <w:sz w:val="28"/>
          <w:szCs w:val="28"/>
        </w:rPr>
        <w:t xml:space="preserve">                 </w:t>
      </w:r>
      <w:proofErr w:type="spellStart"/>
      <w:r w:rsidRPr="00AC459D">
        <w:rPr>
          <w:i/>
          <w:sz w:val="28"/>
          <w:szCs w:val="28"/>
        </w:rPr>
        <w:t>мовознавтва</w:t>
      </w:r>
      <w:proofErr w:type="spellEnd"/>
    </w:p>
    <w:p w:rsidR="00FE3AE9" w:rsidRPr="00AC459D" w:rsidRDefault="00FE3AE9" w:rsidP="00FE3AE9">
      <w:pPr>
        <w:widowControl w:val="0"/>
        <w:rPr>
          <w:b/>
          <w:i/>
          <w:sz w:val="28"/>
          <w:szCs w:val="28"/>
        </w:rPr>
      </w:pPr>
    </w:p>
    <w:p w:rsidR="00FE3AE9" w:rsidRPr="00AC459D" w:rsidRDefault="00FE3AE9" w:rsidP="00FE3AE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7D7D5A">
        <w:rPr>
          <w:sz w:val="28"/>
          <w:szCs w:val="28"/>
        </w:rPr>
        <w:t>9</w:t>
      </w:r>
      <w:r w:rsidR="0098172A" w:rsidRPr="008A2A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від  2</w:t>
      </w:r>
      <w:r w:rsidR="007D7D5A">
        <w:rPr>
          <w:sz w:val="28"/>
          <w:szCs w:val="28"/>
        </w:rPr>
        <w:t xml:space="preserve">9 серпня 2022 </w:t>
      </w:r>
      <w:r w:rsidRPr="00AC459D">
        <w:rPr>
          <w:sz w:val="28"/>
          <w:szCs w:val="28"/>
        </w:rPr>
        <w:t xml:space="preserve">року </w:t>
      </w:r>
    </w:p>
    <w:p w:rsidR="00FE3AE9" w:rsidRPr="00AC459D" w:rsidRDefault="00FE3AE9" w:rsidP="00FE3AE9">
      <w:pPr>
        <w:widowControl w:val="0"/>
        <w:rPr>
          <w:sz w:val="28"/>
          <w:szCs w:val="28"/>
        </w:rPr>
      </w:pPr>
    </w:p>
    <w:p w:rsidR="00FE3AE9" w:rsidRPr="00AC459D" w:rsidRDefault="00FE3AE9" w:rsidP="00FE3AE9">
      <w:pPr>
        <w:widowControl w:val="0"/>
        <w:rPr>
          <w:sz w:val="28"/>
          <w:szCs w:val="28"/>
        </w:rPr>
      </w:pPr>
    </w:p>
    <w:p w:rsidR="00FE3AE9" w:rsidRPr="00AC459D" w:rsidRDefault="00FE3AE9" w:rsidP="00FE3AE9">
      <w:pPr>
        <w:widowControl w:val="0"/>
        <w:rPr>
          <w:sz w:val="28"/>
          <w:szCs w:val="28"/>
        </w:rPr>
      </w:pPr>
    </w:p>
    <w:p w:rsidR="00FE3AE9" w:rsidRPr="00AC459D" w:rsidRDefault="00FE3AE9" w:rsidP="00FE3AE9">
      <w:pPr>
        <w:widowControl w:val="0"/>
        <w:tabs>
          <w:tab w:val="left" w:pos="2880"/>
        </w:tabs>
        <w:rPr>
          <w:sz w:val="28"/>
          <w:szCs w:val="28"/>
        </w:rPr>
      </w:pPr>
      <w:r w:rsidRPr="00AC459D">
        <w:rPr>
          <w:sz w:val="28"/>
          <w:szCs w:val="28"/>
        </w:rPr>
        <w:t>ПОГОДЖЕНО</w:t>
      </w:r>
    </w:p>
    <w:p w:rsidR="00FE3AE9" w:rsidRPr="00AC459D" w:rsidRDefault="00FE3AE9" w:rsidP="00FE3AE9">
      <w:pPr>
        <w:widowControl w:val="0"/>
        <w:tabs>
          <w:tab w:val="left" w:pos="2880"/>
        </w:tabs>
        <w:rPr>
          <w:sz w:val="28"/>
          <w:szCs w:val="28"/>
        </w:rPr>
      </w:pPr>
    </w:p>
    <w:p w:rsidR="00FE3AE9" w:rsidRPr="00AC459D" w:rsidRDefault="00FE3AE9" w:rsidP="00FE3AE9">
      <w:pPr>
        <w:widowControl w:val="0"/>
        <w:tabs>
          <w:tab w:val="left" w:pos="2880"/>
        </w:tabs>
        <w:rPr>
          <w:sz w:val="28"/>
          <w:szCs w:val="28"/>
        </w:rPr>
      </w:pPr>
      <w:r w:rsidRPr="00AC459D">
        <w:rPr>
          <w:sz w:val="28"/>
          <w:szCs w:val="28"/>
        </w:rPr>
        <w:t xml:space="preserve">Керівник </w:t>
      </w:r>
    </w:p>
    <w:p w:rsidR="00FE3AE9" w:rsidRPr="00AC459D" w:rsidRDefault="00FE3AE9" w:rsidP="00FE3AE9">
      <w:pPr>
        <w:widowControl w:val="0"/>
        <w:tabs>
          <w:tab w:val="left" w:pos="2880"/>
        </w:tabs>
        <w:rPr>
          <w:sz w:val="28"/>
          <w:szCs w:val="28"/>
          <w:highlight w:val="yellow"/>
          <w:u w:val="single"/>
        </w:rPr>
      </w:pPr>
      <w:r w:rsidRPr="00AC459D">
        <w:rPr>
          <w:sz w:val="28"/>
          <w:szCs w:val="28"/>
        </w:rPr>
        <w:t xml:space="preserve">групи забезпечення освітньої програми   ___________   </w:t>
      </w:r>
      <w:r>
        <w:rPr>
          <w:sz w:val="28"/>
          <w:szCs w:val="28"/>
        </w:rPr>
        <w:t xml:space="preserve">   </w:t>
      </w:r>
      <w:r w:rsidRPr="00AC459D">
        <w:rPr>
          <w:sz w:val="28"/>
          <w:szCs w:val="28"/>
          <w:u w:val="single"/>
        </w:rPr>
        <w:t xml:space="preserve">Н.О. </w:t>
      </w:r>
      <w:proofErr w:type="spellStart"/>
      <w:r w:rsidRPr="00AC459D">
        <w:rPr>
          <w:sz w:val="28"/>
          <w:szCs w:val="28"/>
          <w:u w:val="single"/>
        </w:rPr>
        <w:t>Стахнюк</w:t>
      </w:r>
      <w:proofErr w:type="spellEnd"/>
    </w:p>
    <w:p w:rsidR="00FE3AE9" w:rsidRDefault="00FE3AE9" w:rsidP="00FE3AE9">
      <w:pPr>
        <w:widowControl w:val="0"/>
        <w:tabs>
          <w:tab w:val="left" w:pos="5580"/>
        </w:tabs>
        <w:rPr>
          <w:sz w:val="20"/>
          <w:szCs w:val="20"/>
        </w:rPr>
      </w:pPr>
      <w:r w:rsidRPr="00AC459D">
        <w:rPr>
          <w:sz w:val="20"/>
          <w:szCs w:val="20"/>
        </w:rPr>
        <w:tab/>
      </w:r>
      <w:r w:rsidRPr="00AC459D">
        <w:rPr>
          <w:i/>
          <w:sz w:val="20"/>
          <w:szCs w:val="20"/>
        </w:rPr>
        <w:t>підпис</w:t>
      </w:r>
      <w:r w:rsidRPr="00AC459D"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         </w:t>
      </w:r>
      <w:r w:rsidRPr="00AC459D">
        <w:rPr>
          <w:i/>
          <w:sz w:val="20"/>
          <w:szCs w:val="20"/>
        </w:rPr>
        <w:t>ініціали та прізвище</w:t>
      </w:r>
      <w:r w:rsidRPr="00AC459D">
        <w:rPr>
          <w:sz w:val="20"/>
          <w:szCs w:val="20"/>
        </w:rPr>
        <w:t xml:space="preserve"> </w:t>
      </w:r>
    </w:p>
    <w:p w:rsidR="00FE3AE9" w:rsidRDefault="00FE3AE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E3AE9" w:rsidRPr="00AC459D" w:rsidRDefault="00FE3AE9" w:rsidP="00FE3AE9">
      <w:pPr>
        <w:widowControl w:val="0"/>
        <w:tabs>
          <w:tab w:val="left" w:pos="5580"/>
        </w:tabs>
        <w:rPr>
          <w:sz w:val="20"/>
          <w:szCs w:val="20"/>
        </w:rPr>
      </w:pPr>
    </w:p>
    <w:p w:rsidR="00AB7020" w:rsidRPr="007F0313" w:rsidRDefault="00AB7020" w:rsidP="007F0313">
      <w:pPr>
        <w:widowControl w:val="0"/>
        <w:jc w:val="center"/>
        <w:rPr>
          <w:b/>
          <w:sz w:val="28"/>
          <w:szCs w:val="28"/>
        </w:rPr>
      </w:pPr>
      <w:r w:rsidRPr="007F0313">
        <w:rPr>
          <w:b/>
          <w:sz w:val="28"/>
          <w:szCs w:val="28"/>
        </w:rPr>
        <w:t>Зміст робочої програми навчальної дисципліни</w:t>
      </w:r>
    </w:p>
    <w:p w:rsidR="009574D3" w:rsidRPr="009574D3" w:rsidRDefault="00AB7020" w:rsidP="009574D3">
      <w:pPr>
        <w:pStyle w:val="a5"/>
        <w:widowControl w:val="0"/>
        <w:numPr>
          <w:ilvl w:val="0"/>
          <w:numId w:val="7"/>
        </w:numPr>
        <w:ind w:left="0" w:firstLine="709"/>
        <w:rPr>
          <w:sz w:val="28"/>
          <w:szCs w:val="28"/>
          <w:shd w:val="clear" w:color="auto" w:fill="FFFFFF"/>
          <w:lang w:val="ru-RU"/>
        </w:rPr>
      </w:pPr>
      <w:r w:rsidRPr="009574D3">
        <w:rPr>
          <w:b/>
          <w:sz w:val="28"/>
          <w:szCs w:val="28"/>
        </w:rPr>
        <w:t>Мета</w:t>
      </w:r>
      <w:r w:rsidR="00101A81" w:rsidRPr="009574D3">
        <w:rPr>
          <w:b/>
          <w:sz w:val="28"/>
          <w:szCs w:val="28"/>
        </w:rPr>
        <w:t xml:space="preserve"> </w:t>
      </w:r>
      <w:r w:rsidR="00101A81" w:rsidRPr="009574D3">
        <w:rPr>
          <w:sz w:val="28"/>
          <w:szCs w:val="28"/>
        </w:rPr>
        <w:t xml:space="preserve">вивчення </w:t>
      </w:r>
      <w:r w:rsidRPr="009574D3">
        <w:rPr>
          <w:b/>
          <w:sz w:val="28"/>
          <w:szCs w:val="28"/>
        </w:rPr>
        <w:t xml:space="preserve"> </w:t>
      </w:r>
      <w:r w:rsidR="007C7930">
        <w:rPr>
          <w:sz w:val="28"/>
          <w:szCs w:val="28"/>
        </w:rPr>
        <w:t xml:space="preserve">навчальної дисципліни «Друга іноземна </w:t>
      </w:r>
      <w:proofErr w:type="spellStart"/>
      <w:r w:rsidR="007C7930">
        <w:rPr>
          <w:sz w:val="28"/>
          <w:szCs w:val="28"/>
        </w:rPr>
        <w:t>мова</w:t>
      </w:r>
      <w:r w:rsidRPr="009574D3">
        <w:rPr>
          <w:sz w:val="28"/>
          <w:szCs w:val="28"/>
        </w:rPr>
        <w:t>»–це</w:t>
      </w:r>
      <w:proofErr w:type="spellEnd"/>
      <w:r w:rsidRPr="009574D3">
        <w:rPr>
          <w:sz w:val="28"/>
          <w:szCs w:val="28"/>
        </w:rPr>
        <w:t xml:space="preserve"> формування</w:t>
      </w:r>
      <w:r w:rsidR="00410529" w:rsidRPr="009574D3">
        <w:rPr>
          <w:sz w:val="28"/>
          <w:szCs w:val="28"/>
        </w:rPr>
        <w:t xml:space="preserve"> таких</w:t>
      </w:r>
      <w:r w:rsidRPr="009574D3">
        <w:rPr>
          <w:sz w:val="28"/>
          <w:szCs w:val="28"/>
        </w:rPr>
        <w:t xml:space="preserve"> </w:t>
      </w:r>
      <w:r w:rsidRPr="009574D3">
        <w:rPr>
          <w:sz w:val="28"/>
          <w:szCs w:val="28"/>
          <w:shd w:val="clear" w:color="auto" w:fill="FFFFFF"/>
        </w:rPr>
        <w:t xml:space="preserve">професійних, загальних та фахових </w:t>
      </w:r>
      <w:proofErr w:type="spellStart"/>
      <w:r w:rsidRPr="009574D3">
        <w:rPr>
          <w:sz w:val="28"/>
          <w:szCs w:val="28"/>
          <w:shd w:val="clear" w:color="auto" w:fill="FFFFFF"/>
        </w:rPr>
        <w:t>компетентностей</w:t>
      </w:r>
      <w:proofErr w:type="spellEnd"/>
      <w:r w:rsidRPr="009574D3">
        <w:rPr>
          <w:sz w:val="28"/>
          <w:szCs w:val="28"/>
          <w:shd w:val="clear" w:color="auto" w:fill="FFFFFF"/>
        </w:rPr>
        <w:t xml:space="preserve"> на відповідному рівні елементарного і початкового незалежн</w:t>
      </w:r>
      <w:r w:rsidR="00410529" w:rsidRPr="009574D3">
        <w:rPr>
          <w:sz w:val="28"/>
          <w:szCs w:val="28"/>
          <w:shd w:val="clear" w:color="auto" w:fill="FFFFFF"/>
        </w:rPr>
        <w:t xml:space="preserve">ого користувача польською мовою: </w:t>
      </w:r>
      <w:r w:rsidRPr="009574D3">
        <w:rPr>
          <w:sz w:val="28"/>
          <w:szCs w:val="28"/>
          <w:shd w:val="clear" w:color="auto" w:fill="FFFFFF"/>
        </w:rPr>
        <w:t xml:space="preserve"> </w:t>
      </w:r>
    </w:p>
    <w:p w:rsidR="009574D3" w:rsidRDefault="009574D3" w:rsidP="009574D3">
      <w:pPr>
        <w:shd w:val="clear" w:color="auto" w:fill="FFFFFF"/>
        <w:ind w:firstLine="709"/>
        <w:jc w:val="both"/>
        <w:rPr>
          <w:i/>
          <w:sz w:val="28"/>
          <w:szCs w:val="28"/>
          <w:lang w:eastAsia="ru-RU"/>
        </w:rPr>
      </w:pPr>
      <w:r w:rsidRPr="002B0E7B">
        <w:rPr>
          <w:i/>
          <w:sz w:val="28"/>
          <w:szCs w:val="28"/>
          <w:lang w:eastAsia="ru-RU"/>
        </w:rPr>
        <w:t>«</w:t>
      </w:r>
      <w:r w:rsidR="008A2A1A">
        <w:rPr>
          <w:sz w:val="28"/>
          <w:szCs w:val="28"/>
        </w:rPr>
        <w:t>Друга іноземна мова</w:t>
      </w:r>
      <w:r w:rsidRPr="002B0E7B">
        <w:rPr>
          <w:sz w:val="28"/>
          <w:szCs w:val="28"/>
        </w:rPr>
        <w:t>»</w:t>
      </w:r>
      <w:r w:rsidRPr="002B0E7B">
        <w:rPr>
          <w:i/>
          <w:lang w:eastAsia="ru-RU"/>
        </w:rPr>
        <w:t xml:space="preserve"> </w:t>
      </w:r>
      <w:r w:rsidRPr="002B0E7B">
        <w:rPr>
          <w:i/>
          <w:sz w:val="28"/>
          <w:szCs w:val="28"/>
          <w:lang w:eastAsia="ru-RU"/>
        </w:rPr>
        <w:t xml:space="preserve">– </w:t>
      </w:r>
      <w:proofErr w:type="spellStart"/>
      <w:r>
        <w:rPr>
          <w:i/>
          <w:sz w:val="28"/>
          <w:szCs w:val="28"/>
          <w:lang w:eastAsia="ru-RU"/>
        </w:rPr>
        <w:t>обовʼязкова</w:t>
      </w:r>
      <w:proofErr w:type="spellEnd"/>
      <w:r>
        <w:rPr>
          <w:i/>
          <w:sz w:val="28"/>
          <w:szCs w:val="28"/>
          <w:lang w:eastAsia="ru-RU"/>
        </w:rPr>
        <w:t xml:space="preserve"> дисципліна, яка необхідна для того, щоб: </w:t>
      </w:r>
    </w:p>
    <w:p w:rsidR="009574D3" w:rsidRPr="006A14CC" w:rsidRDefault="009574D3" w:rsidP="009574D3">
      <w:pPr>
        <w:pStyle w:val="a5"/>
        <w:numPr>
          <w:ilvl w:val="0"/>
          <w:numId w:val="4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6A14CC">
        <w:rPr>
          <w:sz w:val="28"/>
          <w:szCs w:val="28"/>
        </w:rPr>
        <w:t>формувати загальну інтегральну компетенцію</w:t>
      </w:r>
    </w:p>
    <w:p w:rsidR="009574D3" w:rsidRPr="001D255A" w:rsidRDefault="009574D3" w:rsidP="009574D3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  <w:lang w:eastAsia="en-US"/>
        </w:rPr>
      </w:pPr>
      <w:r w:rsidRPr="001D255A">
        <w:rPr>
          <w:sz w:val="28"/>
          <w:szCs w:val="28"/>
        </w:rPr>
        <w:t>знання предметної області та розуміння професійної діяльності.</w:t>
      </w:r>
    </w:p>
    <w:p w:rsidR="009574D3" w:rsidRPr="001D255A" w:rsidRDefault="009574D3" w:rsidP="009574D3">
      <w:pPr>
        <w:pStyle w:val="a5"/>
        <w:numPr>
          <w:ilvl w:val="0"/>
          <w:numId w:val="2"/>
        </w:numPr>
        <w:shd w:val="clear" w:color="auto" w:fill="FFFFFF"/>
        <w:ind w:left="426"/>
        <w:jc w:val="both"/>
        <w:rPr>
          <w:sz w:val="28"/>
          <w:szCs w:val="28"/>
        </w:rPr>
      </w:pPr>
      <w:r w:rsidRPr="001D255A">
        <w:rPr>
          <w:sz w:val="28"/>
          <w:szCs w:val="28"/>
        </w:rPr>
        <w:t>застосовувати отримані теоретичні знання і практичні навички з практики усного та писемного мовлення в практичній діяльності;</w:t>
      </w:r>
    </w:p>
    <w:p w:rsidR="009574D3" w:rsidRPr="00530246" w:rsidRDefault="009574D3" w:rsidP="009574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54" w:lineRule="auto"/>
        <w:ind w:left="426" w:right="20" w:hanging="426"/>
        <w:rPr>
          <w:sz w:val="28"/>
          <w:szCs w:val="28"/>
          <w:lang w:val="ru-RU"/>
        </w:rPr>
      </w:pPr>
      <w:proofErr w:type="spellStart"/>
      <w:r w:rsidRPr="00530246">
        <w:rPr>
          <w:sz w:val="28"/>
          <w:szCs w:val="28"/>
          <w:lang w:val="ru-RU"/>
        </w:rPr>
        <w:t>створити</w:t>
      </w:r>
      <w:proofErr w:type="spellEnd"/>
      <w:r w:rsidRPr="00530246">
        <w:rPr>
          <w:sz w:val="28"/>
          <w:szCs w:val="28"/>
          <w:lang w:val="ru-RU"/>
        </w:rPr>
        <w:t xml:space="preserve"> у </w:t>
      </w:r>
      <w:proofErr w:type="spellStart"/>
      <w:r w:rsidRPr="00530246">
        <w:rPr>
          <w:sz w:val="28"/>
          <w:szCs w:val="28"/>
          <w:lang w:val="ru-RU"/>
        </w:rPr>
        <w:t>студентів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30246">
        <w:rPr>
          <w:sz w:val="28"/>
          <w:szCs w:val="28"/>
          <w:lang w:val="ru-RU"/>
        </w:rPr>
        <w:t>в</w:t>
      </w:r>
      <w:proofErr w:type="gramEnd"/>
      <w:r w:rsidRPr="00530246">
        <w:rPr>
          <w:sz w:val="28"/>
          <w:szCs w:val="28"/>
          <w:lang w:val="ru-RU"/>
        </w:rPr>
        <w:t>ідповідну</w:t>
      </w:r>
      <w:proofErr w:type="spellEnd"/>
      <w:r w:rsidRPr="00530246">
        <w:rPr>
          <w:sz w:val="28"/>
          <w:szCs w:val="28"/>
          <w:lang w:val="ru-RU"/>
        </w:rPr>
        <w:t xml:space="preserve"> базу </w:t>
      </w:r>
      <w:proofErr w:type="spellStart"/>
      <w:r w:rsidRPr="00530246">
        <w:rPr>
          <w:sz w:val="28"/>
          <w:szCs w:val="28"/>
          <w:lang w:val="ru-RU"/>
        </w:rPr>
        <w:t>знань</w:t>
      </w:r>
      <w:proofErr w:type="spellEnd"/>
      <w:r w:rsidRPr="00530246">
        <w:rPr>
          <w:sz w:val="28"/>
          <w:szCs w:val="28"/>
          <w:lang w:val="ru-RU"/>
        </w:rPr>
        <w:t xml:space="preserve"> для </w:t>
      </w:r>
      <w:proofErr w:type="spellStart"/>
      <w:r w:rsidRPr="00530246">
        <w:rPr>
          <w:sz w:val="28"/>
          <w:szCs w:val="28"/>
          <w:lang w:val="ru-RU"/>
        </w:rPr>
        <w:t>вільного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користування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польською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мовою</w:t>
      </w:r>
      <w:proofErr w:type="spellEnd"/>
      <w:r w:rsidRPr="00530246">
        <w:rPr>
          <w:sz w:val="28"/>
          <w:szCs w:val="28"/>
          <w:lang w:val="ru-RU"/>
        </w:rPr>
        <w:t xml:space="preserve"> у </w:t>
      </w:r>
      <w:proofErr w:type="spellStart"/>
      <w:r w:rsidRPr="00530246">
        <w:rPr>
          <w:sz w:val="28"/>
          <w:szCs w:val="28"/>
          <w:lang w:val="ru-RU"/>
        </w:rPr>
        <w:t>професійних</w:t>
      </w:r>
      <w:proofErr w:type="spellEnd"/>
      <w:r w:rsidRPr="00530246">
        <w:rPr>
          <w:sz w:val="28"/>
          <w:szCs w:val="28"/>
          <w:lang w:val="ru-RU"/>
        </w:rPr>
        <w:t xml:space="preserve">, </w:t>
      </w:r>
      <w:proofErr w:type="spellStart"/>
      <w:r w:rsidRPr="00530246">
        <w:rPr>
          <w:sz w:val="28"/>
          <w:szCs w:val="28"/>
          <w:lang w:val="ru-RU"/>
        </w:rPr>
        <w:t>наукових</w:t>
      </w:r>
      <w:proofErr w:type="spellEnd"/>
      <w:r w:rsidRPr="00530246">
        <w:rPr>
          <w:sz w:val="28"/>
          <w:szCs w:val="28"/>
          <w:lang w:val="ru-RU"/>
        </w:rPr>
        <w:t xml:space="preserve"> та </w:t>
      </w:r>
      <w:proofErr w:type="spellStart"/>
      <w:r w:rsidRPr="00530246">
        <w:rPr>
          <w:sz w:val="28"/>
          <w:szCs w:val="28"/>
          <w:lang w:val="ru-RU"/>
        </w:rPr>
        <w:t>інших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цілях</w:t>
      </w:r>
      <w:proofErr w:type="spellEnd"/>
      <w:r w:rsidRPr="00530246">
        <w:rPr>
          <w:sz w:val="28"/>
          <w:szCs w:val="28"/>
          <w:lang w:val="ru-RU"/>
        </w:rPr>
        <w:t xml:space="preserve">; </w:t>
      </w:r>
    </w:p>
    <w:p w:rsidR="009574D3" w:rsidRPr="00530246" w:rsidRDefault="009574D3" w:rsidP="009574D3">
      <w:pPr>
        <w:widowControl w:val="0"/>
        <w:autoSpaceDE w:val="0"/>
        <w:autoSpaceDN w:val="0"/>
        <w:adjustRightInd w:val="0"/>
        <w:spacing w:line="1" w:lineRule="exact"/>
        <w:ind w:left="426" w:hanging="426"/>
        <w:rPr>
          <w:sz w:val="28"/>
          <w:szCs w:val="28"/>
          <w:lang w:val="ru-RU"/>
        </w:rPr>
      </w:pPr>
    </w:p>
    <w:p w:rsidR="009574D3" w:rsidRPr="008A2A1A" w:rsidRDefault="009574D3" w:rsidP="009574D3">
      <w:pPr>
        <w:pStyle w:val="a5"/>
        <w:widowControl w:val="0"/>
        <w:numPr>
          <w:ilvl w:val="0"/>
          <w:numId w:val="2"/>
        </w:numPr>
        <w:ind w:left="426" w:hanging="426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</w:t>
      </w:r>
      <w:r w:rsidRPr="009574D3">
        <w:rPr>
          <w:color w:val="000000"/>
          <w:sz w:val="28"/>
          <w:szCs w:val="28"/>
        </w:rPr>
        <w:t xml:space="preserve">олодіти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</w:t>
      </w:r>
      <w:proofErr w:type="spellStart"/>
      <w:r w:rsidRPr="009574D3">
        <w:rPr>
          <w:color w:val="000000"/>
          <w:sz w:val="28"/>
          <w:szCs w:val="28"/>
        </w:rPr>
        <w:t>компетентнісний</w:t>
      </w:r>
      <w:proofErr w:type="spellEnd"/>
      <w:r w:rsidRPr="009574D3">
        <w:rPr>
          <w:color w:val="000000"/>
          <w:sz w:val="28"/>
          <w:szCs w:val="28"/>
        </w:rPr>
        <w:t xml:space="preserve"> рівень у вітчизняному та міжнародному контексті.</w:t>
      </w:r>
    </w:p>
    <w:p w:rsidR="008A2A1A" w:rsidRPr="008A2A1A" w:rsidRDefault="008A2A1A" w:rsidP="008A2A1A">
      <w:pPr>
        <w:pStyle w:val="a5"/>
        <w:rPr>
          <w:sz w:val="28"/>
          <w:szCs w:val="28"/>
          <w:shd w:val="clear" w:color="auto" w:fill="FFFFFF"/>
        </w:rPr>
      </w:pPr>
    </w:p>
    <w:p w:rsidR="008A2A1A" w:rsidRPr="008A2A1A" w:rsidRDefault="008A2A1A" w:rsidP="008A2A1A">
      <w:pPr>
        <w:pStyle w:val="a5"/>
        <w:widowControl w:val="0"/>
        <w:ind w:left="708"/>
        <w:rPr>
          <w:b/>
          <w:sz w:val="28"/>
          <w:szCs w:val="28"/>
          <w:shd w:val="clear" w:color="auto" w:fill="FFFFFF"/>
        </w:rPr>
      </w:pPr>
      <w:r w:rsidRPr="008A2A1A">
        <w:rPr>
          <w:b/>
          <w:sz w:val="28"/>
          <w:szCs w:val="28"/>
          <w:shd w:val="clear" w:color="auto" w:fill="FFFFFF"/>
        </w:rPr>
        <w:t>ПРН 11–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8A2A1A">
        <w:rPr>
          <w:sz w:val="28"/>
          <w:szCs w:val="28"/>
          <w:shd w:val="clear" w:color="auto" w:fill="FFFFFF"/>
        </w:rPr>
        <w:t>володіти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8A2A1A">
        <w:rPr>
          <w:sz w:val="28"/>
          <w:szCs w:val="28"/>
          <w:shd w:val="clear" w:color="auto" w:fill="FFFFFF"/>
        </w:rPr>
        <w:t xml:space="preserve">державною та іноземними </w:t>
      </w:r>
      <w:r>
        <w:rPr>
          <w:sz w:val="28"/>
          <w:szCs w:val="28"/>
          <w:shd w:val="clear" w:color="auto" w:fill="FFFFFF"/>
        </w:rPr>
        <w:t>мовою (</w:t>
      </w:r>
      <w:r w:rsidRPr="008A2A1A">
        <w:rPr>
          <w:sz w:val="28"/>
          <w:szCs w:val="28"/>
          <w:shd w:val="clear" w:color="auto" w:fill="FFFFFF"/>
        </w:rPr>
        <w:t>мовами</w:t>
      </w:r>
      <w:r>
        <w:rPr>
          <w:sz w:val="28"/>
          <w:szCs w:val="28"/>
          <w:shd w:val="clear" w:color="auto" w:fill="FFFFFF"/>
        </w:rPr>
        <w:t xml:space="preserve">) на рівні, достатньому для здійснення професійної діяльності; </w:t>
      </w:r>
    </w:p>
    <w:p w:rsidR="00410529" w:rsidRDefault="00410529" w:rsidP="00410529">
      <w:pPr>
        <w:pStyle w:val="11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410529">
        <w:rPr>
          <w:rFonts w:ascii="Times New Roman" w:hAnsi="Times New Roman"/>
          <w:b/>
          <w:sz w:val="28"/>
          <w:szCs w:val="28"/>
        </w:rPr>
        <w:t xml:space="preserve">ЗК -07 – </w:t>
      </w:r>
      <w:r w:rsidRPr="00410529">
        <w:rPr>
          <w:rFonts w:ascii="Times New Roman" w:hAnsi="Times New Roman"/>
          <w:sz w:val="28"/>
          <w:szCs w:val="28"/>
          <w:lang w:val="uk-UA"/>
        </w:rPr>
        <w:t>Здатність вчитися і</w:t>
      </w:r>
      <w:r>
        <w:rPr>
          <w:rFonts w:ascii="Times New Roman" w:hAnsi="Times New Roman"/>
          <w:sz w:val="28"/>
          <w:szCs w:val="28"/>
          <w:lang w:val="uk-UA"/>
        </w:rPr>
        <w:t xml:space="preserve"> оволодівати сучасними знаннями;</w:t>
      </w:r>
    </w:p>
    <w:p w:rsidR="009574D3" w:rsidRPr="007A10CB" w:rsidRDefault="00410529" w:rsidP="00410529">
      <w:pPr>
        <w:pStyle w:val="11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10529">
        <w:rPr>
          <w:rFonts w:ascii="Times New Roman" w:hAnsi="Times New Roman"/>
          <w:b/>
          <w:sz w:val="28"/>
          <w:szCs w:val="28"/>
          <w:lang w:val="uk-UA"/>
        </w:rPr>
        <w:t xml:space="preserve">ЗК- </w:t>
      </w:r>
      <w:r w:rsidR="008A2A1A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8A2A1A">
        <w:rPr>
          <w:rFonts w:ascii="Times New Roman" w:hAnsi="Times New Roman"/>
          <w:sz w:val="28"/>
          <w:szCs w:val="28"/>
          <w:lang w:val="uk-UA"/>
        </w:rPr>
        <w:t xml:space="preserve"> Здатність спілкуватись іноземною мовою;</w:t>
      </w:r>
      <w:r w:rsidR="009574D3" w:rsidRPr="007A10CB">
        <w:rPr>
          <w:color w:val="000000"/>
        </w:rPr>
        <w:tab/>
      </w:r>
    </w:p>
    <w:p w:rsidR="00AB7020" w:rsidRPr="009574D3" w:rsidRDefault="00AB7020" w:rsidP="0041052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B7020" w:rsidRPr="007A10CB" w:rsidRDefault="00AB7020" w:rsidP="00AB7020">
      <w:pPr>
        <w:widowControl w:val="0"/>
        <w:autoSpaceDE w:val="0"/>
        <w:autoSpaceDN w:val="0"/>
        <w:adjustRightInd w:val="0"/>
        <w:spacing w:line="1" w:lineRule="exact"/>
        <w:ind w:left="426" w:hanging="426"/>
        <w:rPr>
          <w:sz w:val="28"/>
          <w:szCs w:val="28"/>
          <w:lang w:val="ru-RU"/>
        </w:rPr>
      </w:pPr>
    </w:p>
    <w:p w:rsidR="00AB7020" w:rsidRPr="00505900" w:rsidRDefault="00101A81" w:rsidP="00AB7020">
      <w:pPr>
        <w:pStyle w:val="3"/>
        <w:keepNext w:val="0"/>
        <w:keepLines w:val="0"/>
        <w:widowControl w:val="0"/>
        <w:tabs>
          <w:tab w:val="left" w:pos="567"/>
        </w:tabs>
        <w:spacing w:before="0"/>
        <w:jc w:val="center"/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</w:pPr>
      <w:r w:rsidRPr="0050590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2. </w:t>
      </w:r>
      <w:r w:rsidR="00AB7020" w:rsidRPr="00505900">
        <w:rPr>
          <w:rFonts w:ascii="Times New Roman" w:hAnsi="Times New Roman" w:cs="Times New Roman"/>
          <w:color w:val="auto"/>
          <w:spacing w:val="-4"/>
          <w:sz w:val="28"/>
          <w:szCs w:val="28"/>
        </w:rPr>
        <w:t>Обсяг</w:t>
      </w:r>
      <w:r w:rsidR="00AB7020" w:rsidRPr="00505900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 дисципліни</w:t>
      </w:r>
    </w:p>
    <w:p w:rsidR="00AB7020" w:rsidRPr="00AB7020" w:rsidRDefault="00AB7020" w:rsidP="00AB7020">
      <w:pPr>
        <w:rPr>
          <w:sz w:val="16"/>
          <w:szCs w:val="1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431"/>
      </w:tblGrid>
      <w:tr w:rsidR="00AB7020" w:rsidRPr="00AB7020" w:rsidTr="0013142B">
        <w:trPr>
          <w:trHeight w:val="578"/>
        </w:trPr>
        <w:tc>
          <w:tcPr>
            <w:tcW w:w="4608" w:type="dxa"/>
            <w:vMerge w:val="restart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jc w:val="center"/>
              <w:rPr>
                <w:b/>
                <w:lang w:eastAsia="ru-RU"/>
              </w:rPr>
            </w:pPr>
            <w:r w:rsidRPr="007F0313">
              <w:rPr>
                <w:b/>
                <w:lang w:eastAsia="ru-RU"/>
              </w:rPr>
              <w:t>Найменування показників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jc w:val="center"/>
              <w:rPr>
                <w:b/>
                <w:lang w:eastAsia="ru-RU"/>
              </w:rPr>
            </w:pPr>
            <w:r w:rsidRPr="007F0313">
              <w:rPr>
                <w:b/>
                <w:lang w:eastAsia="ru-RU"/>
              </w:rPr>
              <w:t>Характеристика навчальної дисципліни</w:t>
            </w:r>
          </w:p>
        </w:tc>
      </w:tr>
      <w:tr w:rsidR="00AB7020" w:rsidRPr="00AB7020" w:rsidTr="0013142B">
        <w:trPr>
          <w:trHeight w:val="531"/>
        </w:trPr>
        <w:tc>
          <w:tcPr>
            <w:tcW w:w="4608" w:type="dxa"/>
            <w:vMerge/>
            <w:shd w:val="clear" w:color="auto" w:fill="auto"/>
          </w:tcPr>
          <w:p w:rsidR="00AB7020" w:rsidRPr="007F0313" w:rsidRDefault="00AB7020" w:rsidP="0013142B">
            <w:pPr>
              <w:widowControl w:val="0"/>
              <w:rPr>
                <w:b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jc w:val="center"/>
              <w:rPr>
                <w:b/>
                <w:lang w:eastAsia="ru-RU"/>
              </w:rPr>
            </w:pPr>
            <w:r w:rsidRPr="007F0313">
              <w:rPr>
                <w:b/>
                <w:lang w:eastAsia="ru-RU"/>
              </w:rPr>
              <w:t>денна форма навчання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rPr>
                <w:lang w:eastAsia="ru-RU"/>
              </w:rPr>
            </w:pPr>
            <w:r w:rsidRPr="007F0313">
              <w:rPr>
                <w:lang w:eastAsia="ru-RU"/>
              </w:rPr>
              <w:t>Рік навчання</w:t>
            </w:r>
          </w:p>
        </w:tc>
        <w:tc>
          <w:tcPr>
            <w:tcW w:w="4431" w:type="dxa"/>
            <w:shd w:val="clear" w:color="auto" w:fill="auto"/>
          </w:tcPr>
          <w:p w:rsidR="00AB7020" w:rsidRPr="007F0313" w:rsidRDefault="008A2A1A" w:rsidP="0013142B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AB7020" w:rsidRPr="007F0313">
              <w:rPr>
                <w:lang w:eastAsia="ru-RU"/>
              </w:rPr>
              <w:t>-й рік</w:t>
            </w:r>
          </w:p>
        </w:tc>
      </w:tr>
      <w:tr w:rsidR="00AB7020" w:rsidRPr="00AB7020" w:rsidTr="0013142B">
        <w:trPr>
          <w:trHeight w:val="358"/>
        </w:trPr>
        <w:tc>
          <w:tcPr>
            <w:tcW w:w="4608" w:type="dxa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rPr>
                <w:lang w:eastAsia="ru-RU"/>
              </w:rPr>
            </w:pPr>
            <w:r w:rsidRPr="007F0313">
              <w:rPr>
                <w:lang w:eastAsia="ru-RU"/>
              </w:rPr>
              <w:t>Семестр вивчення</w:t>
            </w:r>
          </w:p>
        </w:tc>
        <w:tc>
          <w:tcPr>
            <w:tcW w:w="4431" w:type="dxa"/>
            <w:shd w:val="clear" w:color="auto" w:fill="auto"/>
          </w:tcPr>
          <w:p w:rsidR="00AB7020" w:rsidRPr="007F0313" w:rsidRDefault="008A2A1A" w:rsidP="008A2A1A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AB7020" w:rsidRPr="007F0313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4</w:t>
            </w:r>
          </w:p>
        </w:tc>
      </w:tr>
      <w:tr w:rsidR="00AB7020" w:rsidRPr="00AB7020" w:rsidTr="0013142B">
        <w:trPr>
          <w:trHeight w:val="339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Кількість кредитів ЄКТС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8A2A1A" w:rsidP="0013142B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AB7020" w:rsidRPr="00AB7020" w:rsidTr="0013142B">
        <w:trPr>
          <w:trHeight w:val="350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Загальний обсяг годин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8A2A1A" w:rsidP="0013142B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180</w:t>
            </w:r>
          </w:p>
        </w:tc>
      </w:tr>
      <w:tr w:rsidR="00AB7020" w:rsidRPr="00AB7020" w:rsidTr="0013142B">
        <w:trPr>
          <w:trHeight w:val="345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Кількість годин навчальних занять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034381" w:rsidP="0013142B">
            <w:pPr>
              <w:widowControl w:val="0"/>
              <w:rPr>
                <w:lang w:val="ru-RU" w:eastAsia="ru-RU"/>
              </w:rPr>
            </w:pPr>
            <w:r>
              <w:rPr>
                <w:lang w:eastAsia="ru-RU"/>
              </w:rPr>
              <w:t>60</w:t>
            </w:r>
          </w:p>
        </w:tc>
      </w:tr>
      <w:tr w:rsidR="00AB7020" w:rsidRPr="00AB7020" w:rsidTr="0013142B">
        <w:trPr>
          <w:trHeight w:val="355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Лекційні заняття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-</w:t>
            </w:r>
          </w:p>
        </w:tc>
      </w:tr>
      <w:tr w:rsidR="00AB7020" w:rsidRPr="00AB7020" w:rsidTr="0013142B">
        <w:trPr>
          <w:trHeight w:val="352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Практичні заняття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034381" w:rsidP="0013142B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Семінарські заняття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-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Лабораторні заняття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-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Самостійна та індивідуальна робота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57562A" w:rsidP="00034381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34381">
              <w:rPr>
                <w:lang w:eastAsia="ru-RU"/>
              </w:rPr>
              <w:t>20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1E74A3" w:rsidRDefault="00AB7020" w:rsidP="0013142B">
            <w:pPr>
              <w:widowControl w:val="0"/>
              <w:rPr>
                <w:lang w:eastAsia="ru-RU"/>
              </w:rPr>
            </w:pPr>
            <w:r w:rsidRPr="001E74A3">
              <w:rPr>
                <w:lang w:eastAsia="ru-RU"/>
              </w:rPr>
              <w:t>Форма підсумкового контролю</w:t>
            </w:r>
          </w:p>
        </w:tc>
        <w:tc>
          <w:tcPr>
            <w:tcW w:w="4431" w:type="dxa"/>
            <w:shd w:val="clear" w:color="auto" w:fill="auto"/>
          </w:tcPr>
          <w:p w:rsidR="00AB7020" w:rsidRPr="001E74A3" w:rsidRDefault="007D5D76" w:rsidP="0013142B">
            <w:pPr>
              <w:widowControl w:val="0"/>
              <w:rPr>
                <w:lang w:eastAsia="ru-RU"/>
              </w:rPr>
            </w:pPr>
            <w:r>
              <w:rPr>
                <w:lang w:val="ru-RU" w:eastAsia="ru-RU"/>
              </w:rPr>
              <w:t>4</w:t>
            </w:r>
            <w:bookmarkStart w:id="0" w:name="_GoBack"/>
            <w:bookmarkEnd w:id="0"/>
            <w:r w:rsidR="00AB7020" w:rsidRPr="001E74A3">
              <w:rPr>
                <w:lang w:eastAsia="ru-RU"/>
              </w:rPr>
              <w:t>-й семестр —екзамен.</w:t>
            </w:r>
          </w:p>
        </w:tc>
      </w:tr>
    </w:tbl>
    <w:p w:rsidR="00AB7020" w:rsidRPr="00AB7020" w:rsidRDefault="00AB7020" w:rsidP="00AB7020">
      <w:pPr>
        <w:rPr>
          <w:highlight w:val="yellow"/>
          <w:lang w:eastAsia="ru-RU"/>
        </w:rPr>
      </w:pPr>
    </w:p>
    <w:p w:rsidR="00505900" w:rsidRPr="003D6E90" w:rsidRDefault="00700138" w:rsidP="00505900">
      <w:pPr>
        <w:widowControl w:val="0"/>
        <w:rPr>
          <w:b/>
          <w:bCs/>
          <w:color w:val="FF0000"/>
          <w:sz w:val="28"/>
          <w:szCs w:val="28"/>
        </w:rPr>
      </w:pPr>
      <w:r w:rsidRPr="001E74A3">
        <w:rPr>
          <w:spacing w:val="-4"/>
          <w:sz w:val="28"/>
          <w:szCs w:val="28"/>
        </w:rPr>
        <w:tab/>
      </w:r>
      <w:r w:rsidR="00AB0B4D" w:rsidRPr="00AB0B4D">
        <w:rPr>
          <w:b/>
          <w:spacing w:val="-4"/>
          <w:sz w:val="28"/>
          <w:szCs w:val="28"/>
        </w:rPr>
        <w:t xml:space="preserve">3. </w:t>
      </w:r>
      <w:r w:rsidR="00505900" w:rsidRPr="00AB0B4D">
        <w:rPr>
          <w:b/>
          <w:spacing w:val="-4"/>
          <w:sz w:val="28"/>
          <w:szCs w:val="28"/>
        </w:rPr>
        <w:t>Статус дисципліни</w:t>
      </w:r>
      <w:r w:rsidR="00505900" w:rsidRPr="00DE01BC">
        <w:rPr>
          <w:spacing w:val="-4"/>
          <w:sz w:val="28"/>
          <w:szCs w:val="28"/>
        </w:rPr>
        <w:t>:</w:t>
      </w:r>
      <w:r w:rsidR="00505900" w:rsidRPr="003D6E90">
        <w:rPr>
          <w:spacing w:val="-4"/>
          <w:sz w:val="28"/>
          <w:szCs w:val="28"/>
        </w:rPr>
        <w:t xml:space="preserve"> </w:t>
      </w:r>
      <w:r w:rsidR="00632175">
        <w:rPr>
          <w:spacing w:val="-4"/>
          <w:sz w:val="28"/>
          <w:szCs w:val="28"/>
        </w:rPr>
        <w:t xml:space="preserve">вибіркова </w:t>
      </w:r>
      <w:r w:rsidR="00505900" w:rsidRPr="003958E4">
        <w:rPr>
          <w:spacing w:val="-4"/>
          <w:sz w:val="28"/>
          <w:szCs w:val="28"/>
        </w:rPr>
        <w:t>дисципліна</w:t>
      </w:r>
      <w:r w:rsidR="00632175">
        <w:rPr>
          <w:spacing w:val="-4"/>
          <w:sz w:val="28"/>
          <w:szCs w:val="28"/>
        </w:rPr>
        <w:t xml:space="preserve"> обов’язкового компонента</w:t>
      </w:r>
    </w:p>
    <w:p w:rsidR="00505900" w:rsidRPr="003D6E90" w:rsidRDefault="00505900" w:rsidP="00505900">
      <w:pPr>
        <w:rPr>
          <w:color w:val="FF0000"/>
          <w:lang w:eastAsia="ru-RU"/>
        </w:rPr>
      </w:pPr>
    </w:p>
    <w:p w:rsidR="00505900" w:rsidRPr="000E5DC2" w:rsidRDefault="00505900" w:rsidP="00505900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before="0"/>
        <w:jc w:val="both"/>
        <w:rPr>
          <w:color w:val="000000"/>
        </w:rPr>
      </w:pPr>
      <w:r w:rsidRPr="000E5DC2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Передумови для вивчення дисципліни</w:t>
      </w:r>
      <w:r w:rsidRPr="000E5D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r w:rsidRPr="000E5D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шкільні курси вивчення </w:t>
      </w:r>
      <w:r w:rsidR="000E5DC2">
        <w:rPr>
          <w:rFonts w:ascii="Times New Roman" w:hAnsi="Times New Roman" w:cs="Times New Roman"/>
          <w:b w:val="0"/>
          <w:color w:val="000000"/>
          <w:sz w:val="28"/>
          <w:szCs w:val="28"/>
        </w:rPr>
        <w:t>іноземної мови</w:t>
      </w:r>
      <w:r w:rsidR="000E5DC2" w:rsidRPr="000E5D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5DC2">
        <w:rPr>
          <w:rFonts w:ascii="Times New Roman" w:hAnsi="Times New Roman" w:cs="Times New Roman"/>
          <w:b w:val="0"/>
          <w:color w:val="000000"/>
          <w:sz w:val="28"/>
          <w:szCs w:val="28"/>
        </w:rPr>
        <w:t>та інших гуманітарних дисциплін.</w:t>
      </w:r>
      <w:r w:rsidRPr="000E5D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567"/>
        </w:tabs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E01BC">
        <w:rPr>
          <w:rFonts w:ascii="Times New Roman" w:hAnsi="Times New Roman" w:cs="Times New Roman"/>
          <w:color w:val="000000"/>
          <w:sz w:val="28"/>
          <w:szCs w:val="28"/>
        </w:rPr>
        <w:t xml:space="preserve">Програмні компетентності навчання: </w:t>
      </w:r>
    </w:p>
    <w:p w:rsidR="00034381" w:rsidRPr="00034381" w:rsidRDefault="00034381" w:rsidP="00034381">
      <w:pPr>
        <w:widowControl w:val="0"/>
        <w:rPr>
          <w:b/>
          <w:sz w:val="28"/>
          <w:szCs w:val="28"/>
          <w:shd w:val="clear" w:color="auto" w:fill="FFFFFF"/>
        </w:rPr>
      </w:pPr>
      <w:r w:rsidRPr="00034381">
        <w:rPr>
          <w:b/>
          <w:sz w:val="28"/>
          <w:szCs w:val="28"/>
          <w:shd w:val="clear" w:color="auto" w:fill="FFFFFF"/>
        </w:rPr>
        <w:t xml:space="preserve">ПРН 11– </w:t>
      </w:r>
      <w:r w:rsidRPr="00034381">
        <w:rPr>
          <w:sz w:val="28"/>
          <w:szCs w:val="28"/>
          <w:shd w:val="clear" w:color="auto" w:fill="FFFFFF"/>
        </w:rPr>
        <w:t>володіти</w:t>
      </w:r>
      <w:r w:rsidRPr="00034381">
        <w:rPr>
          <w:b/>
          <w:sz w:val="28"/>
          <w:szCs w:val="28"/>
          <w:shd w:val="clear" w:color="auto" w:fill="FFFFFF"/>
        </w:rPr>
        <w:t xml:space="preserve"> </w:t>
      </w:r>
      <w:r w:rsidRPr="00034381">
        <w:rPr>
          <w:sz w:val="28"/>
          <w:szCs w:val="28"/>
          <w:shd w:val="clear" w:color="auto" w:fill="FFFFFF"/>
        </w:rPr>
        <w:t xml:space="preserve">державною та іноземними мовою (мовами) на рівні, достатньому для здійснення професійної діяльності; </w:t>
      </w:r>
    </w:p>
    <w:p w:rsidR="00034381" w:rsidRPr="00034381" w:rsidRDefault="00034381" w:rsidP="00034381"/>
    <w:p w:rsidR="00505900" w:rsidRPr="00FF3F68" w:rsidRDefault="00505900" w:rsidP="00410529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ascii="PragmaticaC" w:eastAsiaTheme="minorHAnsi" w:hAnsi="PragmaticaC" w:cs="PragmaticaC"/>
          <w:color w:val="231F20"/>
          <w:sz w:val="16"/>
          <w:szCs w:val="16"/>
          <w:lang w:eastAsia="en-US"/>
        </w:rPr>
      </w:pPr>
      <w:r w:rsidRPr="00DE01BC">
        <w:rPr>
          <w:b/>
          <w:bCs/>
          <w:sz w:val="28"/>
          <w:szCs w:val="28"/>
        </w:rPr>
        <w:t xml:space="preserve">Очікувані результати навчання з дисципліни  </w:t>
      </w:r>
      <w:r w:rsidRPr="00DE01BC">
        <w:rPr>
          <w:bCs/>
          <w:sz w:val="28"/>
          <w:szCs w:val="28"/>
        </w:rPr>
        <w:t xml:space="preserve">відповідно до освітньої (освітньо-професійної / </w:t>
      </w:r>
      <w:proofErr w:type="spellStart"/>
      <w:r w:rsidRPr="00DE01BC">
        <w:rPr>
          <w:bCs/>
          <w:sz w:val="28"/>
          <w:szCs w:val="28"/>
        </w:rPr>
        <w:t>освітньо-наукової</w:t>
      </w:r>
      <w:proofErr w:type="spellEnd"/>
      <w:r w:rsidRPr="00DE01BC">
        <w:rPr>
          <w:bCs/>
          <w:sz w:val="28"/>
          <w:szCs w:val="28"/>
        </w:rPr>
        <w:t xml:space="preserve">) програми: </w:t>
      </w:r>
    </w:p>
    <w:p w:rsidR="00FF3F68" w:rsidRPr="00D2588C" w:rsidRDefault="00FF3F68" w:rsidP="00FF3F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588C">
        <w:rPr>
          <w:sz w:val="28"/>
          <w:szCs w:val="28"/>
        </w:rPr>
        <w:t>поєднання теоретичних знань з практикою;</w:t>
      </w:r>
    </w:p>
    <w:p w:rsidR="00FF3F68" w:rsidRPr="00D2588C" w:rsidRDefault="00FF3F68" w:rsidP="00FF3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D2588C">
        <w:rPr>
          <w:sz w:val="28"/>
          <w:szCs w:val="28"/>
        </w:rPr>
        <w:t>мати знання стосовно місцевої географії;</w:t>
      </w:r>
    </w:p>
    <w:p w:rsidR="00FF3F68" w:rsidRPr="00FF3F68" w:rsidRDefault="00FF3F68" w:rsidP="00FF3F6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FF3F68">
        <w:rPr>
          <w:sz w:val="28"/>
          <w:szCs w:val="28"/>
        </w:rPr>
        <w:t>володіти на початковому рівні лексикою професійного спрямування;</w:t>
      </w:r>
    </w:p>
    <w:p w:rsidR="00FF3F68" w:rsidRPr="00FF3F68" w:rsidRDefault="00FF3F68" w:rsidP="00FF3F6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FF3F68">
        <w:rPr>
          <w:sz w:val="28"/>
          <w:szCs w:val="28"/>
        </w:rPr>
        <w:t>спілкуватися в ситуаціях, де потрібен простий обмін інформацією;</w:t>
      </w:r>
    </w:p>
    <w:p w:rsidR="00FF3F68" w:rsidRPr="00D2588C" w:rsidRDefault="00FF3F68" w:rsidP="00FF3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D2588C">
        <w:rPr>
          <w:sz w:val="28"/>
          <w:szCs w:val="28"/>
        </w:rPr>
        <w:t>описати простими мовними засобами вигляд та потреби свого оточення;</w:t>
      </w:r>
    </w:p>
    <w:p w:rsidR="00FF3F68" w:rsidRPr="00D2588C" w:rsidRDefault="00FF3F68" w:rsidP="00FF3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D2588C">
        <w:rPr>
          <w:sz w:val="28"/>
          <w:szCs w:val="28"/>
        </w:rPr>
        <w:t>вміти написати короткий конспект до теми;</w:t>
      </w:r>
    </w:p>
    <w:p w:rsidR="00FF3F68" w:rsidRPr="00D2588C" w:rsidRDefault="00FF3F68" w:rsidP="00FF3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D2588C">
        <w:rPr>
          <w:sz w:val="28"/>
          <w:szCs w:val="28"/>
        </w:rPr>
        <w:t>пропозицію, скаргу, оголошення;</w:t>
      </w:r>
    </w:p>
    <w:p w:rsidR="00FF3F68" w:rsidRPr="00A27661" w:rsidRDefault="00FF3F68" w:rsidP="00FF3F68">
      <w:pPr>
        <w:pStyle w:val="a5"/>
        <w:shd w:val="clear" w:color="auto" w:fill="FFFFFF"/>
        <w:ind w:left="426"/>
        <w:jc w:val="both"/>
        <w:rPr>
          <w:rFonts w:ascii="PragmaticaC" w:eastAsiaTheme="minorHAnsi" w:hAnsi="PragmaticaC" w:cs="PragmaticaC"/>
          <w:color w:val="231F20"/>
          <w:sz w:val="16"/>
          <w:szCs w:val="16"/>
          <w:lang w:eastAsia="en-US"/>
        </w:rPr>
      </w:pP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03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>Знає мовні норми, соціокультурну ситуацію розвитку іноземних мов, особливості використання мовних одиниць у певному контексті, мовний дискурс художньої літератури й сучасності;</w:t>
      </w:r>
    </w:p>
    <w:p w:rsidR="00034381" w:rsidRPr="00034381" w:rsidRDefault="00034381" w:rsidP="00034381">
      <w:pPr>
        <w:widowControl w:val="0"/>
        <w:rPr>
          <w:b/>
          <w:sz w:val="28"/>
          <w:szCs w:val="28"/>
          <w:shd w:val="clear" w:color="auto" w:fill="FFFFFF"/>
        </w:rPr>
      </w:pPr>
      <w:r w:rsidRPr="00034381">
        <w:rPr>
          <w:b/>
          <w:sz w:val="28"/>
          <w:szCs w:val="28"/>
          <w:shd w:val="clear" w:color="auto" w:fill="FFFFFF"/>
        </w:rPr>
        <w:t xml:space="preserve">ПРН 11– </w:t>
      </w:r>
      <w:r w:rsidRPr="00034381">
        <w:rPr>
          <w:sz w:val="28"/>
          <w:szCs w:val="28"/>
          <w:shd w:val="clear" w:color="auto" w:fill="FFFFFF"/>
        </w:rPr>
        <w:t>володіти</w:t>
      </w:r>
      <w:r w:rsidRPr="00034381">
        <w:rPr>
          <w:b/>
          <w:sz w:val="28"/>
          <w:szCs w:val="28"/>
          <w:shd w:val="clear" w:color="auto" w:fill="FFFFFF"/>
        </w:rPr>
        <w:t xml:space="preserve"> </w:t>
      </w:r>
      <w:r w:rsidRPr="00034381">
        <w:rPr>
          <w:sz w:val="28"/>
          <w:szCs w:val="28"/>
          <w:shd w:val="clear" w:color="auto" w:fill="FFFFFF"/>
        </w:rPr>
        <w:t xml:space="preserve">державною та іноземними мовою (мовами) на рівні, достатньому для здійснення професійної діяльності; </w:t>
      </w:r>
    </w:p>
    <w:p w:rsidR="00505900" w:rsidRPr="001F313F" w:rsidRDefault="00505900" w:rsidP="0050590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F313F">
        <w:rPr>
          <w:sz w:val="28"/>
          <w:szCs w:val="28"/>
        </w:rPr>
        <w:t>Вид підсумкового контролю –</w:t>
      </w:r>
      <w:r w:rsidR="00034381">
        <w:rPr>
          <w:sz w:val="28"/>
          <w:szCs w:val="28"/>
        </w:rPr>
        <w:t xml:space="preserve"> </w:t>
      </w:r>
      <w:r w:rsidRPr="001F313F">
        <w:rPr>
          <w:sz w:val="28"/>
          <w:szCs w:val="28"/>
        </w:rPr>
        <w:t>екзамен  (ІІ семестр).</w:t>
      </w:r>
    </w:p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567"/>
        </w:tabs>
        <w:spacing w:before="0"/>
        <w:ind w:left="567" w:hanging="28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70C0">
        <w:rPr>
          <w:rFonts w:ascii="Times New Roman" w:hAnsi="Times New Roman" w:cs="Times New Roman"/>
          <w:color w:val="auto"/>
          <w:sz w:val="28"/>
          <w:szCs w:val="28"/>
        </w:rPr>
        <w:t xml:space="preserve">Засоби діагностики результатів навчання є поточний контроль успішності студентів у вигляді </w:t>
      </w:r>
      <w:r w:rsidRPr="006070C0">
        <w:rPr>
          <w:rFonts w:ascii="Times New Roman" w:hAnsi="Times New Roman" w:cs="Times New Roman"/>
          <w:b w:val="0"/>
          <w:color w:val="auto"/>
          <w:sz w:val="28"/>
          <w:szCs w:val="28"/>
        </w:rPr>
        <w:t>самостійних та контрольних робіт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конспекти і практичні вправи. </w:t>
      </w:r>
    </w:p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567"/>
        </w:tabs>
        <w:spacing w:before="0"/>
        <w:ind w:left="567" w:hanging="28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458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Програма навчальної дисципліни</w:t>
      </w:r>
    </w:p>
    <w:p w:rsidR="00505900" w:rsidRPr="00C92462" w:rsidRDefault="00505900" w:rsidP="00505900"/>
    <w:p w:rsidR="00505900" w:rsidRDefault="00505900" w:rsidP="00505900">
      <w:pPr>
        <w:jc w:val="center"/>
        <w:rPr>
          <w:b/>
          <w:sz w:val="28"/>
          <w:szCs w:val="28"/>
          <w:lang w:eastAsia="ru-RU"/>
        </w:rPr>
      </w:pPr>
      <w:r w:rsidRPr="00475508">
        <w:rPr>
          <w:b/>
          <w:sz w:val="28"/>
          <w:szCs w:val="28"/>
          <w:lang w:eastAsia="ru-RU"/>
        </w:rPr>
        <w:t>Денна форма навчання</w:t>
      </w:r>
    </w:p>
    <w:p w:rsidR="00505900" w:rsidRPr="00475508" w:rsidRDefault="00505900" w:rsidP="00505900">
      <w:pPr>
        <w:jc w:val="center"/>
        <w:rPr>
          <w:sz w:val="16"/>
          <w:szCs w:val="16"/>
          <w:lang w:eastAsia="ru-RU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3"/>
        <w:gridCol w:w="900"/>
        <w:gridCol w:w="790"/>
        <w:gridCol w:w="731"/>
        <w:gridCol w:w="727"/>
        <w:gridCol w:w="736"/>
        <w:gridCol w:w="749"/>
        <w:gridCol w:w="571"/>
      </w:tblGrid>
      <w:tr w:rsidR="00505900" w:rsidRPr="00F750AE" w:rsidTr="00E140E4">
        <w:trPr>
          <w:cantSplit/>
          <w:trHeight w:val="339"/>
        </w:trPr>
        <w:tc>
          <w:tcPr>
            <w:tcW w:w="2201" w:type="pct"/>
            <w:vMerge w:val="restart"/>
          </w:tcPr>
          <w:p w:rsidR="00505900" w:rsidRDefault="00505900" w:rsidP="00505900">
            <w:pPr>
              <w:widowControl w:val="0"/>
              <w:jc w:val="center"/>
            </w:pPr>
          </w:p>
          <w:p w:rsidR="00505900" w:rsidRPr="00CC6EE9" w:rsidRDefault="00505900" w:rsidP="00505900">
            <w:pPr>
              <w:widowControl w:val="0"/>
              <w:jc w:val="center"/>
              <w:rPr>
                <w:b/>
              </w:rPr>
            </w:pPr>
            <w:r w:rsidRPr="00CC6EE9">
              <w:rPr>
                <w:b/>
              </w:rPr>
              <w:t>Назви змістових модулів і тем</w:t>
            </w:r>
          </w:p>
        </w:tc>
        <w:tc>
          <w:tcPr>
            <w:tcW w:w="2799" w:type="pct"/>
            <w:gridSpan w:val="7"/>
            <w:vAlign w:val="center"/>
          </w:tcPr>
          <w:p w:rsidR="00505900" w:rsidRPr="00F750AE" w:rsidRDefault="00505900" w:rsidP="00505900">
            <w:pPr>
              <w:widowControl w:val="0"/>
              <w:jc w:val="center"/>
              <w:rPr>
                <w:b/>
                <w:i/>
              </w:rPr>
            </w:pPr>
            <w:r w:rsidRPr="00F750AE">
              <w:rPr>
                <w:b/>
              </w:rPr>
              <w:t>Кількість годин</w:t>
            </w:r>
            <w:r>
              <w:rPr>
                <w:b/>
              </w:rPr>
              <w:t xml:space="preserve"> </w:t>
            </w:r>
          </w:p>
        </w:tc>
      </w:tr>
      <w:tr w:rsidR="00505900" w:rsidRPr="00F750AE" w:rsidTr="00E140E4">
        <w:trPr>
          <w:cantSplit/>
          <w:trHeight w:val="350"/>
        </w:trPr>
        <w:tc>
          <w:tcPr>
            <w:tcW w:w="2201" w:type="pct"/>
            <w:vMerge/>
          </w:tcPr>
          <w:p w:rsidR="00505900" w:rsidRPr="00F750AE" w:rsidRDefault="00505900" w:rsidP="00505900">
            <w:pPr>
              <w:widowControl w:val="0"/>
              <w:jc w:val="center"/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505900" w:rsidRPr="00AE36B7" w:rsidRDefault="00505900" w:rsidP="00505900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разом</w:t>
            </w:r>
          </w:p>
        </w:tc>
        <w:tc>
          <w:tcPr>
            <w:tcW w:w="2315" w:type="pct"/>
            <w:gridSpan w:val="6"/>
            <w:shd w:val="clear" w:color="auto" w:fill="auto"/>
            <w:vAlign w:val="center"/>
          </w:tcPr>
          <w:p w:rsidR="00505900" w:rsidRPr="00AE36B7" w:rsidRDefault="00505900" w:rsidP="00505900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у тому числі</w:t>
            </w:r>
          </w:p>
        </w:tc>
      </w:tr>
      <w:tr w:rsidR="00505900" w:rsidRPr="00F750AE" w:rsidTr="00E140E4">
        <w:trPr>
          <w:cantSplit/>
          <w:trHeight w:val="1623"/>
        </w:trPr>
        <w:tc>
          <w:tcPr>
            <w:tcW w:w="2201" w:type="pct"/>
            <w:vMerge/>
          </w:tcPr>
          <w:p w:rsidR="00505900" w:rsidRPr="00F750AE" w:rsidRDefault="00505900" w:rsidP="00505900">
            <w:pPr>
              <w:widowControl w:val="0"/>
              <w:jc w:val="center"/>
            </w:pPr>
          </w:p>
        </w:tc>
        <w:tc>
          <w:tcPr>
            <w:tcW w:w="484" w:type="pct"/>
            <w:shd w:val="clear" w:color="auto" w:fill="auto"/>
          </w:tcPr>
          <w:p w:rsidR="00505900" w:rsidRPr="00AE36B7" w:rsidRDefault="00505900" w:rsidP="0050590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pct"/>
            <w:shd w:val="clear" w:color="auto" w:fill="auto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лекційні заняття</w:t>
            </w:r>
          </w:p>
        </w:tc>
        <w:tc>
          <w:tcPr>
            <w:tcW w:w="393" w:type="pct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практичні заняття</w:t>
            </w:r>
          </w:p>
        </w:tc>
        <w:tc>
          <w:tcPr>
            <w:tcW w:w="391" w:type="pct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семінарські заняття</w:t>
            </w:r>
          </w:p>
        </w:tc>
        <w:tc>
          <w:tcPr>
            <w:tcW w:w="396" w:type="pct"/>
            <w:shd w:val="clear" w:color="auto" w:fill="auto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лабораторні заняття</w:t>
            </w:r>
          </w:p>
        </w:tc>
        <w:tc>
          <w:tcPr>
            <w:tcW w:w="403" w:type="pct"/>
            <w:shd w:val="clear" w:color="auto" w:fill="auto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самостійна робота</w:t>
            </w:r>
          </w:p>
        </w:tc>
        <w:tc>
          <w:tcPr>
            <w:tcW w:w="307" w:type="pct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індивідуальна робота</w:t>
            </w:r>
          </w:p>
        </w:tc>
      </w:tr>
      <w:tr w:rsidR="00433B7E" w:rsidRPr="00F750AE" w:rsidTr="00433B7E">
        <w:trPr>
          <w:cantSplit/>
          <w:trHeight w:val="278"/>
        </w:trPr>
        <w:tc>
          <w:tcPr>
            <w:tcW w:w="5000" w:type="pct"/>
            <w:gridSpan w:val="8"/>
            <w:vAlign w:val="center"/>
          </w:tcPr>
          <w:p w:rsidR="00433B7E" w:rsidRPr="00433B7E" w:rsidRDefault="00433B7E" w:rsidP="00433B7E">
            <w:pPr>
              <w:widowControl w:val="0"/>
              <w:jc w:val="center"/>
              <w:rPr>
                <w:b/>
                <w:lang w:val="pl-PL"/>
              </w:rPr>
            </w:pPr>
            <w:r>
              <w:rPr>
                <w:b/>
              </w:rPr>
              <w:t>Семестр І</w:t>
            </w:r>
          </w:p>
        </w:tc>
      </w:tr>
      <w:tr w:rsidR="00433B7E" w:rsidRPr="00F750AE" w:rsidTr="00433B7E">
        <w:trPr>
          <w:cantSplit/>
          <w:trHeight w:val="277"/>
        </w:trPr>
        <w:tc>
          <w:tcPr>
            <w:tcW w:w="5000" w:type="pct"/>
            <w:gridSpan w:val="8"/>
            <w:vAlign w:val="center"/>
          </w:tcPr>
          <w:p w:rsidR="00433B7E" w:rsidRDefault="00433B7E" w:rsidP="00505900">
            <w:pPr>
              <w:widowControl w:val="0"/>
              <w:jc w:val="center"/>
              <w:rPr>
                <w:b/>
              </w:rPr>
            </w:pPr>
            <w:r w:rsidRPr="00433B7E">
              <w:rPr>
                <w:b/>
                <w:lang w:val="pl-PL"/>
              </w:rPr>
              <w:t>Blok 1</w:t>
            </w:r>
            <w:r w:rsidRPr="00433B7E">
              <w:rPr>
                <w:b/>
              </w:rPr>
              <w:t xml:space="preserve">. </w:t>
            </w:r>
            <w:r w:rsidRPr="00433B7E">
              <w:rPr>
                <w:b/>
                <w:lang w:val="pl-PL"/>
              </w:rPr>
              <w:t>Dane osobowe.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D81DEB" w:rsidRDefault="00505900" w:rsidP="00D81DEB">
            <w:pPr>
              <w:widowControl w:val="0"/>
              <w:rPr>
                <w:bCs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1. </w:t>
            </w:r>
            <w:r w:rsidRPr="002F4562">
              <w:rPr>
                <w:color w:val="000000"/>
                <w:lang w:val="pl-PL"/>
              </w:rPr>
              <w:t>Omówienie organizacji pracy: programu, metod, warunków zaliczenia przedmiotu</w:t>
            </w:r>
            <w:r>
              <w:rPr>
                <w:color w:val="000000"/>
                <w:lang w:val="pl-PL"/>
              </w:rPr>
              <w:t>.</w:t>
            </w:r>
            <w:r w:rsidR="001E1688">
              <w:rPr>
                <w:color w:val="000000"/>
              </w:rPr>
              <w:t xml:space="preserve"> </w:t>
            </w:r>
          </w:p>
        </w:tc>
        <w:tc>
          <w:tcPr>
            <w:tcW w:w="484" w:type="pct"/>
          </w:tcPr>
          <w:p w:rsidR="00505900" w:rsidRPr="007147DD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Pr="007147DD" w:rsidRDefault="001E1688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EE2DFE" w:rsidRDefault="00505900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</w:t>
            </w:r>
            <w:r w:rsidRPr="00FB19DC">
              <w:rPr>
                <w:color w:val="000000"/>
                <w:lang w:val="pl-PL"/>
              </w:rPr>
              <w:t xml:space="preserve">. </w:t>
            </w:r>
            <w:r w:rsidRPr="003377F1">
              <w:rPr>
                <w:color w:val="000000"/>
                <w:lang w:val="pl-PL"/>
              </w:rPr>
              <w:t>Pierwszy dzień w szkole.</w:t>
            </w:r>
            <w:r>
              <w:rPr>
                <w:color w:val="000000"/>
                <w:lang w:val="pl-PL"/>
              </w:rPr>
              <w:t xml:space="preserve"> </w:t>
            </w:r>
            <w:r w:rsidRPr="003377F1">
              <w:rPr>
                <w:color w:val="000000"/>
                <w:lang w:val="pl-PL"/>
              </w:rPr>
              <w:t xml:space="preserve"> </w:t>
            </w:r>
            <w:r>
              <w:rPr>
                <w:color w:val="000000"/>
                <w:lang w:val="pl-PL"/>
              </w:rPr>
              <w:t>Alfabet. Liczebniki 0-10.</w:t>
            </w:r>
            <w:r w:rsidR="00034381">
              <w:rPr>
                <w:color w:val="000000"/>
                <w:lang w:val="pl-PL"/>
              </w:rPr>
              <w:t xml:space="preserve"> Powitania, pożegnania, akcent w języku polskim. Polskie wyrazy grzecznościowe. Przedstawianie się.</w:t>
            </w:r>
          </w:p>
        </w:tc>
        <w:tc>
          <w:tcPr>
            <w:tcW w:w="484" w:type="pct"/>
          </w:tcPr>
          <w:p w:rsidR="00505900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1E1688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3377F1" w:rsidRDefault="00505900" w:rsidP="00034381">
            <w:pPr>
              <w:widowControl w:val="0"/>
              <w:rPr>
                <w:bCs/>
                <w:lang w:val="pl-PL"/>
              </w:rPr>
            </w:pPr>
            <w:r w:rsidRPr="00FB19DC">
              <w:rPr>
                <w:color w:val="000000"/>
                <w:lang w:val="pl-PL"/>
              </w:rPr>
              <w:lastRenderedPageBreak/>
              <w:t xml:space="preserve">Temat </w:t>
            </w:r>
            <w:r>
              <w:rPr>
                <w:color w:val="000000"/>
                <w:lang w:val="pl-PL"/>
              </w:rPr>
              <w:t>3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</w:t>
            </w:r>
            <w:r w:rsidR="00034381">
              <w:rPr>
                <w:color w:val="000000"/>
                <w:lang w:val="pl-PL"/>
              </w:rPr>
              <w:t xml:space="preserve">Cześć, skąd jesteś? Gdzie mieszkasz? Części mowy. Co słychać? Czasownik </w:t>
            </w:r>
            <w:r w:rsidR="00034381">
              <w:rPr>
                <w:i/>
                <w:color w:val="000000"/>
                <w:lang w:val="pl-PL"/>
              </w:rPr>
              <w:t xml:space="preserve">być </w:t>
            </w:r>
            <w:r w:rsidR="00034381">
              <w:rPr>
                <w:color w:val="000000"/>
                <w:lang w:val="pl-PL"/>
              </w:rPr>
              <w:t>w czasie teraźniejszym, przyszłym i przeszłym</w:t>
            </w:r>
          </w:p>
        </w:tc>
        <w:tc>
          <w:tcPr>
            <w:tcW w:w="484" w:type="pct"/>
          </w:tcPr>
          <w:p w:rsidR="00505900" w:rsidRPr="007147DD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Pr="007147DD" w:rsidRDefault="001E1688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034381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4</w:t>
            </w:r>
            <w:r>
              <w:rPr>
                <w:color w:val="000000"/>
                <w:lang w:val="pl-PL"/>
              </w:rPr>
              <w:t xml:space="preserve">. </w:t>
            </w:r>
            <w:r w:rsidR="00034381">
              <w:rPr>
                <w:color w:val="000000"/>
                <w:lang w:val="pl-PL"/>
              </w:rPr>
              <w:t>Mami, kto to jest? Co to jest? Czy to jest? Rzeczownik. Kategorie gramatyczne. Rzeczy w szkole. Mianownik liczby pojedynczej.</w:t>
            </w:r>
          </w:p>
        </w:tc>
        <w:tc>
          <w:tcPr>
            <w:tcW w:w="484" w:type="pct"/>
          </w:tcPr>
          <w:p w:rsidR="00505900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1E1688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034381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5</w:t>
            </w:r>
            <w:r>
              <w:rPr>
                <w:color w:val="000000"/>
                <w:lang w:val="pl-PL"/>
              </w:rPr>
              <w:t xml:space="preserve">. </w:t>
            </w:r>
            <w:r w:rsidR="00034381">
              <w:rPr>
                <w:color w:val="000000"/>
                <w:lang w:val="pl-PL"/>
              </w:rPr>
              <w:t>Jaki jesteś? Prymiotniki. Grupy prymiotników. Ten, ta to. Mianownik liczby pojedynczej rzeczowników i przymiotników. Nazwy przypadków.</w:t>
            </w:r>
          </w:p>
        </w:tc>
        <w:tc>
          <w:tcPr>
            <w:tcW w:w="484" w:type="pct"/>
          </w:tcPr>
          <w:p w:rsidR="00505900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1E1688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034381" w:rsidRDefault="00505900" w:rsidP="00034381">
            <w:pPr>
              <w:widowControl w:val="0"/>
              <w:rPr>
                <w:color w:val="000000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6</w:t>
            </w:r>
            <w:r>
              <w:rPr>
                <w:color w:val="000000"/>
                <w:lang w:val="pl-PL"/>
              </w:rPr>
              <w:t xml:space="preserve">. </w:t>
            </w:r>
            <w:r w:rsidR="00034381">
              <w:rPr>
                <w:color w:val="000000"/>
                <w:lang w:val="pl-PL"/>
              </w:rPr>
              <w:t>Jesteś instruktorem tanga? Zawody. Narzędnik liczby pojedynczej.</w:t>
            </w:r>
            <w:r w:rsidR="00034381">
              <w:rPr>
                <w:color w:val="000000"/>
              </w:rPr>
              <w:t xml:space="preserve"> </w:t>
            </w:r>
            <w:r w:rsidR="00034381">
              <w:rPr>
                <w:color w:val="000000"/>
                <w:lang w:val="pl-PL"/>
              </w:rPr>
              <w:t>Kim jesteś? Liczebniki. Liczebniki 20-100.</w:t>
            </w:r>
          </w:p>
        </w:tc>
        <w:tc>
          <w:tcPr>
            <w:tcW w:w="484" w:type="pct"/>
          </w:tcPr>
          <w:p w:rsidR="00505900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1E1688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1E1688" w:rsidRDefault="00505900" w:rsidP="001E1688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7</w:t>
            </w:r>
            <w:r>
              <w:rPr>
                <w:color w:val="000000"/>
                <w:lang w:val="pl-PL"/>
              </w:rPr>
              <w:t xml:space="preserve">. </w:t>
            </w:r>
            <w:r w:rsidR="00034381">
              <w:rPr>
                <w:color w:val="000000"/>
                <w:lang w:val="pl-PL"/>
              </w:rPr>
              <w:t xml:space="preserve">Ile masz lat? Formy: </w:t>
            </w:r>
            <w:r w:rsidR="00034381">
              <w:rPr>
                <w:i/>
                <w:color w:val="000000"/>
                <w:lang w:val="pl-PL"/>
              </w:rPr>
              <w:t>rok, lat, lata.</w:t>
            </w:r>
            <w:r w:rsidR="001E1688">
              <w:rPr>
                <w:color w:val="000000"/>
                <w:lang w:val="pl-PL"/>
              </w:rPr>
              <w:t xml:space="preserve"> </w:t>
            </w:r>
          </w:p>
        </w:tc>
        <w:tc>
          <w:tcPr>
            <w:tcW w:w="484" w:type="pct"/>
          </w:tcPr>
          <w:p w:rsidR="00505900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1E1688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034381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8</w:t>
            </w:r>
            <w:r>
              <w:rPr>
                <w:color w:val="000000"/>
                <w:lang w:val="pl-PL"/>
              </w:rPr>
              <w:t xml:space="preserve">. </w:t>
            </w:r>
            <w:r w:rsidR="00034381">
              <w:rPr>
                <w:color w:val="000000"/>
                <w:lang w:val="pl-PL"/>
              </w:rPr>
              <w:t xml:space="preserve">Co robisz? Podstawowe czasowniki. Konjugacje czasowników: </w:t>
            </w:r>
            <w:r w:rsidR="00034381">
              <w:rPr>
                <w:i/>
                <w:color w:val="000000"/>
                <w:lang w:val="pl-PL"/>
              </w:rPr>
              <w:t>-m; sz; -e, -esz; -ę, -isz</w:t>
            </w:r>
            <w:r w:rsidR="00034381" w:rsidRPr="00AF10B1">
              <w:rPr>
                <w:i/>
                <w:color w:val="000000"/>
                <w:lang w:val="pl-PL"/>
              </w:rPr>
              <w:t>/</w:t>
            </w:r>
            <w:r w:rsidR="00034381">
              <w:rPr>
                <w:i/>
                <w:color w:val="000000"/>
                <w:lang w:val="pl-PL"/>
              </w:rPr>
              <w:t>-ysz.</w:t>
            </w:r>
          </w:p>
        </w:tc>
        <w:tc>
          <w:tcPr>
            <w:tcW w:w="484" w:type="pct"/>
          </w:tcPr>
          <w:p w:rsidR="00505900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034381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9</w:t>
            </w:r>
            <w:r>
              <w:rPr>
                <w:color w:val="000000"/>
                <w:lang w:val="pl-PL"/>
              </w:rPr>
              <w:t xml:space="preserve">. </w:t>
            </w:r>
            <w:r w:rsidR="00034381">
              <w:rPr>
                <w:color w:val="000000"/>
                <w:lang w:val="pl-PL"/>
              </w:rPr>
              <w:t xml:space="preserve">Nudze się! Co lubisz robić? Hobby. Wyrażania posiadania.Zaimki </w:t>
            </w:r>
            <w:r w:rsidR="00034381">
              <w:rPr>
                <w:i/>
                <w:color w:val="000000"/>
                <w:lang w:val="pl-PL"/>
              </w:rPr>
              <w:t>mój, twój...</w:t>
            </w:r>
            <w:r w:rsidR="00034381">
              <w:rPr>
                <w:color w:val="000000"/>
                <w:lang w:val="pl-PL"/>
              </w:rPr>
              <w:t xml:space="preserve"> Sport. Gram w....</w:t>
            </w:r>
          </w:p>
        </w:tc>
        <w:tc>
          <w:tcPr>
            <w:tcW w:w="484" w:type="pct"/>
          </w:tcPr>
          <w:p w:rsidR="00505900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1E1688" w:rsidRDefault="00505900" w:rsidP="00034381">
            <w:pPr>
              <w:widowControl w:val="0"/>
              <w:rPr>
                <w:color w:val="000000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0</w:t>
            </w:r>
            <w:r>
              <w:rPr>
                <w:color w:val="000000"/>
                <w:lang w:val="pl-PL"/>
              </w:rPr>
              <w:t xml:space="preserve">. </w:t>
            </w:r>
            <w:r w:rsidR="001E1688">
              <w:rPr>
                <w:color w:val="000000"/>
                <w:lang w:val="pl-PL"/>
              </w:rPr>
              <w:t>Małe zakupy. Ile kosztuje? Kiosk. Biernik liczby pojedynczej rzeczowników i przymiotników.</w:t>
            </w:r>
            <w:r w:rsidR="001E1688">
              <w:rPr>
                <w:color w:val="000000"/>
              </w:rPr>
              <w:t xml:space="preserve"> </w:t>
            </w:r>
            <w:r w:rsidR="001E1688">
              <w:rPr>
                <w:color w:val="000000"/>
                <w:lang w:val="pl-PL"/>
              </w:rPr>
              <w:t>Zakupy. Galereia handlowa. Liczebniki 100-1000.</w:t>
            </w:r>
          </w:p>
        </w:tc>
        <w:tc>
          <w:tcPr>
            <w:tcW w:w="484" w:type="pct"/>
          </w:tcPr>
          <w:p w:rsidR="00505900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3C4520" w:rsidRDefault="00505900" w:rsidP="00034381">
            <w:pPr>
              <w:widowControl w:val="0"/>
              <w:rPr>
                <w:i/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1</w:t>
            </w:r>
            <w:r>
              <w:rPr>
                <w:color w:val="000000"/>
                <w:lang w:val="pl-PL"/>
              </w:rPr>
              <w:t xml:space="preserve">. </w:t>
            </w:r>
            <w:r w:rsidR="001E1688">
              <w:rPr>
                <w:color w:val="000000"/>
                <w:lang w:val="pl-PL"/>
              </w:rPr>
              <w:t>Mami, jesteś głodna? Grupy zaimków. Odmiana słów „tysiąc, miesiąc”. Nazwy misięcy.</w:t>
            </w:r>
          </w:p>
        </w:tc>
        <w:tc>
          <w:tcPr>
            <w:tcW w:w="484" w:type="pct"/>
          </w:tcPr>
          <w:p w:rsidR="00505900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034381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2</w:t>
            </w:r>
            <w:r>
              <w:rPr>
                <w:color w:val="000000"/>
                <w:lang w:val="pl-PL"/>
              </w:rPr>
              <w:t xml:space="preserve">. </w:t>
            </w:r>
            <w:r w:rsidR="001E1688">
              <w:rPr>
                <w:color w:val="000000"/>
                <w:lang w:val="pl-PL"/>
              </w:rPr>
              <w:t>Lubisz marchewkę? Rzeczowniki liczby pojedynczej. Deklinacja rzeczowników.</w:t>
            </w:r>
          </w:p>
        </w:tc>
        <w:tc>
          <w:tcPr>
            <w:tcW w:w="484" w:type="pct"/>
          </w:tcPr>
          <w:p w:rsidR="00505900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1E1688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3</w:t>
            </w:r>
            <w:r>
              <w:rPr>
                <w:color w:val="000000"/>
                <w:lang w:val="pl-PL"/>
              </w:rPr>
              <w:t xml:space="preserve">. </w:t>
            </w:r>
            <w:r w:rsidR="001E1688">
              <w:rPr>
                <w:color w:val="000000"/>
                <w:lang w:val="pl-PL"/>
              </w:rPr>
              <w:t>Uwielbiam polskie jedzenie. Dopełniacz liczby pojedynczej. Negacja. Rezerwowanie rstauracji.</w:t>
            </w:r>
          </w:p>
        </w:tc>
        <w:tc>
          <w:tcPr>
            <w:tcW w:w="484" w:type="pct"/>
          </w:tcPr>
          <w:p w:rsidR="00505900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034381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4</w:t>
            </w:r>
            <w:r>
              <w:rPr>
                <w:color w:val="000000"/>
                <w:lang w:val="pl-PL"/>
              </w:rPr>
              <w:t xml:space="preserve">. </w:t>
            </w:r>
            <w:r w:rsidR="001E1688">
              <w:rPr>
                <w:lang w:val="pl-PL"/>
              </w:rPr>
              <w:t>Rodzina. Czyj? Czyja? Czyje? Zaimki dzierżawcze.</w:t>
            </w:r>
          </w:p>
        </w:tc>
        <w:tc>
          <w:tcPr>
            <w:tcW w:w="484" w:type="pct"/>
          </w:tcPr>
          <w:p w:rsidR="00505900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1E1688" w:rsidRDefault="00505900" w:rsidP="001E1688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5</w:t>
            </w:r>
            <w:r>
              <w:rPr>
                <w:color w:val="000000"/>
                <w:lang w:val="pl-PL"/>
              </w:rPr>
              <w:t xml:space="preserve">. </w:t>
            </w:r>
            <w:r w:rsidR="001E1688">
              <w:rPr>
                <w:color w:val="000000"/>
                <w:lang w:val="pl-PL"/>
              </w:rPr>
              <w:t>Co robisz w poniedziałek o ósmej? Liczebnik.</w:t>
            </w:r>
            <w:r w:rsidR="001E1688">
              <w:rPr>
                <w:color w:val="000000"/>
              </w:rPr>
              <w:t xml:space="preserve"> </w:t>
            </w:r>
            <w:r w:rsidR="001E1688">
              <w:rPr>
                <w:color w:val="000000"/>
                <w:lang w:val="pl-PL"/>
              </w:rPr>
              <w:t xml:space="preserve">Umawianie się na spotkanie. </w:t>
            </w:r>
          </w:p>
          <w:p w:rsidR="00505900" w:rsidRPr="001E1688" w:rsidRDefault="001E1688" w:rsidP="001E1688">
            <w:pPr>
              <w:widowControl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Liczebniki porządkowe.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pl-PL"/>
              </w:rPr>
              <w:t>Rezerwowanie hotelu.</w:t>
            </w:r>
          </w:p>
        </w:tc>
        <w:tc>
          <w:tcPr>
            <w:tcW w:w="484" w:type="pct"/>
          </w:tcPr>
          <w:p w:rsidR="00505900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C7F1D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FB19DC" w:rsidRDefault="00F65706" w:rsidP="00F65706">
            <w:pPr>
              <w:widowControl w:val="0"/>
              <w:rPr>
                <w:color w:val="000000"/>
                <w:lang w:val="pl-PL"/>
              </w:rPr>
            </w:pPr>
            <w:r w:rsidRPr="0056605E">
              <w:rPr>
                <w:lang w:val="pl-PL" w:eastAsia="en-US"/>
              </w:rPr>
              <w:t>Sprawdzian</w:t>
            </w:r>
            <w:r w:rsidRPr="0056605E">
              <w:rPr>
                <w:lang w:eastAsia="en-US"/>
              </w:rPr>
              <w:t>.</w:t>
            </w:r>
            <w:r w:rsidRPr="0056605E">
              <w:rPr>
                <w:lang w:val="pl-PL" w:eastAsia="en-US"/>
              </w:rPr>
              <w:t xml:space="preserve"> </w:t>
            </w:r>
            <w:r w:rsidRPr="0056605E">
              <w:rPr>
                <w:bCs/>
              </w:rPr>
              <w:t>МКР 1</w:t>
            </w:r>
            <w:r w:rsidRPr="0056605E">
              <w:rPr>
                <w:bCs/>
                <w:lang w:val="pl-PL"/>
              </w:rPr>
              <w:t>.</w:t>
            </w:r>
          </w:p>
        </w:tc>
        <w:tc>
          <w:tcPr>
            <w:tcW w:w="484" w:type="pct"/>
          </w:tcPr>
          <w:p w:rsidR="00F65706" w:rsidRPr="007147DD" w:rsidRDefault="005C7F1D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56605E" w:rsidRDefault="00F65706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F65706" w:rsidRPr="0056605E" w:rsidRDefault="00F65706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56605E" w:rsidRDefault="00F65706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7" w:type="pct"/>
          </w:tcPr>
          <w:p w:rsidR="00F65706" w:rsidRPr="0056605E" w:rsidRDefault="00F65706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FB19DC" w:rsidRDefault="00F65706" w:rsidP="00505900">
            <w:pPr>
              <w:widowControl w:val="0"/>
              <w:rPr>
                <w:color w:val="000000"/>
                <w:lang w:val="pl-PL"/>
              </w:rPr>
            </w:pPr>
            <w:r w:rsidRPr="007147DD">
              <w:rPr>
                <w:b/>
                <w:bCs/>
                <w:lang w:eastAsia="en-US"/>
              </w:rPr>
              <w:t>Разом за змістовим модулем 1.</w:t>
            </w:r>
          </w:p>
        </w:tc>
        <w:tc>
          <w:tcPr>
            <w:tcW w:w="484" w:type="pct"/>
          </w:tcPr>
          <w:p w:rsidR="00F65706" w:rsidRPr="007147DD" w:rsidRDefault="001E1688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90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034381" w:rsidRDefault="00034381" w:rsidP="00505900">
            <w:pPr>
              <w:widowControl w:val="0"/>
              <w:jc w:val="center"/>
            </w:pPr>
            <w:r>
              <w:t>30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034381" w:rsidRDefault="00034381" w:rsidP="00034381">
            <w:pPr>
              <w:widowControl w:val="0"/>
              <w:jc w:val="center"/>
            </w:pPr>
            <w:r>
              <w:t>60</w:t>
            </w:r>
          </w:p>
        </w:tc>
        <w:tc>
          <w:tcPr>
            <w:tcW w:w="307" w:type="pct"/>
          </w:tcPr>
          <w:p w:rsidR="00F65706" w:rsidRPr="007147DD" w:rsidRDefault="00F65706" w:rsidP="00505900">
            <w:pPr>
              <w:widowControl w:val="0"/>
            </w:pPr>
          </w:p>
        </w:tc>
      </w:tr>
      <w:tr w:rsidR="001E1688" w:rsidRPr="00F750AE" w:rsidTr="00E140E4">
        <w:trPr>
          <w:trHeight w:val="352"/>
        </w:trPr>
        <w:tc>
          <w:tcPr>
            <w:tcW w:w="5000" w:type="pct"/>
            <w:gridSpan w:val="8"/>
          </w:tcPr>
          <w:p w:rsidR="001E1688" w:rsidRPr="001E1688" w:rsidRDefault="001E1688" w:rsidP="00505900">
            <w:pPr>
              <w:widowControl w:val="0"/>
              <w:jc w:val="center"/>
              <w:rPr>
                <w:b/>
              </w:rPr>
            </w:pPr>
            <w:r w:rsidRPr="001E1688">
              <w:rPr>
                <w:b/>
              </w:rPr>
              <w:t>Семестр ІІ</w:t>
            </w:r>
          </w:p>
        </w:tc>
      </w:tr>
      <w:tr w:rsidR="00F65706" w:rsidRPr="00F750AE" w:rsidTr="00E140E4">
        <w:trPr>
          <w:trHeight w:val="352"/>
        </w:trPr>
        <w:tc>
          <w:tcPr>
            <w:tcW w:w="5000" w:type="pct"/>
            <w:gridSpan w:val="8"/>
          </w:tcPr>
          <w:p w:rsidR="00F65706" w:rsidRPr="001E1688" w:rsidRDefault="00F65706" w:rsidP="00C65365">
            <w:pPr>
              <w:widowControl w:val="0"/>
              <w:jc w:val="center"/>
              <w:rPr>
                <w:b/>
              </w:rPr>
            </w:pPr>
            <w:r w:rsidRPr="001E1688">
              <w:rPr>
                <w:b/>
                <w:lang w:val="pl-PL"/>
              </w:rPr>
              <w:t xml:space="preserve">Blok 2. </w:t>
            </w:r>
            <w:r w:rsidR="00C65365">
              <w:rPr>
                <w:b/>
                <w:lang w:val="pl-PL"/>
              </w:rPr>
              <w:t>Świat otaczający.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7147DD" w:rsidRDefault="00F65706" w:rsidP="005C7F1D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lastRenderedPageBreak/>
              <w:t xml:space="preserve">Temat 1. </w:t>
            </w:r>
            <w:r w:rsidR="005C7F1D">
              <w:rPr>
                <w:color w:val="000000"/>
                <w:lang w:val="pl-PL"/>
              </w:rPr>
              <w:t xml:space="preserve">Z przewodnikiem po Krakowie.  Deklinacja rzeczowników rodzaju nijakiego. </w:t>
            </w:r>
          </w:p>
        </w:tc>
        <w:tc>
          <w:tcPr>
            <w:tcW w:w="484" w:type="pct"/>
          </w:tcPr>
          <w:p w:rsidR="00F65706" w:rsidRPr="007147DD" w:rsidRDefault="00D81DEB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D81DEB" w:rsidRDefault="00D81DEB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D81DEB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F65706" w:rsidRPr="00B03191" w:rsidRDefault="00F65706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47"/>
        </w:trPr>
        <w:tc>
          <w:tcPr>
            <w:tcW w:w="2201" w:type="pct"/>
          </w:tcPr>
          <w:p w:rsidR="00F65706" w:rsidRPr="00CF1329" w:rsidRDefault="00F65706" w:rsidP="005C7F1D">
            <w:pPr>
              <w:widowControl w:val="0"/>
              <w:rPr>
                <w:i/>
                <w:lang w:val="pl-PL"/>
              </w:rPr>
            </w:pPr>
            <w:r>
              <w:rPr>
                <w:color w:val="000000"/>
                <w:lang w:val="pl-PL"/>
              </w:rPr>
              <w:t xml:space="preserve">Temat 2. </w:t>
            </w:r>
            <w:r w:rsidR="005C7F1D">
              <w:rPr>
                <w:color w:val="000000"/>
                <w:lang w:val="pl-PL"/>
              </w:rPr>
              <w:t>Karton czy pudełko? Dopełniacz l.mn. Zaimki osobowe.</w:t>
            </w:r>
          </w:p>
        </w:tc>
        <w:tc>
          <w:tcPr>
            <w:tcW w:w="484" w:type="pct"/>
          </w:tcPr>
          <w:p w:rsidR="00F65706" w:rsidRPr="007147DD" w:rsidRDefault="00D81DEB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D81DEB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47"/>
        </w:trPr>
        <w:tc>
          <w:tcPr>
            <w:tcW w:w="2201" w:type="pct"/>
          </w:tcPr>
          <w:p w:rsidR="00F65706" w:rsidRPr="00CF1329" w:rsidRDefault="00F65706" w:rsidP="005C7F1D">
            <w:pPr>
              <w:widowControl w:val="0"/>
              <w:rPr>
                <w:b/>
                <w:lang w:val="pl-PL"/>
              </w:rPr>
            </w:pPr>
            <w:r>
              <w:rPr>
                <w:color w:val="000000"/>
                <w:lang w:val="pl-PL"/>
              </w:rPr>
              <w:t xml:space="preserve">Temat 3. </w:t>
            </w:r>
            <w:r w:rsidR="005C7F1D">
              <w:rPr>
                <w:color w:val="000000"/>
                <w:lang w:val="pl-PL"/>
              </w:rPr>
              <w:t>Co ma być, to będzie. Przysłówek. Czas przyszły złożony.</w:t>
            </w:r>
          </w:p>
        </w:tc>
        <w:tc>
          <w:tcPr>
            <w:tcW w:w="484" w:type="pct"/>
          </w:tcPr>
          <w:p w:rsidR="00F65706" w:rsidRPr="007147DD" w:rsidRDefault="00D81DEB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D81DEB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47"/>
        </w:trPr>
        <w:tc>
          <w:tcPr>
            <w:tcW w:w="2201" w:type="pct"/>
          </w:tcPr>
          <w:p w:rsidR="00F65706" w:rsidRPr="007147DD" w:rsidRDefault="00F65706" w:rsidP="005C7F1D">
            <w:pPr>
              <w:widowControl w:val="0"/>
              <w:rPr>
                <w:bCs/>
                <w:lang w:val="pl-PL"/>
              </w:rPr>
            </w:pPr>
            <w:r>
              <w:rPr>
                <w:color w:val="000000"/>
                <w:lang w:val="pl-PL"/>
              </w:rPr>
              <w:t xml:space="preserve">Temat 4. </w:t>
            </w:r>
            <w:r w:rsidR="005C7F1D">
              <w:rPr>
                <w:color w:val="000000"/>
                <w:lang w:val="pl-PL"/>
              </w:rPr>
              <w:t>Plotki, plotki. Deklinacja zaimków osobowe.</w:t>
            </w:r>
          </w:p>
        </w:tc>
        <w:tc>
          <w:tcPr>
            <w:tcW w:w="484" w:type="pct"/>
          </w:tcPr>
          <w:p w:rsidR="00F65706" w:rsidRPr="007147DD" w:rsidRDefault="00D81DEB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D81DEB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47"/>
        </w:trPr>
        <w:tc>
          <w:tcPr>
            <w:tcW w:w="2201" w:type="pct"/>
          </w:tcPr>
          <w:p w:rsidR="00F65706" w:rsidRPr="00CF1329" w:rsidRDefault="00F65706" w:rsidP="005C7F1D">
            <w:pPr>
              <w:widowControl w:val="0"/>
              <w:rPr>
                <w:bCs/>
                <w:lang w:val="pl-PL"/>
              </w:rPr>
            </w:pPr>
            <w:r>
              <w:rPr>
                <w:color w:val="000000"/>
                <w:lang w:val="pl-PL"/>
              </w:rPr>
              <w:t xml:space="preserve">Temat 5. </w:t>
            </w:r>
            <w:r w:rsidR="005C7F1D">
              <w:rPr>
                <w:color w:val="000000"/>
                <w:lang w:val="pl-PL"/>
              </w:rPr>
              <w:t>Pokaż mi swoje mieszkanie. Miejscownik. Przyimki.</w:t>
            </w:r>
          </w:p>
        </w:tc>
        <w:tc>
          <w:tcPr>
            <w:tcW w:w="484" w:type="pct"/>
          </w:tcPr>
          <w:p w:rsidR="00F65706" w:rsidRPr="007147DD" w:rsidRDefault="00D81DEB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9177A2" w:rsidRDefault="00D81DEB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47"/>
        </w:trPr>
        <w:tc>
          <w:tcPr>
            <w:tcW w:w="2201" w:type="pct"/>
          </w:tcPr>
          <w:p w:rsidR="00F65706" w:rsidRPr="007147DD" w:rsidRDefault="00F65706" w:rsidP="001E1688">
            <w:pPr>
              <w:widowControl w:val="0"/>
              <w:rPr>
                <w:bCs/>
              </w:rPr>
            </w:pPr>
            <w:r>
              <w:rPr>
                <w:color w:val="000000"/>
                <w:lang w:val="pl-PL"/>
              </w:rPr>
              <w:t xml:space="preserve">Temat 6. </w:t>
            </w:r>
            <w:r w:rsidR="005C7F1D">
              <w:rPr>
                <w:color w:val="000000"/>
                <w:lang w:val="pl-PL"/>
              </w:rPr>
              <w:t>Wszędzie dobrze, ale w domu najlepiej. Przyimki statyczne.</w:t>
            </w:r>
          </w:p>
        </w:tc>
        <w:tc>
          <w:tcPr>
            <w:tcW w:w="484" w:type="pct"/>
          </w:tcPr>
          <w:p w:rsidR="00F65706" w:rsidRPr="007147DD" w:rsidRDefault="00D81DEB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9177A2" w:rsidRDefault="00D81DEB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567"/>
        </w:trPr>
        <w:tc>
          <w:tcPr>
            <w:tcW w:w="2201" w:type="pct"/>
          </w:tcPr>
          <w:p w:rsidR="00F65706" w:rsidRPr="007147DD" w:rsidRDefault="00F65706" w:rsidP="005C7F1D">
            <w:pPr>
              <w:widowControl w:val="0"/>
              <w:rPr>
                <w:bCs/>
              </w:rPr>
            </w:pPr>
            <w:r>
              <w:rPr>
                <w:color w:val="000000"/>
                <w:lang w:val="pl-PL"/>
              </w:rPr>
              <w:t xml:space="preserve">Temat 7. </w:t>
            </w:r>
            <w:r w:rsidR="005C7F1D">
              <w:rPr>
                <w:color w:val="000000"/>
                <w:lang w:val="pl-PL"/>
              </w:rPr>
              <w:t>Podróże kształcą. Przyimki statyczne i dynamiczne.</w:t>
            </w:r>
          </w:p>
        </w:tc>
        <w:tc>
          <w:tcPr>
            <w:tcW w:w="484" w:type="pct"/>
          </w:tcPr>
          <w:p w:rsidR="00F65706" w:rsidRPr="008D3525" w:rsidRDefault="00D81DEB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8D3525" w:rsidRDefault="00D81DEB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567"/>
        </w:trPr>
        <w:tc>
          <w:tcPr>
            <w:tcW w:w="2201" w:type="pct"/>
          </w:tcPr>
          <w:p w:rsidR="00F65706" w:rsidRPr="00B03191" w:rsidRDefault="00F65706" w:rsidP="005C7F1D">
            <w:pPr>
              <w:widowControl w:val="0"/>
              <w:rPr>
                <w:bCs/>
                <w:lang w:val="pl-PL"/>
              </w:rPr>
            </w:pPr>
            <w:r>
              <w:rPr>
                <w:color w:val="000000"/>
                <w:lang w:val="pl-PL"/>
              </w:rPr>
              <w:t>Temat 8.</w:t>
            </w:r>
            <w:r w:rsidR="005C7F1D">
              <w:rPr>
                <w:color w:val="000000"/>
                <w:lang w:val="pl-PL"/>
              </w:rPr>
              <w:t xml:space="preserve"> Kiedy to było? Aspekt w czasie przeszlym.</w:t>
            </w:r>
          </w:p>
        </w:tc>
        <w:tc>
          <w:tcPr>
            <w:tcW w:w="484" w:type="pct"/>
          </w:tcPr>
          <w:p w:rsidR="00F65706" w:rsidRPr="008D3525" w:rsidRDefault="00D81DEB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8D3525" w:rsidRDefault="00D81DEB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567"/>
        </w:trPr>
        <w:tc>
          <w:tcPr>
            <w:tcW w:w="2201" w:type="pct"/>
          </w:tcPr>
          <w:p w:rsidR="00E140E4" w:rsidRPr="00846206" w:rsidRDefault="00E140E4" w:rsidP="001E1688">
            <w:r w:rsidRPr="00FB19DC">
              <w:rPr>
                <w:lang w:val="pl-PL"/>
              </w:rPr>
              <w:t xml:space="preserve">Temat </w:t>
            </w:r>
            <w:r>
              <w:rPr>
                <w:lang w:val="pl-PL"/>
              </w:rPr>
              <w:t xml:space="preserve">9. </w:t>
            </w:r>
            <w:r w:rsidR="005C7F1D">
              <w:rPr>
                <w:lang w:val="pl-PL"/>
              </w:rPr>
              <w:t>Dokąd pojedziemy na weekend? Aspekt w czasie przyszłym.</w:t>
            </w:r>
          </w:p>
        </w:tc>
        <w:tc>
          <w:tcPr>
            <w:tcW w:w="484" w:type="pct"/>
          </w:tcPr>
          <w:p w:rsidR="00E140E4" w:rsidRDefault="00D81DEB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E140E4" w:rsidRPr="00846206" w:rsidRDefault="00E140E4" w:rsidP="00034381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846206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846206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D81DEB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E140E4" w:rsidRPr="00846206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567"/>
        </w:trPr>
        <w:tc>
          <w:tcPr>
            <w:tcW w:w="2201" w:type="pct"/>
          </w:tcPr>
          <w:p w:rsidR="00E140E4" w:rsidRPr="00FB19DC" w:rsidRDefault="00E140E4" w:rsidP="005C7F1D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 xml:space="preserve">10. </w:t>
            </w:r>
            <w:r w:rsidR="005C7F1D">
              <w:rPr>
                <w:color w:val="000000"/>
                <w:lang w:val="pl-PL"/>
              </w:rPr>
              <w:t>Za małe, za duże, w sam raz? Stopniowanie prymiotników</w:t>
            </w:r>
          </w:p>
        </w:tc>
        <w:tc>
          <w:tcPr>
            <w:tcW w:w="484" w:type="pct"/>
          </w:tcPr>
          <w:p w:rsidR="00E140E4" w:rsidRDefault="00D81DEB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034381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D81DEB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E140E4" w:rsidRPr="002F0C70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FB19DC" w:rsidRDefault="00E140E4" w:rsidP="005C7F1D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 xml:space="preserve">11. </w:t>
            </w:r>
            <w:r w:rsidR="00C65365">
              <w:rPr>
                <w:color w:val="000000"/>
                <w:lang w:val="pl-PL"/>
              </w:rPr>
              <w:t>Jak cię widzą, tak cię piszą. Stopniowanie przysłówków.</w:t>
            </w:r>
          </w:p>
        </w:tc>
        <w:tc>
          <w:tcPr>
            <w:tcW w:w="484" w:type="pct"/>
          </w:tcPr>
          <w:p w:rsidR="00E140E4" w:rsidRDefault="00D81DEB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034381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D81DEB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E140E4" w:rsidRPr="002F0C70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FB19DC" w:rsidRDefault="00E140E4" w:rsidP="001E1688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 xml:space="preserve">12. </w:t>
            </w:r>
            <w:r w:rsidR="00C65365">
              <w:rPr>
                <w:color w:val="000000"/>
                <w:lang w:val="pl-PL"/>
              </w:rPr>
              <w:t>Ani ręką, ani nogą... Czasownik powinien.</w:t>
            </w:r>
          </w:p>
        </w:tc>
        <w:tc>
          <w:tcPr>
            <w:tcW w:w="484" w:type="pct"/>
          </w:tcPr>
          <w:p w:rsidR="00E140E4" w:rsidRDefault="00D81DEB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034381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D81DEB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E140E4" w:rsidRPr="002F0C70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1E1688" w:rsidRPr="001042C4" w:rsidRDefault="00E140E4" w:rsidP="001E1688">
            <w:pPr>
              <w:widowControl w:val="0"/>
              <w:rPr>
                <w:bCs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 xml:space="preserve">13. </w:t>
            </w:r>
            <w:r w:rsidR="00C65365">
              <w:rPr>
                <w:color w:val="000000"/>
                <w:lang w:val="pl-PL"/>
              </w:rPr>
              <w:t>Same problemy! Tryb przypuszczający.</w:t>
            </w:r>
          </w:p>
          <w:p w:rsidR="00E140E4" w:rsidRPr="001042C4" w:rsidRDefault="00E140E4" w:rsidP="00034381">
            <w:pPr>
              <w:widowControl w:val="0"/>
              <w:rPr>
                <w:bCs/>
              </w:rPr>
            </w:pPr>
          </w:p>
        </w:tc>
        <w:tc>
          <w:tcPr>
            <w:tcW w:w="484" w:type="pct"/>
          </w:tcPr>
          <w:p w:rsidR="00E140E4" w:rsidRPr="003C0BC7" w:rsidRDefault="00D81DEB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034381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3C0BC7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Default="00E140E4" w:rsidP="00034381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6" w:type="pct"/>
          </w:tcPr>
          <w:p w:rsidR="00E140E4" w:rsidRDefault="00E140E4" w:rsidP="00034381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403" w:type="pct"/>
          </w:tcPr>
          <w:p w:rsidR="00E140E4" w:rsidRDefault="00D81DEB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E140E4" w:rsidRDefault="00E140E4" w:rsidP="00034381">
            <w:pPr>
              <w:widowControl w:val="0"/>
              <w:jc w:val="center"/>
              <w:rPr>
                <w:lang w:val="pl-PL"/>
              </w:rPr>
            </w:pP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C65365" w:rsidRDefault="00E140E4" w:rsidP="00C65365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 xml:space="preserve">14. </w:t>
            </w:r>
            <w:r w:rsidR="00C65365">
              <w:rPr>
                <w:color w:val="000000"/>
                <w:lang w:val="pl-PL"/>
              </w:rPr>
              <w:t xml:space="preserve">Wybieram się w podróż. </w:t>
            </w:r>
          </w:p>
          <w:p w:rsidR="00E140E4" w:rsidRPr="007147DD" w:rsidRDefault="00C65365" w:rsidP="00C65365">
            <w:pPr>
              <w:widowControl w:val="0"/>
              <w:spacing w:line="276" w:lineRule="auto"/>
              <w:rPr>
                <w:bCs/>
                <w:lang w:val="pl-PL" w:eastAsia="en-US"/>
              </w:rPr>
            </w:pPr>
            <w:r>
              <w:rPr>
                <w:color w:val="000000"/>
                <w:lang w:val="pl-PL"/>
              </w:rPr>
              <w:t>Nieodmienne części mowy.</w:t>
            </w:r>
          </w:p>
        </w:tc>
        <w:tc>
          <w:tcPr>
            <w:tcW w:w="484" w:type="pct"/>
          </w:tcPr>
          <w:p w:rsidR="00E140E4" w:rsidRPr="003C0BC7" w:rsidRDefault="00D81DEB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3C0BC7" w:rsidRDefault="00D81DEB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E140E4" w:rsidRPr="002F0C70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5C7F1D">
            <w:pPr>
              <w:widowControl w:val="0"/>
              <w:spacing w:line="276" w:lineRule="auto"/>
              <w:rPr>
                <w:bCs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 xml:space="preserve">15. </w:t>
            </w:r>
            <w:r w:rsidR="00C65365">
              <w:rPr>
                <w:color w:val="000000"/>
                <w:lang w:val="pl-PL"/>
              </w:rPr>
              <w:t xml:space="preserve">Rezerwacja hotelu, restauracji. </w:t>
            </w:r>
          </w:p>
        </w:tc>
        <w:tc>
          <w:tcPr>
            <w:tcW w:w="484" w:type="pct"/>
          </w:tcPr>
          <w:p w:rsidR="00E140E4" w:rsidRPr="003C0BC7" w:rsidRDefault="00D81DEB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3C0BC7" w:rsidRDefault="00D81DEB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7" w:type="pct"/>
          </w:tcPr>
          <w:p w:rsidR="00E140E4" w:rsidRPr="002F0C70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C65365" w:rsidP="00C65365">
            <w:pPr>
              <w:widowControl w:val="0"/>
              <w:spacing w:line="276" w:lineRule="auto"/>
              <w:rPr>
                <w:bCs/>
                <w:lang w:val="pl-PL" w:eastAsia="en-US"/>
              </w:rPr>
            </w:pPr>
            <w:r w:rsidRPr="00733755">
              <w:rPr>
                <w:lang w:val="pl-PL" w:eastAsia="en-US"/>
              </w:rPr>
              <w:t>Sprawdzian</w:t>
            </w:r>
            <w:r w:rsidRPr="00733755">
              <w:rPr>
                <w:lang w:eastAsia="en-US"/>
              </w:rPr>
              <w:t xml:space="preserve">. </w:t>
            </w:r>
            <w:r w:rsidRPr="00733755">
              <w:rPr>
                <w:bCs/>
                <w:lang w:eastAsia="en-US"/>
              </w:rPr>
              <w:t>МКР</w:t>
            </w:r>
            <w:r w:rsidRPr="00733755">
              <w:rPr>
                <w:bCs/>
                <w:lang w:val="pl-PL" w:eastAsia="en-US"/>
              </w:rPr>
              <w:t xml:space="preserve"> </w:t>
            </w:r>
            <w:r>
              <w:rPr>
                <w:bCs/>
                <w:lang w:val="pl-PL" w:eastAsia="en-US"/>
              </w:rPr>
              <w:t>2</w:t>
            </w:r>
            <w:r w:rsidRPr="00733755">
              <w:rPr>
                <w:bCs/>
                <w:lang w:val="pl-PL" w:eastAsia="en-US"/>
              </w:rPr>
              <w:t>.</w:t>
            </w:r>
          </w:p>
        </w:tc>
        <w:tc>
          <w:tcPr>
            <w:tcW w:w="484" w:type="pct"/>
          </w:tcPr>
          <w:p w:rsidR="00E140E4" w:rsidRPr="003C0BC7" w:rsidRDefault="00D81DEB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C65365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E140E4" w:rsidRPr="002F0C70" w:rsidRDefault="00C65365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C65365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3C0BC7" w:rsidRDefault="00C65365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7" w:type="pct"/>
          </w:tcPr>
          <w:p w:rsidR="00E140E4" w:rsidRPr="002F0C70" w:rsidRDefault="00E140E4" w:rsidP="00034381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505900">
            <w:pPr>
              <w:widowControl w:val="0"/>
              <w:spacing w:line="276" w:lineRule="auto"/>
              <w:rPr>
                <w:sz w:val="20"/>
                <w:szCs w:val="20"/>
                <w:lang w:val="pl-PL" w:eastAsia="en-US"/>
              </w:rPr>
            </w:pPr>
            <w:r w:rsidRPr="004D3E72">
              <w:rPr>
                <w:b/>
                <w:bCs/>
                <w:sz w:val="20"/>
                <w:szCs w:val="20"/>
                <w:lang w:eastAsia="en-US"/>
              </w:rPr>
              <w:t xml:space="preserve">Разом за змістовим модулем </w:t>
            </w:r>
            <w:r>
              <w:rPr>
                <w:b/>
                <w:bCs/>
                <w:sz w:val="20"/>
                <w:szCs w:val="20"/>
                <w:lang w:val="pl-PL" w:eastAsia="en-US"/>
              </w:rPr>
              <w:t>2</w:t>
            </w:r>
            <w:r w:rsidRPr="004D3E72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4" w:type="pct"/>
          </w:tcPr>
          <w:p w:rsidR="00E140E4" w:rsidRPr="00CC51DA" w:rsidRDefault="00C65365" w:rsidP="0050590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425" w:type="pct"/>
            <w:shd w:val="clear" w:color="auto" w:fill="auto"/>
          </w:tcPr>
          <w:p w:rsidR="00E140E4" w:rsidRPr="00DB3DF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FA62C0" w:rsidRDefault="00C65365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391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5109FA" w:rsidRDefault="00C65365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60</w:t>
            </w:r>
          </w:p>
        </w:tc>
        <w:tc>
          <w:tcPr>
            <w:tcW w:w="307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C65365" w:rsidRDefault="00E140E4" w:rsidP="00C65365">
            <w:pPr>
              <w:widowControl w:val="0"/>
              <w:spacing w:line="276" w:lineRule="auto"/>
              <w:rPr>
                <w:lang w:val="ru-RU" w:eastAsia="en-US"/>
              </w:rPr>
            </w:pPr>
            <w:r w:rsidRPr="004D3E72">
              <w:rPr>
                <w:b/>
                <w:bCs/>
                <w:sz w:val="20"/>
                <w:szCs w:val="20"/>
                <w:lang w:eastAsia="en-US"/>
              </w:rPr>
              <w:t xml:space="preserve">Разом за </w:t>
            </w:r>
            <w:r w:rsidR="00C65365">
              <w:rPr>
                <w:sz w:val="20"/>
                <w:szCs w:val="20"/>
                <w:lang w:val="ru-RU" w:eastAsia="en-US"/>
              </w:rPr>
              <w:t xml:space="preserve">1-2 </w:t>
            </w:r>
            <w:proofErr w:type="spellStart"/>
            <w:r w:rsidR="00C65365">
              <w:rPr>
                <w:sz w:val="20"/>
                <w:szCs w:val="20"/>
                <w:lang w:val="ru-RU" w:eastAsia="en-US"/>
              </w:rPr>
              <w:t>семестри</w:t>
            </w:r>
            <w:proofErr w:type="spellEnd"/>
            <w:r w:rsidR="00C65365" w:rsidRPr="004D3E7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4" w:type="pct"/>
          </w:tcPr>
          <w:p w:rsidR="00E140E4" w:rsidRPr="007A10CB" w:rsidRDefault="00C65365" w:rsidP="0050590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425" w:type="pct"/>
            <w:shd w:val="clear" w:color="auto" w:fill="auto"/>
          </w:tcPr>
          <w:p w:rsidR="00E140E4" w:rsidRPr="007A10CB" w:rsidRDefault="00E140E4" w:rsidP="00505900">
            <w:pPr>
              <w:widowControl w:val="0"/>
              <w:jc w:val="center"/>
              <w:rPr>
                <w:lang w:val="pl-PL"/>
              </w:rPr>
            </w:pPr>
            <w:r w:rsidRPr="007A10C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A10CB" w:rsidRDefault="00C65365" w:rsidP="0050590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91" w:type="pct"/>
          </w:tcPr>
          <w:p w:rsidR="00E140E4" w:rsidRPr="007A10CB" w:rsidRDefault="00E140E4" w:rsidP="00505900">
            <w:pPr>
              <w:widowControl w:val="0"/>
              <w:jc w:val="center"/>
              <w:rPr>
                <w:lang w:val="pl-PL"/>
              </w:rPr>
            </w:pPr>
            <w:r w:rsidRPr="007A10C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7A10CB" w:rsidRDefault="00E140E4" w:rsidP="00505900">
            <w:pPr>
              <w:widowControl w:val="0"/>
              <w:jc w:val="center"/>
              <w:rPr>
                <w:lang w:val="pl-PL"/>
              </w:rPr>
            </w:pPr>
            <w:r w:rsidRPr="007A10CB"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7A10CB" w:rsidRDefault="00C65365" w:rsidP="0050590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307" w:type="pct"/>
          </w:tcPr>
          <w:p w:rsidR="00E140E4" w:rsidRPr="007A10CB" w:rsidRDefault="00E140E4" w:rsidP="00505900">
            <w:pPr>
              <w:widowControl w:val="0"/>
              <w:jc w:val="center"/>
              <w:rPr>
                <w:lang w:val="pl-PL"/>
              </w:rPr>
            </w:pPr>
            <w:r w:rsidRPr="007A10CB">
              <w:rPr>
                <w:lang w:val="pl-PL"/>
              </w:rPr>
              <w:t>-</w:t>
            </w:r>
          </w:p>
        </w:tc>
      </w:tr>
    </w:tbl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567"/>
        </w:tabs>
        <w:spacing w:before="0" w:line="360" w:lineRule="auto"/>
        <w:ind w:left="42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Ф</w:t>
      </w:r>
      <w:r w:rsidRPr="004E6AAF">
        <w:rPr>
          <w:b w:val="0"/>
          <w:color w:val="000000"/>
          <w:sz w:val="28"/>
          <w:szCs w:val="28"/>
        </w:rPr>
        <w:t>орми поточного та підсумкового контролю</w:t>
      </w:r>
      <w:r>
        <w:rPr>
          <w:b w:val="0"/>
          <w:color w:val="000000"/>
          <w:sz w:val="28"/>
          <w:szCs w:val="28"/>
        </w:rPr>
        <w:t>:</w:t>
      </w:r>
    </w:p>
    <w:p w:rsidR="00505900" w:rsidRDefault="00505900" w:rsidP="009F7BEB">
      <w:pPr>
        <w:pStyle w:val="a5"/>
        <w:numPr>
          <w:ilvl w:val="0"/>
          <w:numId w:val="2"/>
        </w:numPr>
        <w:ind w:left="426"/>
      </w:pPr>
      <w:r>
        <w:t>усне і письмове опитування;</w:t>
      </w:r>
    </w:p>
    <w:p w:rsidR="00505900" w:rsidRPr="00BA60EB" w:rsidRDefault="00505900" w:rsidP="009F7BEB">
      <w:pPr>
        <w:pStyle w:val="a5"/>
        <w:numPr>
          <w:ilvl w:val="0"/>
          <w:numId w:val="2"/>
        </w:numPr>
        <w:ind w:left="426"/>
      </w:pPr>
      <w:r>
        <w:t>поточні тестові самостійні роботи;</w:t>
      </w:r>
    </w:p>
    <w:p w:rsidR="00505900" w:rsidRDefault="00505900" w:rsidP="009F7BEB">
      <w:pPr>
        <w:pStyle w:val="a5"/>
        <w:numPr>
          <w:ilvl w:val="0"/>
          <w:numId w:val="2"/>
        </w:numPr>
        <w:ind w:left="426" w:hanging="426"/>
      </w:pPr>
      <w:r>
        <w:t xml:space="preserve">поточні самостійні та </w:t>
      </w:r>
      <w:r w:rsidR="00CC51DA">
        <w:t>модульні контрольні роботи.</w:t>
      </w:r>
    </w:p>
    <w:p w:rsidR="00CC51DA" w:rsidRDefault="00CC51DA" w:rsidP="009F7BEB">
      <w:pPr>
        <w:pStyle w:val="a5"/>
        <w:numPr>
          <w:ilvl w:val="0"/>
          <w:numId w:val="2"/>
        </w:numPr>
        <w:ind w:left="426" w:hanging="426"/>
      </w:pPr>
    </w:p>
    <w:p w:rsidR="00505900" w:rsidRPr="006070C0" w:rsidRDefault="00505900" w:rsidP="00505900">
      <w:pPr>
        <w:pStyle w:val="a5"/>
        <w:ind w:left="1135"/>
      </w:pPr>
    </w:p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900"/>
        </w:tabs>
        <w:spacing w:before="0"/>
        <w:rPr>
          <w:color w:val="000000"/>
          <w:sz w:val="28"/>
          <w:szCs w:val="28"/>
          <w:lang w:val="en-US"/>
        </w:rPr>
      </w:pPr>
      <w:r w:rsidRPr="0060098B">
        <w:rPr>
          <w:rFonts w:ascii="Times New Roman" w:hAnsi="Times New Roman" w:cs="Times New Roman"/>
          <w:color w:val="auto"/>
          <w:sz w:val="28"/>
          <w:szCs w:val="28"/>
        </w:rPr>
        <w:t>Критерії оцінювання результатів навчання</w:t>
      </w:r>
      <w:r w:rsidRPr="0060098B">
        <w:rPr>
          <w:color w:val="000000"/>
          <w:sz w:val="28"/>
          <w:szCs w:val="28"/>
        </w:rPr>
        <w:t xml:space="preserve"> </w:t>
      </w:r>
    </w:p>
    <w:p w:rsidR="00B54B42" w:rsidRDefault="00B54B42" w:rsidP="00B54B42">
      <w:pPr>
        <w:pStyle w:val="a5"/>
        <w:widowControl w:val="0"/>
        <w:rPr>
          <w:sz w:val="28"/>
          <w:szCs w:val="28"/>
        </w:rPr>
      </w:pPr>
    </w:p>
    <w:p w:rsidR="00505900" w:rsidRPr="00CC51DA" w:rsidRDefault="00505900" w:rsidP="00CC51DA">
      <w:pPr>
        <w:pStyle w:val="a5"/>
        <w:widowControl w:val="0"/>
        <w:numPr>
          <w:ilvl w:val="0"/>
          <w:numId w:val="5"/>
        </w:numPr>
        <w:rPr>
          <w:sz w:val="28"/>
          <w:szCs w:val="28"/>
        </w:rPr>
      </w:pPr>
      <w:r w:rsidRPr="00CC51DA">
        <w:rPr>
          <w:sz w:val="28"/>
          <w:szCs w:val="28"/>
        </w:rPr>
        <w:t>екзамен  (2)</w:t>
      </w:r>
    </w:p>
    <w:tbl>
      <w:tblPr>
        <w:tblW w:w="95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104"/>
        <w:gridCol w:w="1418"/>
        <w:gridCol w:w="2049"/>
        <w:gridCol w:w="1275"/>
        <w:gridCol w:w="1276"/>
      </w:tblGrid>
      <w:tr w:rsidR="00505900" w:rsidRPr="007F6415" w:rsidTr="00505900">
        <w:trPr>
          <w:cantSplit/>
          <w:trHeight w:val="495"/>
        </w:trPr>
        <w:tc>
          <w:tcPr>
            <w:tcW w:w="7011" w:type="dxa"/>
            <w:gridSpan w:val="4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Поточний і модульний контроль (60 балів)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Екзамен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Сума</w:t>
            </w:r>
          </w:p>
        </w:tc>
      </w:tr>
      <w:tr w:rsidR="00CC51DA" w:rsidRPr="007F6415" w:rsidTr="00CC51DA">
        <w:trPr>
          <w:trHeight w:val="69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Змістовий модуль 1</w:t>
            </w:r>
          </w:p>
          <w:p w:rsidR="00CC51DA" w:rsidRPr="007F6415" w:rsidRDefault="00CC51DA" w:rsidP="00B54B42">
            <w:pPr>
              <w:widowControl w:val="0"/>
              <w:jc w:val="center"/>
              <w:rPr>
                <w:lang w:val="en-US"/>
              </w:rPr>
            </w:pPr>
            <w:r w:rsidRPr="007F6415">
              <w:rPr>
                <w:lang w:val="en-US"/>
              </w:rPr>
              <w:t>(</w:t>
            </w:r>
            <w:r w:rsidR="00B54B42">
              <w:t>30</w:t>
            </w:r>
            <w:r w:rsidRPr="007F6415">
              <w:rPr>
                <w:lang w:val="en-US"/>
              </w:rPr>
              <w:t xml:space="preserve"> </w:t>
            </w:r>
            <w:r w:rsidRPr="007F6415">
              <w:t>балів</w:t>
            </w:r>
            <w:r w:rsidRPr="007F6415">
              <w:rPr>
                <w:lang w:val="en-US"/>
              </w:rPr>
              <w:t>)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ind w:left="53"/>
              <w:jc w:val="center"/>
            </w:pPr>
            <w:r w:rsidRPr="007F6415">
              <w:t>Змістовий модуль  2</w:t>
            </w:r>
          </w:p>
          <w:p w:rsidR="00CC51DA" w:rsidRPr="007F6415" w:rsidRDefault="00CC51DA" w:rsidP="00B54B42">
            <w:pPr>
              <w:widowControl w:val="0"/>
              <w:jc w:val="center"/>
            </w:pPr>
            <w:r w:rsidRPr="007F6415">
              <w:t>(</w:t>
            </w:r>
            <w:r w:rsidR="00B54B42">
              <w:t>30</w:t>
            </w:r>
            <w:r w:rsidRPr="007F6415">
              <w:t xml:space="preserve"> балів)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40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100</w:t>
            </w:r>
          </w:p>
        </w:tc>
      </w:tr>
      <w:tr w:rsidR="00CC51DA" w:rsidRPr="007F6415" w:rsidTr="00CC51DA">
        <w:trPr>
          <w:trHeight w:val="679"/>
        </w:trPr>
        <w:tc>
          <w:tcPr>
            <w:tcW w:w="1440" w:type="dxa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lastRenderedPageBreak/>
              <w:t>Поточний контроль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МКР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Поточний контроль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C51DA" w:rsidRPr="007F6415" w:rsidRDefault="00CC51DA" w:rsidP="00327DA2">
            <w:pPr>
              <w:widowControl w:val="0"/>
              <w:jc w:val="center"/>
            </w:pPr>
            <w:r w:rsidRPr="007F6415">
              <w:t>МКР</w:t>
            </w:r>
          </w:p>
        </w:tc>
        <w:tc>
          <w:tcPr>
            <w:tcW w:w="1275" w:type="dxa"/>
            <w:vMerge/>
            <w:shd w:val="clear" w:color="auto" w:fill="auto"/>
          </w:tcPr>
          <w:p w:rsidR="00CC51DA" w:rsidRPr="007F6415" w:rsidRDefault="00CC51DA" w:rsidP="00505900">
            <w:pPr>
              <w:widowControl w:val="0"/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CC51DA" w:rsidRPr="007F6415" w:rsidRDefault="00CC51DA" w:rsidP="00505900">
            <w:pPr>
              <w:widowControl w:val="0"/>
              <w:jc w:val="both"/>
            </w:pPr>
          </w:p>
        </w:tc>
      </w:tr>
      <w:tr w:rsidR="00CC51DA" w:rsidRPr="007F6415" w:rsidTr="00CC51DA">
        <w:trPr>
          <w:trHeight w:val="479"/>
        </w:trPr>
        <w:tc>
          <w:tcPr>
            <w:tcW w:w="1440" w:type="dxa"/>
            <w:shd w:val="clear" w:color="auto" w:fill="auto"/>
            <w:vAlign w:val="center"/>
          </w:tcPr>
          <w:p w:rsidR="00CC51DA" w:rsidRPr="007F6415" w:rsidRDefault="00CC51DA" w:rsidP="00B54B42">
            <w:pPr>
              <w:widowControl w:val="0"/>
              <w:jc w:val="center"/>
            </w:pPr>
            <w:r w:rsidRPr="007F6415">
              <w:t>1</w:t>
            </w:r>
            <w:r w:rsidR="00B54B42">
              <w:t>5</w:t>
            </w:r>
            <w:r w:rsidRPr="007F6415">
              <w:t xml:space="preserve"> балів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15 балів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1DA" w:rsidRPr="007F6415" w:rsidRDefault="00CC51DA" w:rsidP="00B54B42">
            <w:pPr>
              <w:widowControl w:val="0"/>
              <w:jc w:val="center"/>
            </w:pPr>
            <w:r w:rsidRPr="007F6415">
              <w:t>1</w:t>
            </w:r>
            <w:r w:rsidR="00B54B42">
              <w:t>5</w:t>
            </w:r>
            <w:r w:rsidRPr="007F6415">
              <w:t xml:space="preserve"> балів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C51DA" w:rsidRPr="007F6415" w:rsidRDefault="00CC51DA" w:rsidP="00327DA2">
            <w:pPr>
              <w:widowControl w:val="0"/>
              <w:jc w:val="center"/>
            </w:pPr>
            <w:r w:rsidRPr="007F6415">
              <w:rPr>
                <w:lang w:val="pl-PL"/>
              </w:rPr>
              <w:t>15</w:t>
            </w:r>
            <w:r w:rsidRPr="007F6415">
              <w:t xml:space="preserve"> балів</w:t>
            </w:r>
          </w:p>
        </w:tc>
        <w:tc>
          <w:tcPr>
            <w:tcW w:w="1275" w:type="dxa"/>
            <w:vMerge/>
            <w:shd w:val="clear" w:color="auto" w:fill="auto"/>
          </w:tcPr>
          <w:p w:rsidR="00CC51DA" w:rsidRPr="007F6415" w:rsidRDefault="00CC51DA" w:rsidP="00505900">
            <w:pPr>
              <w:widowControl w:val="0"/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CC51DA" w:rsidRPr="007F6415" w:rsidRDefault="00CC51DA" w:rsidP="00505900">
            <w:pPr>
              <w:widowControl w:val="0"/>
              <w:jc w:val="both"/>
            </w:pPr>
          </w:p>
        </w:tc>
      </w:tr>
    </w:tbl>
    <w:p w:rsidR="00505900" w:rsidRPr="004931F0" w:rsidRDefault="00505900" w:rsidP="00505900">
      <w:pPr>
        <w:widowControl w:val="0"/>
        <w:rPr>
          <w:sz w:val="28"/>
          <w:szCs w:val="28"/>
        </w:rPr>
      </w:pPr>
    </w:p>
    <w:p w:rsidR="00505900" w:rsidRPr="007160AA" w:rsidRDefault="00505900" w:rsidP="00505900">
      <w:pPr>
        <w:widowControl w:val="0"/>
        <w:jc w:val="center"/>
      </w:pPr>
    </w:p>
    <w:p w:rsidR="00505900" w:rsidRDefault="00505900" w:rsidP="00505900">
      <w:pPr>
        <w:widowControl w:val="0"/>
        <w:ind w:left="360"/>
        <w:jc w:val="center"/>
        <w:rPr>
          <w:sz w:val="28"/>
          <w:szCs w:val="28"/>
        </w:rPr>
      </w:pPr>
      <w:r w:rsidRPr="00DD0A94">
        <w:rPr>
          <w:sz w:val="28"/>
          <w:szCs w:val="28"/>
        </w:rPr>
        <w:t>Таблиця відповідності шкал оцінювання навчальних досягнень здобувачів вищої освіти</w:t>
      </w:r>
      <w:r w:rsidRPr="00DD0A94">
        <w:rPr>
          <w:sz w:val="28"/>
          <w:szCs w:val="28"/>
        </w:rPr>
        <w:cr/>
      </w:r>
    </w:p>
    <w:p w:rsidR="00505900" w:rsidRPr="0058488D" w:rsidRDefault="00505900" w:rsidP="00505900">
      <w:pPr>
        <w:widowControl w:val="0"/>
        <w:ind w:left="360"/>
        <w:jc w:val="center"/>
        <w:rPr>
          <w:sz w:val="16"/>
          <w:szCs w:val="1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932"/>
        <w:gridCol w:w="1984"/>
        <w:gridCol w:w="1843"/>
        <w:gridCol w:w="1585"/>
        <w:gridCol w:w="1756"/>
      </w:tblGrid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Рейтингова оцінка з навчальної дисципліни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Оцінка за шкалою ЕСТS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Пояснення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812C89">
              <w:rPr>
                <w:b/>
                <w:sz w:val="20"/>
                <w:szCs w:val="20"/>
              </w:rPr>
              <w:t>Рекомендовані системою ЕСТS статистичні значення (у %)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ind w:left="-133" w:right="-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Екзаменаційна оцінка за національною шкалою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Національна залікова оцінка</w:t>
            </w: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90-100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ind w:left="-27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63B05">
              <w:rPr>
                <w:sz w:val="20"/>
                <w:szCs w:val="20"/>
                <w:lang w:val="ru-RU"/>
              </w:rPr>
              <w:t>Відмінно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відмінне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виконання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лише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з</w:t>
            </w:r>
            <w:r w:rsidRPr="00863B05">
              <w:rPr>
                <w:sz w:val="20"/>
                <w:szCs w:val="20"/>
                <w:lang w:val="ru-RU"/>
              </w:rPr>
              <w:br/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незначною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кількістю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br/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помилок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відмінно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зараховано</w:t>
            </w: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82-89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1761D">
              <w:rPr>
                <w:sz w:val="20"/>
                <w:szCs w:val="20"/>
                <w:lang w:val="ru-RU"/>
              </w:rPr>
              <w:t>Дуже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добре</w:t>
            </w:r>
            <w:r w:rsidRPr="0041761D">
              <w:rPr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вище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середнього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1761D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41761D">
              <w:rPr>
                <w:sz w:val="20"/>
                <w:szCs w:val="20"/>
                <w:lang w:val="ru-RU"/>
              </w:rPr>
              <w:t>івня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з</w:t>
            </w:r>
            <w:r w:rsidRPr="0041761D">
              <w:rPr>
                <w:sz w:val="20"/>
                <w:szCs w:val="20"/>
                <w:lang w:val="ru-RU"/>
              </w:rPr>
              <w:br/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кількома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помилками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25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добре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75-81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Добре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(в цілому правильне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виконання з певною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кількістю суттєвих помилок)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30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67-74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D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Задовільно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(непогано, але зі значною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кількістю недоліків)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25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задовільно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60-66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Достатньо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(виконання задовольняє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мінімальним критеріям)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10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35-59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FX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Незадовільно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(з можливістю повторного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складання)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незадовільно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не зараховано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812C89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F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726F20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>Незадовільно</w:t>
            </w:r>
          </w:p>
          <w:p w:rsidR="00505900" w:rsidRPr="00726F20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>(з обов'язковим повторним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>курсом)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505900" w:rsidRDefault="00505900" w:rsidP="00505900"/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900"/>
        </w:tabs>
        <w:spacing w:before="0"/>
        <w:ind w:left="0"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98B">
        <w:rPr>
          <w:rFonts w:ascii="Times New Roman" w:hAnsi="Times New Roman" w:cs="Times New Roman"/>
          <w:color w:val="000000"/>
          <w:sz w:val="28"/>
          <w:szCs w:val="28"/>
        </w:rPr>
        <w:t>Рекомендована література:</w:t>
      </w:r>
    </w:p>
    <w:p w:rsidR="00505900" w:rsidRDefault="00505900" w:rsidP="00505900"/>
    <w:p w:rsidR="00505900" w:rsidRPr="00432B2D" w:rsidRDefault="00505900" w:rsidP="009F7BE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Stempek I.,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>Stelmach A.,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>Dawidek S.,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 xml:space="preserve">Szymkiewicz A., Polski krok po kroku A1. </w:t>
      </w:r>
      <w:r w:rsidRPr="00432B2D">
        <w:rPr>
          <w:bCs/>
          <w:sz w:val="28"/>
          <w:szCs w:val="28"/>
          <w:shd w:val="clear" w:color="auto" w:fill="FFFFFF"/>
          <w:lang w:val="pl-PL"/>
        </w:rPr>
        <w:t>Podręcznik do nauki języka polskiego dla obcokrajowców + CD MP3.</w:t>
      </w:r>
      <w:r w:rsidRPr="00432B2D">
        <w:rPr>
          <w:sz w:val="28"/>
          <w:szCs w:val="28"/>
          <w:lang w:val="pl-PL"/>
        </w:rPr>
        <w:t xml:space="preserve"> – Kraków : </w:t>
      </w:r>
      <w:r w:rsidR="00F77848">
        <w:fldChar w:fldCharType="begin"/>
      </w:r>
      <w:r>
        <w:instrText>HYPERLINK "http://www.dobre-ksiazki.com.pl/polishcoursescom-pub7893.html"</w:instrText>
      </w:r>
      <w:r w:rsidR="00F77848">
        <w:fldChar w:fldCharType="separate"/>
      </w:r>
      <w:r w:rsidRPr="00432B2D">
        <w:rPr>
          <w:rStyle w:val="ad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F77848">
        <w:fldChar w:fldCharType="end"/>
      </w:r>
      <w:r w:rsidRPr="00432B2D">
        <w:rPr>
          <w:sz w:val="28"/>
          <w:szCs w:val="28"/>
          <w:lang w:val="pl-PL"/>
        </w:rPr>
        <w:t xml:space="preserve">, 2010. – 180 s. </w:t>
      </w:r>
    </w:p>
    <w:p w:rsidR="00505900" w:rsidRPr="00432B2D" w:rsidRDefault="00505900" w:rsidP="009F7BE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Stempek I.,</w:t>
      </w:r>
      <w:r w:rsidRPr="00432B2D">
        <w:rPr>
          <w:rStyle w:val="apple-converted-space"/>
          <w:sz w:val="28"/>
          <w:szCs w:val="28"/>
          <w:lang w:val="pl-PL"/>
        </w:rPr>
        <w:t xml:space="preserve"> Grudzień M. </w:t>
      </w:r>
      <w:r w:rsidRPr="00432B2D">
        <w:rPr>
          <w:sz w:val="28"/>
          <w:szCs w:val="28"/>
          <w:lang w:val="pl-PL"/>
        </w:rPr>
        <w:t xml:space="preserve">Polski krok po kroku A1. Zeszyt ćwiczeń. </w:t>
      </w:r>
      <w:r w:rsidRPr="00432B2D">
        <w:rPr>
          <w:bCs/>
          <w:sz w:val="28"/>
          <w:szCs w:val="28"/>
          <w:shd w:val="clear" w:color="auto" w:fill="FFFFFF"/>
          <w:lang w:val="pl-PL"/>
        </w:rPr>
        <w:t>+ CD MP3.</w:t>
      </w:r>
      <w:r w:rsidRPr="00432B2D">
        <w:rPr>
          <w:sz w:val="28"/>
          <w:szCs w:val="28"/>
          <w:lang w:val="pl-PL"/>
        </w:rPr>
        <w:t xml:space="preserve"> – Kraków : </w:t>
      </w:r>
      <w:r w:rsidR="00F77848">
        <w:fldChar w:fldCharType="begin"/>
      </w:r>
      <w:r>
        <w:instrText>HYPERLINK "http://www.dobre-ksiazki.com.pl/polishcoursescom-pub7893.html"</w:instrText>
      </w:r>
      <w:r w:rsidR="00F77848">
        <w:fldChar w:fldCharType="separate"/>
      </w:r>
      <w:r w:rsidRPr="00432B2D">
        <w:rPr>
          <w:rStyle w:val="ad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F77848">
        <w:fldChar w:fldCharType="end"/>
      </w:r>
      <w:r w:rsidRPr="00432B2D">
        <w:rPr>
          <w:sz w:val="28"/>
          <w:szCs w:val="28"/>
          <w:lang w:val="pl-PL"/>
        </w:rPr>
        <w:t xml:space="preserve">, 2010. – 102 s. </w:t>
      </w:r>
    </w:p>
    <w:p w:rsidR="00505900" w:rsidRPr="00432B2D" w:rsidRDefault="00505900" w:rsidP="009F7BE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lastRenderedPageBreak/>
        <w:t>Stelmach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A</w:t>
      </w:r>
      <w:r w:rsidRPr="00432B2D">
        <w:rPr>
          <w:sz w:val="28"/>
          <w:szCs w:val="28"/>
        </w:rPr>
        <w:t xml:space="preserve">. </w:t>
      </w:r>
      <w:r w:rsidRPr="00432B2D">
        <w:rPr>
          <w:sz w:val="28"/>
          <w:szCs w:val="28"/>
          <w:lang w:val="pl-PL"/>
        </w:rPr>
        <w:t>Czytaj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po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kroku</w:t>
      </w:r>
      <w:r w:rsidRPr="00432B2D">
        <w:rPr>
          <w:sz w:val="28"/>
          <w:szCs w:val="28"/>
        </w:rPr>
        <w:t>.</w:t>
      </w:r>
      <w:r w:rsidRPr="00432B2D">
        <w:rPr>
          <w:sz w:val="28"/>
          <w:szCs w:val="28"/>
          <w:lang w:val="pl-PL"/>
        </w:rPr>
        <w:t xml:space="preserve"> Proste historie. Cześć 1.</w:t>
      </w:r>
      <w:r w:rsidRPr="00432B2D">
        <w:rPr>
          <w:sz w:val="28"/>
          <w:szCs w:val="28"/>
        </w:rPr>
        <w:t xml:space="preserve"> – </w:t>
      </w:r>
      <w:r w:rsidRPr="00432B2D">
        <w:rPr>
          <w:sz w:val="28"/>
          <w:szCs w:val="28"/>
          <w:lang w:val="pl-PL"/>
        </w:rPr>
        <w:t>Krak</w:t>
      </w:r>
      <w:r w:rsidRPr="00432B2D">
        <w:rPr>
          <w:sz w:val="28"/>
          <w:szCs w:val="28"/>
        </w:rPr>
        <w:t>ó</w:t>
      </w:r>
      <w:r w:rsidRPr="00432B2D">
        <w:rPr>
          <w:sz w:val="28"/>
          <w:szCs w:val="28"/>
          <w:lang w:val="pl-PL"/>
        </w:rPr>
        <w:t>w</w:t>
      </w:r>
      <w:r w:rsidRPr="00432B2D">
        <w:rPr>
          <w:sz w:val="28"/>
          <w:szCs w:val="28"/>
        </w:rPr>
        <w:t xml:space="preserve"> : </w:t>
      </w:r>
      <w:r w:rsidRPr="00432B2D">
        <w:rPr>
          <w:sz w:val="28"/>
          <w:szCs w:val="28"/>
          <w:lang w:val="pl-PL"/>
        </w:rPr>
        <w:t>Glossa</w:t>
      </w:r>
      <w:r w:rsidRPr="00432B2D">
        <w:rPr>
          <w:sz w:val="28"/>
          <w:szCs w:val="28"/>
        </w:rPr>
        <w:t xml:space="preserve">, 2018. – 72 </w:t>
      </w:r>
      <w:r w:rsidRPr="00432B2D">
        <w:rPr>
          <w:sz w:val="28"/>
          <w:szCs w:val="28"/>
          <w:lang w:val="pl-PL"/>
        </w:rPr>
        <w:t>s</w:t>
      </w:r>
      <w:r w:rsidRPr="00432B2D">
        <w:rPr>
          <w:sz w:val="28"/>
          <w:szCs w:val="28"/>
        </w:rPr>
        <w:t>.</w:t>
      </w:r>
    </w:p>
    <w:p w:rsidR="00505900" w:rsidRPr="00432B2D" w:rsidRDefault="00505900" w:rsidP="009F7BE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Stelmach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A</w:t>
      </w:r>
      <w:r w:rsidRPr="00432B2D">
        <w:rPr>
          <w:sz w:val="28"/>
          <w:szCs w:val="28"/>
        </w:rPr>
        <w:t xml:space="preserve">. </w:t>
      </w:r>
      <w:r w:rsidRPr="00432B2D">
        <w:rPr>
          <w:sz w:val="28"/>
          <w:szCs w:val="28"/>
          <w:lang w:val="pl-PL"/>
        </w:rPr>
        <w:t>Czytaj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po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kroku</w:t>
      </w:r>
      <w:r w:rsidRPr="00432B2D">
        <w:rPr>
          <w:sz w:val="28"/>
          <w:szCs w:val="28"/>
        </w:rPr>
        <w:t>.</w:t>
      </w:r>
      <w:r w:rsidRPr="00432B2D">
        <w:rPr>
          <w:sz w:val="28"/>
          <w:szCs w:val="28"/>
          <w:lang w:val="pl-PL"/>
        </w:rPr>
        <w:t xml:space="preserve"> Proste historie. Cześć 2.</w:t>
      </w:r>
      <w:r w:rsidRPr="00432B2D">
        <w:rPr>
          <w:sz w:val="28"/>
          <w:szCs w:val="28"/>
        </w:rPr>
        <w:t xml:space="preserve"> – </w:t>
      </w:r>
      <w:r w:rsidRPr="00432B2D">
        <w:rPr>
          <w:sz w:val="28"/>
          <w:szCs w:val="28"/>
          <w:lang w:val="pl-PL"/>
        </w:rPr>
        <w:t>Krak</w:t>
      </w:r>
      <w:r w:rsidRPr="00432B2D">
        <w:rPr>
          <w:sz w:val="28"/>
          <w:szCs w:val="28"/>
        </w:rPr>
        <w:t>ó</w:t>
      </w:r>
      <w:r w:rsidRPr="00432B2D">
        <w:rPr>
          <w:sz w:val="28"/>
          <w:szCs w:val="28"/>
          <w:lang w:val="pl-PL"/>
        </w:rPr>
        <w:t>w</w:t>
      </w:r>
      <w:r w:rsidRPr="00432B2D">
        <w:rPr>
          <w:sz w:val="28"/>
          <w:szCs w:val="28"/>
        </w:rPr>
        <w:t xml:space="preserve"> : </w:t>
      </w:r>
      <w:r w:rsidRPr="00432B2D">
        <w:rPr>
          <w:sz w:val="28"/>
          <w:szCs w:val="28"/>
          <w:lang w:val="pl-PL"/>
        </w:rPr>
        <w:t>Glossa</w:t>
      </w:r>
      <w:r w:rsidRPr="00432B2D">
        <w:rPr>
          <w:sz w:val="28"/>
          <w:szCs w:val="28"/>
        </w:rPr>
        <w:t xml:space="preserve">, 2018. – </w:t>
      </w:r>
      <w:r w:rsidRPr="00432B2D">
        <w:rPr>
          <w:sz w:val="28"/>
          <w:szCs w:val="28"/>
          <w:lang w:val="pl-PL"/>
        </w:rPr>
        <w:t>80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s</w:t>
      </w:r>
      <w:r w:rsidRPr="00432B2D">
        <w:rPr>
          <w:sz w:val="28"/>
          <w:szCs w:val="28"/>
        </w:rPr>
        <w:t>.</w:t>
      </w:r>
    </w:p>
    <w:p w:rsidR="00505900" w:rsidRPr="00432B2D" w:rsidRDefault="00505900" w:rsidP="009F7BEB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Pasieka M., Język polski dla cudzoziemców. Ćwiczenia dla początkujących. – Wrocław: Wyd. Uniwersytetu Wrocławskiego, 2001. – 193 s.</w:t>
      </w:r>
    </w:p>
    <w:p w:rsidR="00505900" w:rsidRPr="00432B2D" w:rsidRDefault="00505900" w:rsidP="00505900">
      <w:pPr>
        <w:pStyle w:val="a5"/>
        <w:ind w:left="360"/>
        <w:jc w:val="both"/>
        <w:rPr>
          <w:sz w:val="28"/>
          <w:szCs w:val="28"/>
        </w:rPr>
      </w:pPr>
    </w:p>
    <w:p w:rsidR="00505900" w:rsidRPr="007037CF" w:rsidRDefault="00505900" w:rsidP="00505900">
      <w:pPr>
        <w:pStyle w:val="a5"/>
        <w:ind w:left="284"/>
      </w:pPr>
    </w:p>
    <w:p w:rsidR="00505900" w:rsidRDefault="00505900" w:rsidP="00505900">
      <w:pPr>
        <w:pStyle w:val="a5"/>
        <w:jc w:val="center"/>
        <w:rPr>
          <w:b/>
          <w:lang w:val="pl-PL"/>
        </w:rPr>
      </w:pPr>
      <w:r w:rsidRPr="00C306B3">
        <w:rPr>
          <w:b/>
        </w:rPr>
        <w:t>Додаткова:</w:t>
      </w:r>
    </w:p>
    <w:p w:rsidR="00505900" w:rsidRPr="00673735" w:rsidRDefault="00505900" w:rsidP="00D81DE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t xml:space="preserve">Лобас Н. </w:t>
      </w:r>
      <w:r w:rsidRPr="00673735">
        <w:rPr>
          <w:lang w:val="pl-PL"/>
        </w:rPr>
        <w:t>Mów po polsku</w:t>
      </w:r>
      <w:r w:rsidRPr="00673735">
        <w:t>. Розмовляй польською мовою. Методичний посібник. Тернопіль : «Крок», 2010</w:t>
      </w:r>
      <w:r>
        <w:t xml:space="preserve">. </w:t>
      </w:r>
      <w:r w:rsidRPr="00673735">
        <w:t>194 с.</w:t>
      </w:r>
    </w:p>
    <w:p w:rsidR="00505900" w:rsidRPr="00673735" w:rsidRDefault="00505900" w:rsidP="00D81DE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t xml:space="preserve">Лобас Н. </w:t>
      </w:r>
      <w:r w:rsidRPr="00673735">
        <w:rPr>
          <w:lang w:val="pl-PL"/>
        </w:rPr>
        <w:t>Mów</w:t>
      </w:r>
      <w:r w:rsidRPr="00673735">
        <w:t xml:space="preserve"> </w:t>
      </w:r>
      <w:r w:rsidRPr="00673735">
        <w:rPr>
          <w:lang w:val="pl-PL"/>
        </w:rPr>
        <w:t>i czytaj po polsku</w:t>
      </w:r>
      <w:r w:rsidRPr="00673735">
        <w:t>.</w:t>
      </w:r>
      <w:r w:rsidRPr="00673735">
        <w:rPr>
          <w:lang w:val="pl-PL"/>
        </w:rPr>
        <w:t xml:space="preserve"> Konwersacja. Lektury.</w:t>
      </w:r>
      <w:r w:rsidRPr="00673735">
        <w:t xml:space="preserve"> Розмовляй</w:t>
      </w:r>
      <w:r w:rsidRPr="00673735">
        <w:rPr>
          <w:lang w:val="pl-PL"/>
        </w:rPr>
        <w:t xml:space="preserve"> </w:t>
      </w:r>
      <w:r w:rsidRPr="00673735">
        <w:t>і читай польською мовою. Розмовні теми. Тексти для читання. Тернопіль : «Крок», 2011. 217 с.</w:t>
      </w:r>
    </w:p>
    <w:p w:rsidR="00505900" w:rsidRPr="00673735" w:rsidRDefault="00505900" w:rsidP="00D81DE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t>Могила О. Польська мова. Підручник для курсів за вибором і факультативів загальноосвітніх шкіл. Київ : «Райдуга», 1994. 269 с.</w:t>
      </w:r>
    </w:p>
    <w:p w:rsidR="00505900" w:rsidRPr="0096498F" w:rsidRDefault="00505900" w:rsidP="00D81DE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proofErr w:type="spellStart"/>
      <w:r w:rsidRPr="00673735">
        <w:rPr>
          <w:lang w:val="ru-RU"/>
        </w:rPr>
        <w:t>Пуч</w:t>
      </w:r>
      <w:r w:rsidRPr="00673735">
        <w:t>ковський</w:t>
      </w:r>
      <w:proofErr w:type="spellEnd"/>
      <w:r w:rsidRPr="00673735">
        <w:t xml:space="preserve"> Ю.Я. Польська мова. Практичний курс. Київ : «Чумацький шлях», 2013. 263 с.</w:t>
      </w:r>
    </w:p>
    <w:p w:rsidR="00505900" w:rsidRPr="00673735" w:rsidRDefault="00505900" w:rsidP="00D81DE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proofErr w:type="spellStart"/>
      <w:r>
        <w:t>Сухарєва</w:t>
      </w:r>
      <w:proofErr w:type="spellEnd"/>
      <w:r>
        <w:t xml:space="preserve"> С., </w:t>
      </w:r>
      <w:proofErr w:type="spellStart"/>
      <w:r>
        <w:t>Яручик</w:t>
      </w:r>
      <w:proofErr w:type="spellEnd"/>
      <w:r>
        <w:t xml:space="preserve"> О., </w:t>
      </w:r>
      <w:proofErr w:type="spellStart"/>
      <w:r>
        <w:t>Цьолик</w:t>
      </w:r>
      <w:proofErr w:type="spellEnd"/>
      <w:r>
        <w:t xml:space="preserve"> Н. Польська мова. </w:t>
      </w:r>
      <w:r>
        <w:rPr>
          <w:i/>
        </w:rPr>
        <w:t xml:space="preserve">Навчальний посібник для студентів вищих навчальних закладів. </w:t>
      </w:r>
      <w:r>
        <w:t>Луцьк: «Вежа-друк», 2019. 435 с.</w:t>
      </w:r>
    </w:p>
    <w:p w:rsidR="00505900" w:rsidRPr="00673735" w:rsidRDefault="00505900" w:rsidP="00D81DE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rPr>
          <w:rFonts w:eastAsia="Times New Roman+FPEF"/>
          <w:lang w:val="pl-PL"/>
        </w:rPr>
        <w:t>Budzianka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K</w:t>
      </w:r>
      <w:r w:rsidRPr="0060098B">
        <w:rPr>
          <w:rFonts w:eastAsia="Times New Roman+FPEF"/>
        </w:rPr>
        <w:t xml:space="preserve">., </w:t>
      </w:r>
      <w:r w:rsidRPr="00673735">
        <w:rPr>
          <w:rFonts w:eastAsia="Times New Roman+FPEF"/>
          <w:lang w:val="pl-PL"/>
        </w:rPr>
        <w:t>Olaczek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H</w:t>
      </w:r>
      <w:r w:rsidRPr="0060098B">
        <w:rPr>
          <w:rFonts w:eastAsia="Times New Roman+FPEF"/>
        </w:rPr>
        <w:t xml:space="preserve">., </w:t>
      </w:r>
      <w:r w:rsidRPr="00673735">
        <w:rPr>
          <w:rFonts w:eastAsia="Times New Roman+FPEF"/>
          <w:lang w:val="pl-PL"/>
        </w:rPr>
        <w:t>Wr</w:t>
      </w:r>
      <w:r w:rsidRPr="0060098B">
        <w:rPr>
          <w:rFonts w:eastAsia="Times New Roman+FPEF"/>
        </w:rPr>
        <w:t>ó</w:t>
      </w:r>
      <w:r w:rsidRPr="00673735">
        <w:rPr>
          <w:rFonts w:eastAsia="Times New Roman+FPEF"/>
          <w:lang w:val="pl-PL"/>
        </w:rPr>
        <w:t>blewska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E</w:t>
      </w:r>
      <w:r w:rsidRPr="0060098B">
        <w:rPr>
          <w:rFonts w:eastAsia="Times New Roman+FPEF"/>
        </w:rPr>
        <w:t xml:space="preserve">. </w:t>
      </w:r>
      <w:r w:rsidRPr="00673735">
        <w:rPr>
          <w:rFonts w:eastAsia="Times New Roman+FPEF"/>
          <w:lang w:val="pl-PL"/>
        </w:rPr>
        <w:t>Przygody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Krystyny</w:t>
      </w:r>
      <w:r w:rsidRPr="0060098B">
        <w:rPr>
          <w:rFonts w:eastAsia="Times New Roman+FPEF"/>
        </w:rPr>
        <w:t xml:space="preserve">, </w:t>
      </w:r>
      <w:r w:rsidRPr="00673735">
        <w:rPr>
          <w:rFonts w:eastAsia="Times New Roman+FPEF"/>
          <w:lang w:val="pl-PL"/>
        </w:rPr>
        <w:t>Paw</w:t>
      </w:r>
      <w:r w:rsidRPr="0060098B">
        <w:rPr>
          <w:rFonts w:eastAsia="Times New Roman+FPEF"/>
        </w:rPr>
        <w:t>ł</w:t>
      </w:r>
      <w:r w:rsidRPr="00673735">
        <w:rPr>
          <w:rFonts w:eastAsia="Times New Roman+FPEF"/>
          <w:lang w:val="pl-PL"/>
        </w:rPr>
        <w:t>a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i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Reksa</w:t>
      </w:r>
      <w:r w:rsidRPr="0060098B">
        <w:rPr>
          <w:rFonts w:eastAsia="Times New Roman+FPEF"/>
        </w:rPr>
        <w:t xml:space="preserve">. </w:t>
      </w:r>
      <w:r w:rsidRPr="00673735">
        <w:rPr>
          <w:rFonts w:eastAsia="Times New Roman+FPEF"/>
          <w:lang w:val="pl-PL"/>
        </w:rPr>
        <w:t>Wyb</w:t>
      </w:r>
      <w:r w:rsidRPr="0060098B">
        <w:rPr>
          <w:rFonts w:eastAsia="Times New Roman+FPEF"/>
        </w:rPr>
        <w:t>ó</w:t>
      </w:r>
      <w:r w:rsidRPr="00673735">
        <w:rPr>
          <w:rFonts w:eastAsia="Times New Roman+FPEF"/>
          <w:lang w:val="pl-PL"/>
        </w:rPr>
        <w:t>r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tekst</w:t>
      </w:r>
      <w:r w:rsidRPr="0060098B">
        <w:rPr>
          <w:rFonts w:eastAsia="Times New Roman+FPEF"/>
        </w:rPr>
        <w:t>ó</w:t>
      </w:r>
      <w:r w:rsidRPr="00673735">
        <w:rPr>
          <w:rFonts w:eastAsia="Times New Roman+FPEF"/>
          <w:lang w:val="pl-PL"/>
        </w:rPr>
        <w:t>w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do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nauki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j</w:t>
      </w:r>
      <w:r w:rsidRPr="0060098B">
        <w:rPr>
          <w:rFonts w:eastAsia="Times New Roman+FPEF"/>
        </w:rPr>
        <w:t>ę</w:t>
      </w:r>
      <w:r w:rsidRPr="00673735">
        <w:rPr>
          <w:rFonts w:eastAsia="Times New Roman+FPEF"/>
          <w:lang w:val="pl-PL"/>
        </w:rPr>
        <w:t>zyka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polskiego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dla</w:t>
      </w:r>
      <w:r w:rsidRPr="0060098B">
        <w:rPr>
          <w:rFonts w:eastAsia="Times New Roman+FPEF"/>
        </w:rPr>
        <w:t xml:space="preserve"> </w:t>
      </w:r>
      <w:r>
        <w:rPr>
          <w:rFonts w:eastAsia="Times New Roman+FPEF"/>
          <w:lang w:val="pl-PL"/>
        </w:rPr>
        <w:t xml:space="preserve">cudzoziemców. </w:t>
      </w:r>
      <w:r w:rsidRPr="00673735">
        <w:rPr>
          <w:rFonts w:eastAsia="Times New Roman+FPEF"/>
          <w:lang w:val="pl-PL"/>
        </w:rPr>
        <w:t xml:space="preserve"> Łódź : Wydawnictwo Uniwersytetu Łódzkiego, 1996. 61 s.</w:t>
      </w:r>
    </w:p>
    <w:p w:rsidR="00505900" w:rsidRPr="00673735" w:rsidRDefault="00505900" w:rsidP="00D81DE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rPr>
          <w:lang w:val="pl-PL"/>
        </w:rPr>
        <w:t>Dubisz</w:t>
      </w:r>
      <w:r w:rsidRPr="00673735">
        <w:t xml:space="preserve"> </w:t>
      </w:r>
      <w:r w:rsidRPr="00673735">
        <w:rPr>
          <w:lang w:val="pl-PL"/>
        </w:rPr>
        <w:t>S</w:t>
      </w:r>
      <w:r w:rsidRPr="00673735">
        <w:t xml:space="preserve">. </w:t>
      </w:r>
      <w:r w:rsidRPr="00673735">
        <w:rPr>
          <w:lang w:val="pl-PL"/>
        </w:rPr>
        <w:t>Nauka</w:t>
      </w:r>
      <w:r w:rsidRPr="00673735">
        <w:t xml:space="preserve"> </w:t>
      </w:r>
      <w:r w:rsidRPr="00673735">
        <w:rPr>
          <w:lang w:val="pl-PL"/>
        </w:rPr>
        <w:t>o</w:t>
      </w:r>
      <w:r w:rsidRPr="00673735">
        <w:t xml:space="preserve"> </w:t>
      </w:r>
      <w:r w:rsidRPr="00673735">
        <w:rPr>
          <w:lang w:val="pl-PL"/>
        </w:rPr>
        <w:t>j</w:t>
      </w:r>
      <w:r w:rsidRPr="00673735">
        <w:t>ę</w:t>
      </w:r>
      <w:r w:rsidRPr="00673735">
        <w:rPr>
          <w:lang w:val="pl-PL"/>
        </w:rPr>
        <w:t>zyku</w:t>
      </w:r>
      <w:r w:rsidRPr="00673735">
        <w:t xml:space="preserve"> </w:t>
      </w:r>
      <w:r w:rsidRPr="00673735">
        <w:rPr>
          <w:lang w:val="pl-PL"/>
        </w:rPr>
        <w:t>dla</w:t>
      </w:r>
      <w:r w:rsidRPr="00673735">
        <w:t xml:space="preserve"> </w:t>
      </w:r>
      <w:r w:rsidRPr="00673735">
        <w:rPr>
          <w:lang w:val="pl-PL"/>
        </w:rPr>
        <w:t>polonist</w:t>
      </w:r>
      <w:r w:rsidRPr="00673735">
        <w:t>ó</w:t>
      </w:r>
      <w:r w:rsidRPr="00673735">
        <w:rPr>
          <w:lang w:val="pl-PL"/>
        </w:rPr>
        <w:t>w. Warszawa : Ksi</w:t>
      </w:r>
      <w:r w:rsidRPr="00673735">
        <w:t>ąż</w:t>
      </w:r>
      <w:r w:rsidRPr="00673735">
        <w:rPr>
          <w:lang w:val="pl-PL"/>
        </w:rPr>
        <w:t>ka</w:t>
      </w:r>
      <w:r w:rsidRPr="00673735">
        <w:t xml:space="preserve"> </w:t>
      </w:r>
      <w:r w:rsidRPr="00673735">
        <w:rPr>
          <w:lang w:val="pl-PL"/>
        </w:rPr>
        <w:t>i</w:t>
      </w:r>
      <w:r w:rsidRPr="00673735">
        <w:t xml:space="preserve"> </w:t>
      </w:r>
      <w:r w:rsidRPr="00673735">
        <w:rPr>
          <w:lang w:val="pl-PL"/>
        </w:rPr>
        <w:t xml:space="preserve">wiedza. </w:t>
      </w:r>
      <w:r w:rsidRPr="00673735">
        <w:t>2002.</w:t>
      </w:r>
      <w:r w:rsidRPr="00673735">
        <w:rPr>
          <w:lang w:val="pl-PL"/>
        </w:rPr>
        <w:t xml:space="preserve"> 453 s. </w:t>
      </w:r>
    </w:p>
    <w:p w:rsidR="00505900" w:rsidRPr="00673735" w:rsidRDefault="00505900" w:rsidP="00D81DE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rPr>
          <w:lang w:val="pl-PL"/>
        </w:rPr>
        <w:t>Ostaszewska D., Tambor J. Fonetyka i fonologia współczesnego języka polskiego. Warszawa : Wydawnictwo naukowe PWN. 2000. 142 s.</w:t>
      </w:r>
    </w:p>
    <w:p w:rsidR="00505900" w:rsidRDefault="00505900" w:rsidP="00D81DEB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proofErr w:type="spellStart"/>
      <w:r w:rsidRPr="00673735">
        <w:t>Karczmarczuk</w:t>
      </w:r>
      <w:proofErr w:type="spellEnd"/>
      <w:r w:rsidRPr="00673735">
        <w:t xml:space="preserve">,  B.  </w:t>
      </w:r>
      <w:proofErr w:type="spellStart"/>
      <w:r w:rsidRPr="00673735">
        <w:t>Wymowa</w:t>
      </w:r>
      <w:proofErr w:type="spellEnd"/>
      <w:r w:rsidRPr="00673735">
        <w:t xml:space="preserve">  </w:t>
      </w:r>
      <w:proofErr w:type="spellStart"/>
      <w:r w:rsidRPr="00673735">
        <w:t>polska</w:t>
      </w:r>
      <w:proofErr w:type="spellEnd"/>
      <w:r w:rsidRPr="00673735">
        <w:t xml:space="preserve">  z  </w:t>
      </w:r>
      <w:proofErr w:type="spellStart"/>
      <w:r w:rsidRPr="00673735">
        <w:t>ćwiczeniami</w:t>
      </w:r>
      <w:proofErr w:type="spellEnd"/>
      <w:r>
        <w:t xml:space="preserve">. </w:t>
      </w:r>
      <w:proofErr w:type="spellStart"/>
      <w:r w:rsidRPr="00673735">
        <w:t>B.Karczmarczuk</w:t>
      </w:r>
      <w:proofErr w:type="spellEnd"/>
      <w:r w:rsidRPr="00673735">
        <w:t xml:space="preserve">.  </w:t>
      </w:r>
      <w:proofErr w:type="spellStart"/>
      <w:r w:rsidRPr="00673735">
        <w:t>Lublin</w:t>
      </w:r>
      <w:proofErr w:type="spellEnd"/>
      <w:r w:rsidRPr="00673735">
        <w:t xml:space="preserve">: </w:t>
      </w:r>
      <w:proofErr w:type="spellStart"/>
      <w:r w:rsidRPr="00673735">
        <w:t>Wydawnictwo</w:t>
      </w:r>
      <w:proofErr w:type="spellEnd"/>
      <w:r w:rsidRPr="00673735">
        <w:t xml:space="preserve"> </w:t>
      </w:r>
      <w:proofErr w:type="spellStart"/>
      <w:r w:rsidRPr="00673735">
        <w:t>Polonia</w:t>
      </w:r>
      <w:proofErr w:type="spellEnd"/>
      <w:r w:rsidRPr="00673735">
        <w:t>, 1987. 144 s</w:t>
      </w:r>
      <w:r>
        <w:t>.</w:t>
      </w:r>
    </w:p>
    <w:p w:rsidR="00505900" w:rsidRPr="00645E7A" w:rsidRDefault="00505900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426"/>
        <w:jc w:val="both"/>
      </w:pPr>
      <w:r>
        <w:rPr>
          <w:lang w:val="pl-PL"/>
        </w:rPr>
        <w:t>11.Mizerski</w:t>
      </w:r>
      <w:r w:rsidRPr="00C306B3">
        <w:t xml:space="preserve"> </w:t>
      </w:r>
      <w:r>
        <w:rPr>
          <w:lang w:val="pl-PL"/>
        </w:rPr>
        <w:t>W</w:t>
      </w:r>
      <w:r w:rsidRPr="00C306B3">
        <w:t xml:space="preserve">. </w:t>
      </w:r>
      <w:r>
        <w:rPr>
          <w:lang w:val="pl-PL"/>
        </w:rPr>
        <w:t xml:space="preserve">Język polski. Encyklopedia w tabelach. Wydawnictwo Adamantan, Warszawa, 2000. 511 s. </w:t>
      </w:r>
    </w:p>
    <w:p w:rsidR="00505900" w:rsidRPr="00C306B3" w:rsidRDefault="00505900" w:rsidP="00505900">
      <w:pPr>
        <w:tabs>
          <w:tab w:val="left" w:pos="993"/>
        </w:tabs>
        <w:ind w:firstLine="360"/>
        <w:rPr>
          <w:rFonts w:eastAsia="Aldine401PL-Roman"/>
        </w:rPr>
      </w:pPr>
    </w:p>
    <w:p w:rsidR="00505900" w:rsidRDefault="00505900" w:rsidP="00505900">
      <w:pPr>
        <w:tabs>
          <w:tab w:val="left" w:pos="993"/>
        </w:tabs>
        <w:autoSpaceDE w:val="0"/>
        <w:autoSpaceDN w:val="0"/>
        <w:adjustRightInd w:val="0"/>
        <w:ind w:firstLine="360"/>
        <w:rPr>
          <w:rFonts w:eastAsia="Calibri"/>
          <w:b/>
          <w:color w:val="000000"/>
          <w:lang w:val="pl-PL" w:eastAsia="ru-RU"/>
        </w:rPr>
      </w:pPr>
      <w:r w:rsidRPr="00C306B3">
        <w:rPr>
          <w:rFonts w:eastAsia="Calibri"/>
          <w:b/>
          <w:color w:val="000000"/>
          <w:lang w:eastAsia="ru-RU"/>
        </w:rPr>
        <w:t>Ауд</w:t>
      </w:r>
      <w:r w:rsidRPr="00673735">
        <w:rPr>
          <w:rFonts w:eastAsia="Calibri"/>
          <w:b/>
          <w:color w:val="000000"/>
          <w:lang w:eastAsia="ru-RU"/>
        </w:rPr>
        <w:t>і</w:t>
      </w:r>
      <w:r w:rsidRPr="00C306B3">
        <w:rPr>
          <w:rFonts w:eastAsia="Calibri"/>
          <w:b/>
          <w:color w:val="000000"/>
          <w:lang w:eastAsia="ru-RU"/>
        </w:rPr>
        <w:t>ов</w:t>
      </w:r>
      <w:r w:rsidRPr="00673735">
        <w:rPr>
          <w:rFonts w:eastAsia="Calibri"/>
          <w:b/>
          <w:color w:val="000000"/>
          <w:lang w:eastAsia="ru-RU"/>
        </w:rPr>
        <w:t>і</w:t>
      </w:r>
      <w:r w:rsidRPr="00C306B3">
        <w:rPr>
          <w:rFonts w:eastAsia="Calibri"/>
          <w:b/>
          <w:color w:val="000000"/>
          <w:lang w:eastAsia="ru-RU"/>
        </w:rPr>
        <w:t>зуальн</w:t>
      </w:r>
      <w:r w:rsidRPr="00673735">
        <w:rPr>
          <w:rFonts w:eastAsia="Calibri"/>
          <w:b/>
          <w:color w:val="000000"/>
          <w:lang w:eastAsia="ru-RU"/>
        </w:rPr>
        <w:t>і</w:t>
      </w:r>
      <w:r w:rsidRPr="00C306B3">
        <w:rPr>
          <w:rFonts w:eastAsia="Calibri"/>
          <w:b/>
          <w:color w:val="000000"/>
          <w:lang w:eastAsia="ru-RU"/>
        </w:rPr>
        <w:t xml:space="preserve"> </w:t>
      </w:r>
      <w:r w:rsidRPr="00673735">
        <w:rPr>
          <w:rFonts w:eastAsia="Calibri"/>
          <w:b/>
          <w:color w:val="000000"/>
          <w:lang w:eastAsia="ru-RU"/>
        </w:rPr>
        <w:t>джерела</w:t>
      </w:r>
      <w:r w:rsidRPr="00C306B3">
        <w:rPr>
          <w:rFonts w:eastAsia="Calibri"/>
          <w:b/>
          <w:color w:val="000000"/>
          <w:lang w:eastAsia="ru-RU"/>
        </w:rPr>
        <w:t xml:space="preserve"> </w:t>
      </w:r>
      <w:r w:rsidRPr="00673735">
        <w:rPr>
          <w:rFonts w:eastAsia="Calibri"/>
          <w:b/>
          <w:color w:val="000000"/>
          <w:lang w:eastAsia="ru-RU"/>
        </w:rPr>
        <w:t xml:space="preserve">  </w:t>
      </w:r>
    </w:p>
    <w:p w:rsidR="00505900" w:rsidRPr="00A35372" w:rsidRDefault="00505900" w:rsidP="00D81DEB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hanging="294"/>
        <w:rPr>
          <w:rFonts w:eastAsia="Calibri"/>
          <w:color w:val="000000"/>
          <w:lang w:val="pl-PL" w:eastAsia="ru-RU"/>
        </w:rPr>
      </w:pPr>
      <w:r>
        <w:rPr>
          <w:rFonts w:eastAsia="Calibri"/>
          <w:color w:val="000000"/>
          <w:lang w:eastAsia="ru-RU"/>
        </w:rPr>
        <w:t>Кравчук А.  Польська мова. Підручник для вищих навчальних закладів. Київ. «</w:t>
      </w:r>
      <w:proofErr w:type="spellStart"/>
      <w:r>
        <w:rPr>
          <w:rFonts w:eastAsia="Calibri"/>
          <w:color w:val="000000"/>
          <w:lang w:eastAsia="ru-RU"/>
        </w:rPr>
        <w:t>Інкос</w:t>
      </w:r>
      <w:proofErr w:type="spellEnd"/>
      <w:r>
        <w:rPr>
          <w:rFonts w:eastAsia="Calibri"/>
          <w:color w:val="000000"/>
          <w:lang w:eastAsia="ru-RU"/>
        </w:rPr>
        <w:t>», 2015р. (З диском СД.)</w:t>
      </w:r>
    </w:p>
    <w:p w:rsidR="00505900" w:rsidRPr="00673735" w:rsidRDefault="00505900" w:rsidP="00D81DEB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hanging="294"/>
      </w:pPr>
      <w:r w:rsidRPr="00673735">
        <w:rPr>
          <w:iCs/>
          <w:lang w:val="pl-PL"/>
        </w:rPr>
        <w:t>Miodunka</w:t>
      </w:r>
      <w:r w:rsidRPr="00673735">
        <w:rPr>
          <w:iCs/>
        </w:rPr>
        <w:t xml:space="preserve"> </w:t>
      </w:r>
      <w:r w:rsidRPr="00673735">
        <w:rPr>
          <w:iCs/>
          <w:lang w:val="pl-PL"/>
        </w:rPr>
        <w:t>W</w:t>
      </w:r>
      <w:r w:rsidRPr="00673735">
        <w:rPr>
          <w:iCs/>
        </w:rPr>
        <w:t xml:space="preserve">. </w:t>
      </w:r>
      <w:r w:rsidRPr="00673735">
        <w:rPr>
          <w:lang w:val="pl-PL"/>
        </w:rPr>
        <w:t>Uczmy</w:t>
      </w:r>
      <w:r w:rsidRPr="00673735">
        <w:t xml:space="preserve"> </w:t>
      </w:r>
      <w:r w:rsidRPr="00673735">
        <w:rPr>
          <w:lang w:val="pl-PL"/>
        </w:rPr>
        <w:t>si</w:t>
      </w:r>
      <w:r w:rsidRPr="00673735">
        <w:t xml:space="preserve">ę </w:t>
      </w:r>
      <w:r w:rsidRPr="00673735">
        <w:rPr>
          <w:lang w:val="pl-PL"/>
        </w:rPr>
        <w:t>polskiego</w:t>
      </w:r>
      <w:r w:rsidRPr="00673735">
        <w:t xml:space="preserve">. </w:t>
      </w:r>
      <w:r w:rsidRPr="00673735">
        <w:rPr>
          <w:lang w:val="pl-PL"/>
        </w:rPr>
        <w:t>Warszawa</w:t>
      </w:r>
      <w:r w:rsidRPr="00673735">
        <w:t>, 1996. (</w:t>
      </w:r>
      <w:proofErr w:type="spellStart"/>
      <w:r w:rsidRPr="00673735">
        <w:t>Видеокурс</w:t>
      </w:r>
      <w:proofErr w:type="spellEnd"/>
      <w:r w:rsidRPr="00673735">
        <w:t xml:space="preserve"> </w:t>
      </w:r>
      <w:proofErr w:type="spellStart"/>
      <w:r w:rsidRPr="00673735">
        <w:t>польского</w:t>
      </w:r>
      <w:proofErr w:type="spellEnd"/>
      <w:r w:rsidRPr="00673735">
        <w:t xml:space="preserve"> </w:t>
      </w:r>
      <w:proofErr w:type="spellStart"/>
      <w:r w:rsidRPr="00673735">
        <w:t>языка</w:t>
      </w:r>
      <w:proofErr w:type="spellEnd"/>
      <w:r w:rsidRPr="00673735">
        <w:t>)</w:t>
      </w:r>
    </w:p>
    <w:p w:rsidR="00505900" w:rsidRPr="00673735" w:rsidRDefault="00505900" w:rsidP="00D81DEB">
      <w:pPr>
        <w:pStyle w:val="a5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hanging="294"/>
      </w:pPr>
      <w:r w:rsidRPr="00673735">
        <w:t xml:space="preserve"> </w:t>
      </w:r>
      <w:r w:rsidRPr="00A35372">
        <w:rPr>
          <w:lang w:val="en-US"/>
        </w:rPr>
        <w:t>Polish</w:t>
      </w:r>
      <w:r w:rsidRPr="00673735">
        <w:t xml:space="preserve"> </w:t>
      </w:r>
      <w:r w:rsidRPr="00A35372">
        <w:rPr>
          <w:lang w:val="en-US"/>
        </w:rPr>
        <w:t>Lessons</w:t>
      </w:r>
      <w:r w:rsidRPr="00673735">
        <w:t xml:space="preserve">. </w:t>
      </w:r>
      <w:r w:rsidRPr="00A35372">
        <w:rPr>
          <w:lang w:val="en-US"/>
        </w:rPr>
        <w:t>Polish</w:t>
      </w:r>
      <w:r w:rsidRPr="00673735">
        <w:t xml:space="preserve"> </w:t>
      </w:r>
      <w:r w:rsidRPr="00A35372">
        <w:rPr>
          <w:lang w:val="en-US"/>
        </w:rPr>
        <w:t>alphabet</w:t>
      </w:r>
      <w:r w:rsidRPr="00673735">
        <w:t xml:space="preserve">. </w:t>
      </w:r>
      <w:r w:rsidRPr="00A35372">
        <w:rPr>
          <w:lang w:val="en-US"/>
        </w:rPr>
        <w:t>Unit</w:t>
      </w:r>
      <w:r w:rsidRPr="00673735">
        <w:t xml:space="preserve"> 1-45.</w:t>
      </w:r>
    </w:p>
    <w:p w:rsidR="00505900" w:rsidRPr="00673735" w:rsidRDefault="00505900" w:rsidP="00505900">
      <w:pPr>
        <w:tabs>
          <w:tab w:val="left" w:pos="993"/>
        </w:tabs>
        <w:ind w:firstLine="360"/>
      </w:pPr>
    </w:p>
    <w:p w:rsidR="00505900" w:rsidRPr="00C306B3" w:rsidRDefault="00505900" w:rsidP="00505900">
      <w:pPr>
        <w:pStyle w:val="a5"/>
        <w:ind w:left="709"/>
        <w:rPr>
          <w:b/>
        </w:rPr>
      </w:pPr>
    </w:p>
    <w:p w:rsidR="00505900" w:rsidRPr="006B40F0" w:rsidRDefault="00505900" w:rsidP="00505900">
      <w:pPr>
        <w:pStyle w:val="3"/>
        <w:keepNext w:val="0"/>
        <w:keepLines w:val="0"/>
        <w:widowControl w:val="0"/>
        <w:tabs>
          <w:tab w:val="left" w:pos="900"/>
        </w:tabs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B40F0">
        <w:rPr>
          <w:rFonts w:ascii="Times New Roman" w:hAnsi="Times New Roman" w:cs="Times New Roman"/>
          <w:b w:val="0"/>
          <w:color w:val="000000"/>
          <w:sz w:val="28"/>
          <w:szCs w:val="28"/>
        </w:rPr>
        <w:t>Рекомендовані джерела інформації</w:t>
      </w:r>
    </w:p>
    <w:p w:rsidR="00505900" w:rsidRPr="002E5CE2" w:rsidRDefault="00505900" w:rsidP="00505900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360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505900" w:rsidRDefault="00505900" w:rsidP="00505900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36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ab/>
      </w:r>
      <w:proofErr w:type="spellStart"/>
      <w:r w:rsidRPr="00D50D26">
        <w:rPr>
          <w:rFonts w:ascii="Times New Roman" w:hAnsi="Times New Roman" w:cs="Times New Roman"/>
          <w:b w:val="0"/>
          <w:color w:val="000000"/>
        </w:rPr>
        <w:t>Ґражина</w:t>
      </w:r>
      <w:proofErr w:type="spellEnd"/>
      <w:r w:rsidRPr="00D50D26">
        <w:rPr>
          <w:rFonts w:ascii="Times New Roman" w:hAnsi="Times New Roman" w:cs="Times New Roman"/>
          <w:b w:val="0"/>
          <w:color w:val="000000"/>
        </w:rPr>
        <w:t xml:space="preserve"> Левицька, Роман Левицький.  Самовчитель польської мови. </w:t>
      </w:r>
      <w:r>
        <w:rPr>
          <w:rFonts w:ascii="Times New Roman" w:hAnsi="Times New Roman" w:cs="Times New Roman"/>
          <w:b w:val="0"/>
          <w:color w:val="000000"/>
        </w:rPr>
        <w:t xml:space="preserve">(Практичний курс). </w:t>
      </w:r>
      <w:r w:rsidRPr="00D50D26">
        <w:rPr>
          <w:rFonts w:ascii="Times New Roman" w:hAnsi="Times New Roman" w:cs="Times New Roman"/>
          <w:b w:val="0"/>
          <w:color w:val="000000"/>
        </w:rPr>
        <w:t>Методика</w:t>
      </w:r>
      <w:r>
        <w:rPr>
          <w:rFonts w:ascii="Times New Roman" w:hAnsi="Times New Roman" w:cs="Times New Roman"/>
          <w:b w:val="0"/>
          <w:color w:val="000000"/>
        </w:rPr>
        <w:t>, Київ, 2011, 240с.</w:t>
      </w:r>
      <w:r>
        <w:rPr>
          <w:b w:val="0"/>
          <w:color w:val="000000"/>
          <w:sz w:val="28"/>
          <w:szCs w:val="28"/>
        </w:rPr>
        <w:t xml:space="preserve">  </w:t>
      </w:r>
      <w:r w:rsidRPr="00794C6E">
        <w:rPr>
          <w:rFonts w:ascii="Times New Roman" w:hAnsi="Times New Roman" w:cs="Times New Roman"/>
          <w:b w:val="0"/>
          <w:color w:val="000000"/>
        </w:rPr>
        <w:t>(СД)</w:t>
      </w:r>
    </w:p>
    <w:p w:rsidR="00505900" w:rsidRPr="00673735" w:rsidRDefault="00505900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993"/>
        <w:rPr>
          <w:lang w:val="pl-PL"/>
        </w:rPr>
      </w:pPr>
      <w:r w:rsidRPr="00673735">
        <w:rPr>
          <w:lang w:val="pl-PL"/>
        </w:rPr>
        <w:t xml:space="preserve">Grzegorz Jagodziński, </w:t>
      </w:r>
      <w:r w:rsidRPr="00673735">
        <w:rPr>
          <w:i/>
          <w:iCs/>
          <w:lang w:val="pl-PL"/>
        </w:rPr>
        <w:t>Gramatyka języka polskiego</w:t>
      </w:r>
      <w:r>
        <w:t xml:space="preserve">. </w:t>
      </w:r>
      <w:hyperlink r:id="rId9" w:history="1">
        <w:r w:rsidRPr="00673735">
          <w:rPr>
            <w:color w:val="0000FF"/>
            <w:u w:val="single"/>
            <w:lang w:val="pl-PL"/>
          </w:rPr>
          <w:t>http://www.grzegorj.jzn.pl/gram/gram00.html</w:t>
        </w:r>
      </w:hyperlink>
    </w:p>
    <w:p w:rsidR="00505900" w:rsidRPr="00673735" w:rsidRDefault="00505900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rPr>
          <w:lang w:val="pl-PL"/>
        </w:rPr>
      </w:pPr>
      <w:r>
        <w:tab/>
      </w:r>
      <w:r w:rsidRPr="00673735">
        <w:rPr>
          <w:lang w:val="pl-PL"/>
        </w:rPr>
        <w:t xml:space="preserve">Maciej Malinowski, </w:t>
      </w:r>
      <w:r w:rsidRPr="00673735">
        <w:rPr>
          <w:i/>
          <w:iCs/>
          <w:lang w:val="pl-PL"/>
        </w:rPr>
        <w:t>Obcy język polski</w:t>
      </w:r>
      <w:r w:rsidRPr="00673735">
        <w:rPr>
          <w:lang w:val="pl-PL"/>
        </w:rPr>
        <w:t xml:space="preserve"> - </w:t>
      </w:r>
      <w:hyperlink r:id="rId10" w:history="1">
        <w:r w:rsidRPr="00673735">
          <w:rPr>
            <w:color w:val="0000FF"/>
            <w:u w:val="single"/>
            <w:lang w:val="pl-PL"/>
          </w:rPr>
          <w:t>http://www.obcyjezykpolski.interia.pl</w:t>
        </w:r>
      </w:hyperlink>
    </w:p>
    <w:p w:rsidR="00505900" w:rsidRPr="00673735" w:rsidRDefault="00505900" w:rsidP="00505900">
      <w:pPr>
        <w:tabs>
          <w:tab w:val="left" w:pos="993"/>
        </w:tabs>
        <w:ind w:firstLine="360"/>
        <w:rPr>
          <w:i/>
        </w:rPr>
      </w:pPr>
    </w:p>
    <w:p w:rsidR="00505900" w:rsidRPr="00673735" w:rsidRDefault="00505900" w:rsidP="00505900">
      <w:pPr>
        <w:tabs>
          <w:tab w:val="left" w:pos="993"/>
        </w:tabs>
        <w:ind w:firstLine="360"/>
        <w:rPr>
          <w:b/>
        </w:rPr>
      </w:pPr>
      <w:r w:rsidRPr="00673735">
        <w:rPr>
          <w:b/>
        </w:rPr>
        <w:t>Пошукові системи:</w:t>
      </w:r>
    </w:p>
    <w:p w:rsidR="00505900" w:rsidRPr="00673735" w:rsidRDefault="00AB1D87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11" w:history="1">
        <w:r w:rsidR="00505900" w:rsidRPr="00A364F8">
          <w:rPr>
            <w:color w:val="0000FF"/>
            <w:u w:val="single"/>
            <w:lang w:val="pl-PL"/>
          </w:rPr>
          <w:t>www</w:t>
        </w:r>
        <w:r w:rsidR="00505900" w:rsidRPr="00673735">
          <w:rPr>
            <w:color w:val="0000FF"/>
            <w:u w:val="single"/>
          </w:rPr>
          <w:t>.</w:t>
        </w:r>
        <w:r w:rsidR="00505900" w:rsidRPr="00A364F8">
          <w:rPr>
            <w:color w:val="0000FF"/>
            <w:u w:val="single"/>
            <w:lang w:val="pl-PL"/>
          </w:rPr>
          <w:t>wp</w:t>
        </w:r>
        <w:r w:rsidR="00505900" w:rsidRPr="00673735">
          <w:rPr>
            <w:color w:val="0000FF"/>
            <w:u w:val="single"/>
          </w:rPr>
          <w:t>.</w:t>
        </w:r>
        <w:r w:rsidR="00505900" w:rsidRPr="00A364F8">
          <w:rPr>
            <w:color w:val="0000FF"/>
            <w:u w:val="single"/>
            <w:lang w:val="pl-PL"/>
          </w:rPr>
          <w:t>pl</w:t>
        </w:r>
      </w:hyperlink>
    </w:p>
    <w:p w:rsidR="00505900" w:rsidRPr="00673735" w:rsidRDefault="00AB1D87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12" w:history="1">
        <w:r w:rsidR="00505900" w:rsidRPr="00673735">
          <w:rPr>
            <w:color w:val="0000FF"/>
            <w:u w:val="single"/>
            <w:lang w:val="en-US"/>
          </w:rPr>
          <w:t>www</w:t>
        </w:r>
        <w:r w:rsidR="00505900" w:rsidRPr="00673735">
          <w:rPr>
            <w:color w:val="0000FF"/>
            <w:u w:val="single"/>
          </w:rPr>
          <w:t>.</w:t>
        </w:r>
        <w:proofErr w:type="spellStart"/>
        <w:r w:rsidR="00505900" w:rsidRPr="00673735">
          <w:rPr>
            <w:color w:val="0000FF"/>
            <w:u w:val="single"/>
            <w:lang w:val="en-US"/>
          </w:rPr>
          <w:t>interia</w:t>
        </w:r>
        <w:proofErr w:type="spellEnd"/>
        <w:r w:rsidR="00505900" w:rsidRPr="00673735">
          <w:rPr>
            <w:color w:val="0000FF"/>
            <w:u w:val="single"/>
          </w:rPr>
          <w:t>.</w:t>
        </w:r>
        <w:proofErr w:type="spellStart"/>
        <w:r w:rsidR="00505900" w:rsidRPr="00673735">
          <w:rPr>
            <w:color w:val="0000FF"/>
            <w:u w:val="single"/>
            <w:lang w:val="en-US"/>
          </w:rPr>
          <w:t>pl</w:t>
        </w:r>
        <w:proofErr w:type="spellEnd"/>
      </w:hyperlink>
    </w:p>
    <w:p w:rsidR="00505900" w:rsidRPr="00673735" w:rsidRDefault="00AB1D87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13" w:history="1">
        <w:r w:rsidR="00505900" w:rsidRPr="00673735">
          <w:rPr>
            <w:color w:val="0000FF"/>
            <w:u w:val="single"/>
            <w:lang w:val="en-US"/>
          </w:rPr>
          <w:t>www</w:t>
        </w:r>
        <w:r w:rsidR="00505900" w:rsidRPr="00673735">
          <w:rPr>
            <w:color w:val="0000FF"/>
            <w:u w:val="single"/>
          </w:rPr>
          <w:t>.</w:t>
        </w:r>
        <w:proofErr w:type="spellStart"/>
        <w:r w:rsidR="00505900" w:rsidRPr="00673735">
          <w:rPr>
            <w:color w:val="0000FF"/>
            <w:u w:val="single"/>
            <w:lang w:val="en-US"/>
          </w:rPr>
          <w:t>onet</w:t>
        </w:r>
        <w:proofErr w:type="spellEnd"/>
        <w:r w:rsidR="00505900" w:rsidRPr="00673735">
          <w:rPr>
            <w:color w:val="0000FF"/>
            <w:u w:val="single"/>
          </w:rPr>
          <w:t>.</w:t>
        </w:r>
        <w:proofErr w:type="spellStart"/>
        <w:r w:rsidR="00505900" w:rsidRPr="00673735">
          <w:rPr>
            <w:color w:val="0000FF"/>
            <w:u w:val="single"/>
            <w:lang w:val="en-US"/>
          </w:rPr>
          <w:t>pl</w:t>
        </w:r>
        <w:proofErr w:type="spellEnd"/>
      </w:hyperlink>
    </w:p>
    <w:p w:rsidR="00AB7020" w:rsidRDefault="00AB1D87" w:rsidP="00D81DEB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rPr>
          <w:sz w:val="52"/>
          <w:szCs w:val="52"/>
        </w:rPr>
      </w:pPr>
      <w:hyperlink r:id="rId14" w:history="1">
        <w:r w:rsidR="00505900" w:rsidRPr="00673735">
          <w:rPr>
            <w:color w:val="0000FF"/>
            <w:u w:val="single"/>
          </w:rPr>
          <w:t>http://e-polish.eu/</w:t>
        </w:r>
      </w:hyperlink>
    </w:p>
    <w:sectPr w:rsidR="00AB7020" w:rsidSect="0013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87" w:rsidRDefault="00AB1D87" w:rsidP="001E1688">
      <w:r>
        <w:separator/>
      </w:r>
    </w:p>
  </w:endnote>
  <w:endnote w:type="continuationSeparator" w:id="0">
    <w:p w:rsidR="00AB1D87" w:rsidRDefault="00AB1D87" w:rsidP="001E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dine401PL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87" w:rsidRDefault="00AB1D87" w:rsidP="001E1688">
      <w:r>
        <w:separator/>
      </w:r>
    </w:p>
  </w:footnote>
  <w:footnote w:type="continuationSeparator" w:id="0">
    <w:p w:rsidR="00AB1D87" w:rsidRDefault="00AB1D87" w:rsidP="001E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C95"/>
    <w:multiLevelType w:val="hybridMultilevel"/>
    <w:tmpl w:val="F0489C38"/>
    <w:lvl w:ilvl="0" w:tplc="2090C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2A49"/>
    <w:multiLevelType w:val="hybridMultilevel"/>
    <w:tmpl w:val="539CDB2E"/>
    <w:lvl w:ilvl="0" w:tplc="18802DFA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93247F"/>
    <w:multiLevelType w:val="hybridMultilevel"/>
    <w:tmpl w:val="C86E980C"/>
    <w:lvl w:ilvl="0" w:tplc="EA7892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C70631"/>
    <w:multiLevelType w:val="hybridMultilevel"/>
    <w:tmpl w:val="90F8F56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2264D9"/>
    <w:multiLevelType w:val="hybridMultilevel"/>
    <w:tmpl w:val="8108A9F0"/>
    <w:lvl w:ilvl="0" w:tplc="0BA88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lang w:val="pl-P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A520AC"/>
    <w:multiLevelType w:val="hybridMultilevel"/>
    <w:tmpl w:val="587C06BC"/>
    <w:lvl w:ilvl="0" w:tplc="0CE05C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7A73FC0"/>
    <w:multiLevelType w:val="hybridMultilevel"/>
    <w:tmpl w:val="87A2E1A2"/>
    <w:lvl w:ilvl="0" w:tplc="C9902A18">
      <w:start w:val="2019"/>
      <w:numFmt w:val="bullet"/>
      <w:lvlText w:val="-"/>
      <w:lvlJc w:val="left"/>
      <w:pPr>
        <w:ind w:left="1495" w:hanging="360"/>
      </w:pPr>
      <w:rPr>
        <w:rFonts w:ascii="Times New Roman" w:eastAsiaTheme="majorEastAsia" w:hAnsi="Times New Roman" w:cs="Times New Roman" w:hint="default"/>
        <w:b/>
        <w:i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76CB2991"/>
    <w:multiLevelType w:val="hybridMultilevel"/>
    <w:tmpl w:val="DABE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55D30"/>
    <w:rsid w:val="00034381"/>
    <w:rsid w:val="00045F4B"/>
    <w:rsid w:val="000806D3"/>
    <w:rsid w:val="000D20D0"/>
    <w:rsid w:val="000E5DC2"/>
    <w:rsid w:val="000F6914"/>
    <w:rsid w:val="00101A81"/>
    <w:rsid w:val="0013142B"/>
    <w:rsid w:val="001B01DB"/>
    <w:rsid w:val="001E1688"/>
    <w:rsid w:val="001E74A3"/>
    <w:rsid w:val="0028492F"/>
    <w:rsid w:val="002B5AAF"/>
    <w:rsid w:val="00327DA2"/>
    <w:rsid w:val="003756FF"/>
    <w:rsid w:val="003A5732"/>
    <w:rsid w:val="003F3A29"/>
    <w:rsid w:val="00410529"/>
    <w:rsid w:val="00433B7E"/>
    <w:rsid w:val="00455D30"/>
    <w:rsid w:val="00505900"/>
    <w:rsid w:val="00551F3B"/>
    <w:rsid w:val="0057562A"/>
    <w:rsid w:val="00582D39"/>
    <w:rsid w:val="005C134F"/>
    <w:rsid w:val="005C7F1D"/>
    <w:rsid w:val="00602BDC"/>
    <w:rsid w:val="00616970"/>
    <w:rsid w:val="00632175"/>
    <w:rsid w:val="00676A61"/>
    <w:rsid w:val="006B1962"/>
    <w:rsid w:val="00700138"/>
    <w:rsid w:val="00742B48"/>
    <w:rsid w:val="007A10CB"/>
    <w:rsid w:val="007C7930"/>
    <w:rsid w:val="007D5D76"/>
    <w:rsid w:val="007D7D5A"/>
    <w:rsid w:val="007F0313"/>
    <w:rsid w:val="008765E6"/>
    <w:rsid w:val="008A2A1A"/>
    <w:rsid w:val="008D1D88"/>
    <w:rsid w:val="008E6108"/>
    <w:rsid w:val="009574D3"/>
    <w:rsid w:val="0098172A"/>
    <w:rsid w:val="009F7BEB"/>
    <w:rsid w:val="00A27661"/>
    <w:rsid w:val="00A36159"/>
    <w:rsid w:val="00AB0B4D"/>
    <w:rsid w:val="00AB1D87"/>
    <w:rsid w:val="00AB7020"/>
    <w:rsid w:val="00AC459D"/>
    <w:rsid w:val="00AF3B81"/>
    <w:rsid w:val="00B54B42"/>
    <w:rsid w:val="00B551B6"/>
    <w:rsid w:val="00BC513C"/>
    <w:rsid w:val="00C0266A"/>
    <w:rsid w:val="00C65365"/>
    <w:rsid w:val="00C760D5"/>
    <w:rsid w:val="00CC51DA"/>
    <w:rsid w:val="00D44EA5"/>
    <w:rsid w:val="00D81DEB"/>
    <w:rsid w:val="00DB2991"/>
    <w:rsid w:val="00DF076E"/>
    <w:rsid w:val="00E07BEE"/>
    <w:rsid w:val="00E140E4"/>
    <w:rsid w:val="00E36EAA"/>
    <w:rsid w:val="00EC2B68"/>
    <w:rsid w:val="00F65706"/>
    <w:rsid w:val="00F77848"/>
    <w:rsid w:val="00FD4993"/>
    <w:rsid w:val="00FE3AE9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AB7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70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70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B7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AB70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0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AB7020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AB7020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AB70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B7020"/>
    <w:pPr>
      <w:ind w:left="720"/>
      <w:contextualSpacing/>
    </w:pPr>
  </w:style>
  <w:style w:type="paragraph" w:styleId="a6">
    <w:name w:val="No Spacing"/>
    <w:uiPriority w:val="1"/>
    <w:qFormat/>
    <w:rsid w:val="00AB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AB70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0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semiHidden/>
    <w:unhideWhenUsed/>
    <w:rsid w:val="00AB70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0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note text"/>
    <w:basedOn w:val="a"/>
    <w:link w:val="ac"/>
    <w:semiHidden/>
    <w:rsid w:val="00AB7020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B702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d">
    <w:name w:val="Hyperlink"/>
    <w:uiPriority w:val="99"/>
    <w:rsid w:val="00AB7020"/>
    <w:rPr>
      <w:rFonts w:cs="Times New Roman"/>
      <w:color w:val="000080"/>
      <w:u w:val="single"/>
    </w:rPr>
  </w:style>
  <w:style w:type="character" w:customStyle="1" w:styleId="attributedetailsvalue">
    <w:name w:val="attributedetailsvalue"/>
    <w:basedOn w:val="a0"/>
    <w:rsid w:val="00AB7020"/>
  </w:style>
  <w:style w:type="character" w:customStyle="1" w:styleId="post-b">
    <w:name w:val="post-b"/>
    <w:basedOn w:val="a0"/>
    <w:rsid w:val="00AB7020"/>
  </w:style>
  <w:style w:type="table" w:styleId="ae">
    <w:name w:val="Table Grid"/>
    <w:basedOn w:val="a1"/>
    <w:rsid w:val="00AB702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a0"/>
    <w:rsid w:val="00AB7020"/>
    <w:rPr>
      <w:rFonts w:ascii="Thorndale" w:eastAsia="Andale Sans UI" w:hAnsi="Thorndale" w:cs="Tahoma"/>
      <w:sz w:val="24"/>
      <w:szCs w:val="24"/>
      <w:lang w:val="en-US" w:bidi="ar-SA"/>
    </w:rPr>
  </w:style>
  <w:style w:type="character" w:customStyle="1" w:styleId="rvts0">
    <w:name w:val="rvts0"/>
    <w:uiPriority w:val="99"/>
    <w:rsid w:val="00AB7020"/>
  </w:style>
  <w:style w:type="character" w:customStyle="1" w:styleId="apple-converted-space">
    <w:name w:val="apple-converted-space"/>
    <w:basedOn w:val="a0"/>
    <w:rsid w:val="00505900"/>
  </w:style>
  <w:style w:type="paragraph" w:customStyle="1" w:styleId="LO-normal">
    <w:name w:val="LO-normal"/>
    <w:qFormat/>
    <w:rsid w:val="00505900"/>
    <w:pPr>
      <w:widowControl w:val="0"/>
      <w:overflowPunct w:val="0"/>
      <w:spacing w:after="0" w:line="240" w:lineRule="auto"/>
    </w:pPr>
    <w:rPr>
      <w:rFonts w:ascii="Calibri" w:eastAsia="NSimSun" w:hAnsi="Calibri" w:cs="Arial"/>
      <w:sz w:val="24"/>
      <w:szCs w:val="24"/>
      <w:lang w:val="uk-UA" w:eastAsia="zh-CN" w:bidi="hi-IN"/>
    </w:rPr>
  </w:style>
  <w:style w:type="paragraph" w:customStyle="1" w:styleId="Standard">
    <w:name w:val="Standard"/>
    <w:rsid w:val="0050590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uk-UA" w:eastAsia="zh-CN" w:bidi="hi-IN"/>
    </w:rPr>
  </w:style>
  <w:style w:type="character" w:customStyle="1" w:styleId="af">
    <w:name w:val="Основной текст_"/>
    <w:link w:val="21"/>
    <w:uiPriority w:val="99"/>
    <w:rsid w:val="00410529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410529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  <w:style w:type="character" w:customStyle="1" w:styleId="115pt">
    <w:name w:val="Основной текст + 11;5 pt;Не полужирный"/>
    <w:rsid w:val="00410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11">
    <w:name w:val="Абзац списка1"/>
    <w:basedOn w:val="a"/>
    <w:uiPriority w:val="99"/>
    <w:qFormat/>
    <w:rsid w:val="004105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115pt0">
    <w:name w:val="Основной текст + 11;5 pt"/>
    <w:rsid w:val="00A2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f0">
    <w:name w:val="endnote text"/>
    <w:basedOn w:val="a"/>
    <w:link w:val="af1"/>
    <w:uiPriority w:val="99"/>
    <w:semiHidden/>
    <w:unhideWhenUsed/>
    <w:rsid w:val="001E1688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168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2">
    <w:name w:val="endnote reference"/>
    <w:basedOn w:val="a0"/>
    <w:uiPriority w:val="99"/>
    <w:semiHidden/>
    <w:unhideWhenUsed/>
    <w:rsid w:val="001E16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net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er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p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bcyjezykpolski.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zegorj.jzn.pl/gram/gram00.html" TargetMode="External"/><Relationship Id="rId14" Type="http://schemas.openxmlformats.org/officeDocument/2006/relationships/hyperlink" Target="http://e-polish.e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FDF5-27E8-423A-A1C6-CD69D9FB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2022-10-30T15:42:00Z</dcterms:created>
  <dcterms:modified xsi:type="dcterms:W3CDTF">2022-10-31T13:13:00Z</dcterms:modified>
</cp:coreProperties>
</file>