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F3" w:rsidRPr="00810301" w:rsidRDefault="001220F3" w:rsidP="001220F3">
      <w:pPr>
        <w:widowControl w:val="0"/>
        <w:jc w:val="center"/>
      </w:pPr>
      <w:r w:rsidRPr="00810301">
        <w:t>Кам’янець-Подільський національний університет імені Івана Огієнка</w:t>
      </w:r>
    </w:p>
    <w:p w:rsidR="001220F3" w:rsidRPr="00810301" w:rsidRDefault="001220F3" w:rsidP="001220F3">
      <w:pPr>
        <w:widowControl w:val="0"/>
        <w:jc w:val="center"/>
      </w:pPr>
      <w:r w:rsidRPr="00810301">
        <w:t>Факультет іноземної філології</w:t>
      </w:r>
    </w:p>
    <w:p w:rsidR="001220F3" w:rsidRPr="00810301" w:rsidRDefault="001220F3" w:rsidP="001220F3">
      <w:pPr>
        <w:widowControl w:val="0"/>
        <w:jc w:val="center"/>
      </w:pPr>
      <w:r w:rsidRPr="00810301">
        <w:t>Кафедра слов’янської філології та загального мовознавства</w:t>
      </w:r>
    </w:p>
    <w:p w:rsidR="001220F3" w:rsidRPr="00810301" w:rsidRDefault="001220F3" w:rsidP="001220F3">
      <w:pPr>
        <w:widowControl w:val="0"/>
        <w:ind w:left="5040"/>
        <w:jc w:val="both"/>
      </w:pPr>
    </w:p>
    <w:p w:rsidR="001220F3" w:rsidRPr="00810301" w:rsidRDefault="001220F3" w:rsidP="001220F3">
      <w:pPr>
        <w:pStyle w:val="a7"/>
        <w:ind w:left="5040" w:hanging="360"/>
        <w:jc w:val="both"/>
        <w:rPr>
          <w:sz w:val="24"/>
        </w:rPr>
      </w:pPr>
    </w:p>
    <w:p w:rsidR="001220F3" w:rsidRPr="00810301" w:rsidRDefault="001220F3" w:rsidP="001220F3">
      <w:pPr>
        <w:pStyle w:val="a7"/>
        <w:ind w:left="5040" w:hanging="360"/>
        <w:jc w:val="both"/>
        <w:rPr>
          <w:sz w:val="24"/>
        </w:rPr>
      </w:pPr>
      <w:r w:rsidRPr="00810301">
        <w:rPr>
          <w:sz w:val="24"/>
        </w:rPr>
        <w:t>ЗАТВЕРДЖУЮ</w:t>
      </w:r>
    </w:p>
    <w:p w:rsidR="001220F3" w:rsidRPr="00810301" w:rsidRDefault="001220F3" w:rsidP="001220F3">
      <w:pPr>
        <w:pStyle w:val="a7"/>
        <w:ind w:left="5040" w:hanging="360"/>
        <w:jc w:val="both"/>
        <w:rPr>
          <w:sz w:val="24"/>
        </w:rPr>
      </w:pPr>
      <w:r w:rsidRPr="00810301">
        <w:rPr>
          <w:sz w:val="24"/>
        </w:rPr>
        <w:t>Завідувач кафедри слов’янської філології та загального мовознавства</w:t>
      </w:r>
    </w:p>
    <w:p w:rsidR="001220F3" w:rsidRPr="00810301" w:rsidRDefault="001220F3" w:rsidP="001220F3">
      <w:pPr>
        <w:widowControl w:val="0"/>
        <w:ind w:left="5040"/>
        <w:jc w:val="both"/>
      </w:pPr>
    </w:p>
    <w:p w:rsidR="001220F3" w:rsidRPr="00810301" w:rsidRDefault="001220F3" w:rsidP="001220F3">
      <w:pPr>
        <w:widowControl w:val="0"/>
        <w:ind w:left="4680"/>
        <w:jc w:val="both"/>
      </w:pPr>
      <w:r w:rsidRPr="00810301">
        <w:t xml:space="preserve">____________________ Н.О. </w:t>
      </w:r>
      <w:proofErr w:type="spellStart"/>
      <w:r w:rsidRPr="00810301">
        <w:t>Стахнюк</w:t>
      </w:r>
      <w:proofErr w:type="spellEnd"/>
    </w:p>
    <w:p w:rsidR="001220F3" w:rsidRPr="00810301" w:rsidRDefault="001220F3" w:rsidP="001220F3">
      <w:pPr>
        <w:widowControl w:val="0"/>
        <w:tabs>
          <w:tab w:val="left" w:pos="5040"/>
        </w:tabs>
        <w:jc w:val="both"/>
        <w:rPr>
          <w:i/>
        </w:rPr>
      </w:pPr>
    </w:p>
    <w:p w:rsidR="001220F3" w:rsidRPr="00810301" w:rsidRDefault="001220F3" w:rsidP="001220F3">
      <w:pPr>
        <w:widowControl w:val="0"/>
        <w:tabs>
          <w:tab w:val="left" w:pos="4680"/>
        </w:tabs>
        <w:ind w:left="4680"/>
        <w:jc w:val="both"/>
      </w:pPr>
      <w:r>
        <w:rPr>
          <w:lang w:val="ru-RU"/>
        </w:rPr>
        <w:t>29</w:t>
      </w:r>
      <w:r w:rsidRPr="00810301">
        <w:t xml:space="preserve"> </w:t>
      </w:r>
      <w:proofErr w:type="spellStart"/>
      <w:r>
        <w:rPr>
          <w:lang w:val="ru-RU"/>
        </w:rPr>
        <w:t>серпня</w:t>
      </w:r>
      <w:proofErr w:type="spellEnd"/>
      <w:r>
        <w:rPr>
          <w:lang w:val="ru-RU"/>
        </w:rPr>
        <w:t xml:space="preserve"> 2</w:t>
      </w:r>
      <w:r w:rsidRPr="00810301">
        <w:t>02</w:t>
      </w:r>
      <w:r w:rsidRPr="001220F3">
        <w:rPr>
          <w:lang w:val="ru-RU"/>
        </w:rPr>
        <w:t>2</w:t>
      </w:r>
      <w:r w:rsidRPr="00810301">
        <w:t xml:space="preserve"> р.</w:t>
      </w:r>
    </w:p>
    <w:p w:rsidR="001220F3" w:rsidRPr="00810301" w:rsidRDefault="001220F3" w:rsidP="001220F3">
      <w:pPr>
        <w:widowControl w:val="0"/>
        <w:ind w:left="4860" w:hanging="180"/>
        <w:jc w:val="both"/>
        <w:rPr>
          <w:i/>
        </w:rPr>
      </w:pPr>
      <w:r w:rsidRPr="00810301">
        <w:rPr>
          <w:i/>
        </w:rPr>
        <w:t xml:space="preserve">   </w:t>
      </w:r>
    </w:p>
    <w:p w:rsidR="001220F3" w:rsidRPr="00810301" w:rsidRDefault="001220F3" w:rsidP="001220F3">
      <w:pPr>
        <w:widowControl w:val="0"/>
        <w:ind w:left="4680"/>
        <w:jc w:val="both"/>
      </w:pPr>
    </w:p>
    <w:p w:rsidR="001220F3" w:rsidRPr="00810301" w:rsidRDefault="001220F3" w:rsidP="001220F3">
      <w:pPr>
        <w:pStyle w:val="2"/>
        <w:keepNext w:val="0"/>
        <w:widowControl w:val="0"/>
        <w:shd w:val="clear" w:color="auto" w:fill="FFFFFF"/>
        <w:jc w:val="both"/>
        <w:rPr>
          <w:rFonts w:ascii="Times New Roman" w:hAnsi="Times New Roman" w:cs="Times New Roman"/>
          <w:i w:val="0"/>
          <w:iCs w:val="0"/>
          <w:sz w:val="24"/>
          <w:szCs w:val="24"/>
          <w:lang w:val="uk-UA"/>
        </w:rPr>
      </w:pPr>
    </w:p>
    <w:p w:rsidR="001220F3" w:rsidRPr="00810301" w:rsidRDefault="001220F3" w:rsidP="001220F3">
      <w:pPr>
        <w:jc w:val="both"/>
        <w:rPr>
          <w:lang w:eastAsia="ru-RU"/>
        </w:rPr>
      </w:pPr>
    </w:p>
    <w:p w:rsidR="001220F3" w:rsidRPr="00810301" w:rsidRDefault="001220F3" w:rsidP="001220F3">
      <w:pPr>
        <w:pStyle w:val="2"/>
        <w:keepNext w:val="0"/>
        <w:widowControl w:val="0"/>
        <w:shd w:val="clear" w:color="auto" w:fill="FFFFFF"/>
        <w:ind w:firstLine="708"/>
        <w:jc w:val="center"/>
        <w:rPr>
          <w:rFonts w:ascii="Times New Roman" w:hAnsi="Times New Roman" w:cs="Times New Roman"/>
          <w:i w:val="0"/>
          <w:iCs w:val="0"/>
          <w:sz w:val="24"/>
          <w:szCs w:val="24"/>
          <w:lang w:val="uk-UA"/>
        </w:rPr>
      </w:pPr>
      <w:r w:rsidRPr="00810301">
        <w:rPr>
          <w:rFonts w:ascii="Times New Roman" w:hAnsi="Times New Roman" w:cs="Times New Roman"/>
          <w:i w:val="0"/>
          <w:iCs w:val="0"/>
          <w:sz w:val="24"/>
          <w:szCs w:val="24"/>
          <w:lang w:val="uk-UA"/>
        </w:rPr>
        <w:t>РОБОЧА ПРОГРАМА НАВЧАЛЬНОЇ ДИСЦИПЛІНИ</w:t>
      </w:r>
    </w:p>
    <w:p w:rsidR="001220F3" w:rsidRPr="00810301" w:rsidRDefault="001220F3" w:rsidP="001220F3">
      <w:pPr>
        <w:widowControl w:val="0"/>
        <w:jc w:val="center"/>
      </w:pPr>
      <w:r w:rsidRPr="00810301">
        <w:t>ОСНОВИ ФІЛОЛОГІЧНИХ ЗНАНЬ</w:t>
      </w:r>
    </w:p>
    <w:p w:rsidR="001220F3" w:rsidRPr="00810301" w:rsidRDefault="001220F3" w:rsidP="001220F3">
      <w:pPr>
        <w:widowControl w:val="0"/>
        <w:jc w:val="both"/>
        <w:rPr>
          <w:i/>
        </w:rPr>
      </w:pPr>
      <w:r w:rsidRPr="00810301">
        <w:rPr>
          <w:i/>
        </w:rPr>
        <w:t xml:space="preserve"> </w:t>
      </w:r>
    </w:p>
    <w:p w:rsidR="001220F3" w:rsidRPr="00810301" w:rsidRDefault="001220F3" w:rsidP="001220F3">
      <w:pPr>
        <w:widowControl w:val="0"/>
        <w:jc w:val="both"/>
      </w:pPr>
    </w:p>
    <w:p w:rsidR="001220F3" w:rsidRPr="00810301" w:rsidRDefault="001220F3" w:rsidP="001220F3">
      <w:pPr>
        <w:widowControl w:val="0"/>
        <w:jc w:val="both"/>
      </w:pPr>
      <w:r w:rsidRPr="00810301">
        <w:t xml:space="preserve"> </w:t>
      </w:r>
    </w:p>
    <w:p w:rsidR="001220F3" w:rsidRPr="00810301" w:rsidRDefault="001220F3" w:rsidP="001220F3">
      <w:pPr>
        <w:widowControl w:val="0"/>
        <w:jc w:val="both"/>
      </w:pPr>
    </w:p>
    <w:p w:rsidR="001220F3" w:rsidRPr="00810301" w:rsidRDefault="001220F3" w:rsidP="001220F3">
      <w:pPr>
        <w:widowControl w:val="0"/>
        <w:jc w:val="both"/>
      </w:pPr>
      <w:r w:rsidRPr="00810301">
        <w:t>підготовки фахівців  першого (бакалаврського) рівня вищої освіти</w:t>
      </w:r>
    </w:p>
    <w:p w:rsidR="001220F3" w:rsidRPr="00810301" w:rsidRDefault="001220F3" w:rsidP="001220F3">
      <w:pPr>
        <w:widowControl w:val="0"/>
        <w:jc w:val="both"/>
      </w:pPr>
    </w:p>
    <w:p w:rsidR="001220F3" w:rsidRPr="00810301" w:rsidRDefault="001220F3" w:rsidP="001220F3">
      <w:pPr>
        <w:widowControl w:val="0"/>
        <w:jc w:val="both"/>
      </w:pPr>
      <w:r w:rsidRPr="00810301">
        <w:t>Освітня програма, спеціальність:</w:t>
      </w:r>
      <w:r w:rsidRPr="00810301">
        <w:tab/>
      </w:r>
    </w:p>
    <w:p w:rsidR="001220F3" w:rsidRPr="00810301" w:rsidRDefault="001220F3" w:rsidP="001220F3">
      <w:pPr>
        <w:widowControl w:val="0"/>
        <w:jc w:val="both"/>
      </w:pPr>
      <w:r w:rsidRPr="00810301">
        <w:t xml:space="preserve">Середня освіта  (Мова і література (польська, англійська) </w:t>
      </w:r>
    </w:p>
    <w:p w:rsidR="001220F3" w:rsidRPr="00810301" w:rsidRDefault="001220F3" w:rsidP="001220F3">
      <w:pPr>
        <w:widowControl w:val="0"/>
        <w:jc w:val="both"/>
      </w:pPr>
      <w:r w:rsidRPr="00810301">
        <w:t xml:space="preserve">014 Середня освіта (Мова і література (польська) </w:t>
      </w:r>
    </w:p>
    <w:p w:rsidR="001220F3" w:rsidRPr="00810301" w:rsidRDefault="001220F3" w:rsidP="001220F3">
      <w:pPr>
        <w:widowControl w:val="0"/>
        <w:jc w:val="both"/>
      </w:pPr>
      <w:r w:rsidRPr="00810301">
        <w:t>Середня освіта (Мова і література (англійська, німецька)</w:t>
      </w:r>
    </w:p>
    <w:p w:rsidR="001220F3" w:rsidRPr="00810301" w:rsidRDefault="001220F3" w:rsidP="001220F3">
      <w:pPr>
        <w:widowControl w:val="0"/>
        <w:jc w:val="both"/>
      </w:pPr>
      <w:r w:rsidRPr="00810301">
        <w:t>014 Середня освіта (Мова і література (англійська).</w:t>
      </w:r>
    </w:p>
    <w:p w:rsidR="001220F3" w:rsidRPr="00810301" w:rsidRDefault="001220F3" w:rsidP="001220F3">
      <w:pPr>
        <w:widowControl w:val="0"/>
        <w:jc w:val="both"/>
      </w:pPr>
      <w:r w:rsidRPr="00810301">
        <w:t xml:space="preserve">Англійська мова і література. </w:t>
      </w:r>
    </w:p>
    <w:p w:rsidR="001220F3" w:rsidRPr="00810301" w:rsidRDefault="001220F3" w:rsidP="001220F3">
      <w:pPr>
        <w:widowControl w:val="0"/>
        <w:jc w:val="both"/>
      </w:pPr>
      <w:r w:rsidRPr="00810301">
        <w:t>Середня освіта (Мова і література (німецька, англійська)</w:t>
      </w:r>
    </w:p>
    <w:p w:rsidR="001220F3" w:rsidRPr="00810301" w:rsidRDefault="001220F3" w:rsidP="001220F3">
      <w:pPr>
        <w:widowControl w:val="0"/>
        <w:jc w:val="both"/>
      </w:pPr>
      <w:r w:rsidRPr="00810301">
        <w:t>014 Середня освіта (Мова і література (німецька)</w:t>
      </w:r>
    </w:p>
    <w:p w:rsidR="001220F3" w:rsidRPr="00810301" w:rsidRDefault="001220F3" w:rsidP="001220F3">
      <w:pPr>
        <w:widowControl w:val="0"/>
        <w:jc w:val="both"/>
      </w:pPr>
    </w:p>
    <w:p w:rsidR="001220F3" w:rsidRPr="00810301" w:rsidRDefault="001220F3" w:rsidP="001220F3">
      <w:pPr>
        <w:widowControl w:val="0"/>
        <w:jc w:val="both"/>
      </w:pPr>
    </w:p>
    <w:p w:rsidR="001220F3" w:rsidRPr="00810301" w:rsidRDefault="001220F3" w:rsidP="001220F3">
      <w:pPr>
        <w:widowControl w:val="0"/>
        <w:jc w:val="both"/>
      </w:pPr>
    </w:p>
    <w:p w:rsidR="001220F3" w:rsidRPr="00810301" w:rsidRDefault="001220F3" w:rsidP="001220F3">
      <w:pPr>
        <w:widowControl w:val="0"/>
        <w:jc w:val="both"/>
      </w:pPr>
    </w:p>
    <w:p w:rsidR="001220F3" w:rsidRPr="00810301" w:rsidRDefault="001220F3" w:rsidP="001220F3">
      <w:pPr>
        <w:widowControl w:val="0"/>
        <w:jc w:val="both"/>
      </w:pPr>
    </w:p>
    <w:p w:rsidR="001220F3" w:rsidRPr="00810301" w:rsidRDefault="001220F3" w:rsidP="001220F3">
      <w:pPr>
        <w:widowControl w:val="0"/>
        <w:jc w:val="both"/>
      </w:pPr>
    </w:p>
    <w:p w:rsidR="001220F3" w:rsidRPr="00810301" w:rsidRDefault="001220F3" w:rsidP="001220F3">
      <w:pPr>
        <w:widowControl w:val="0"/>
        <w:jc w:val="both"/>
      </w:pPr>
    </w:p>
    <w:p w:rsidR="001220F3" w:rsidRPr="00810301" w:rsidRDefault="001220F3" w:rsidP="001220F3">
      <w:pPr>
        <w:widowControl w:val="0"/>
        <w:jc w:val="both"/>
      </w:pPr>
    </w:p>
    <w:p w:rsidR="001220F3" w:rsidRPr="00810301" w:rsidRDefault="001220F3" w:rsidP="001220F3">
      <w:pPr>
        <w:widowControl w:val="0"/>
        <w:jc w:val="both"/>
      </w:pPr>
    </w:p>
    <w:p w:rsidR="001220F3" w:rsidRPr="00810301" w:rsidRDefault="001220F3" w:rsidP="001220F3">
      <w:pPr>
        <w:widowControl w:val="0"/>
        <w:jc w:val="both"/>
      </w:pPr>
    </w:p>
    <w:p w:rsidR="001220F3" w:rsidRPr="00810301" w:rsidRDefault="001220F3" w:rsidP="001220F3">
      <w:pPr>
        <w:widowControl w:val="0"/>
        <w:jc w:val="both"/>
      </w:pPr>
    </w:p>
    <w:p w:rsidR="001220F3" w:rsidRDefault="001220F3" w:rsidP="001220F3">
      <w:pPr>
        <w:widowControl w:val="0"/>
        <w:jc w:val="both"/>
      </w:pPr>
    </w:p>
    <w:p w:rsidR="001220F3" w:rsidRDefault="001220F3" w:rsidP="001220F3">
      <w:pPr>
        <w:widowControl w:val="0"/>
        <w:jc w:val="both"/>
      </w:pPr>
    </w:p>
    <w:p w:rsidR="001220F3" w:rsidRDefault="001220F3" w:rsidP="001220F3">
      <w:pPr>
        <w:widowControl w:val="0"/>
        <w:jc w:val="both"/>
      </w:pPr>
    </w:p>
    <w:p w:rsidR="001220F3" w:rsidRDefault="001220F3" w:rsidP="001220F3">
      <w:pPr>
        <w:widowControl w:val="0"/>
        <w:jc w:val="both"/>
      </w:pPr>
    </w:p>
    <w:p w:rsidR="001220F3" w:rsidRPr="00810301" w:rsidRDefault="001220F3" w:rsidP="001220F3">
      <w:pPr>
        <w:widowControl w:val="0"/>
        <w:jc w:val="center"/>
      </w:pPr>
      <w:r w:rsidRPr="00810301">
        <w:t>202</w:t>
      </w:r>
      <w:r>
        <w:t>2</w:t>
      </w:r>
      <w:r w:rsidRPr="00810301">
        <w:t xml:space="preserve"> - 202</w:t>
      </w:r>
      <w:r>
        <w:t>3</w:t>
      </w:r>
      <w:r w:rsidRPr="00810301">
        <w:t xml:space="preserve"> навчальний рік</w:t>
      </w:r>
    </w:p>
    <w:p w:rsidR="001220F3" w:rsidRPr="00810301" w:rsidRDefault="001220F3" w:rsidP="001220F3">
      <w:pPr>
        <w:widowControl w:val="0"/>
        <w:jc w:val="both"/>
        <w:rPr>
          <w:i/>
          <w:color w:val="0000FF"/>
        </w:rPr>
      </w:pPr>
    </w:p>
    <w:p w:rsidR="001220F3" w:rsidRDefault="001220F3" w:rsidP="001220F3">
      <w:pPr>
        <w:tabs>
          <w:tab w:val="left" w:pos="2625"/>
        </w:tabs>
        <w:jc w:val="both"/>
        <w:rPr>
          <w:lang w:eastAsia="ru-RU"/>
        </w:rPr>
      </w:pPr>
      <w:r w:rsidRPr="00810301">
        <w:rPr>
          <w:lang w:eastAsia="ru-RU"/>
        </w:rPr>
        <w:lastRenderedPageBreak/>
        <w:t xml:space="preserve">Розробники програми: </w:t>
      </w:r>
      <w:r w:rsidRPr="009E66E1">
        <w:rPr>
          <w:lang w:eastAsia="ru-RU"/>
        </w:rPr>
        <w:t xml:space="preserve">С.Д. Абрамович, доктор </w:t>
      </w:r>
      <w:r>
        <w:rPr>
          <w:lang w:eastAsia="ru-RU"/>
        </w:rPr>
        <w:t>філологічних наук, професор кафедри</w:t>
      </w:r>
      <w:r w:rsidRPr="009E66E1">
        <w:t xml:space="preserve"> </w:t>
      </w:r>
      <w:proofErr w:type="spellStart"/>
      <w:r w:rsidRPr="009E66E1">
        <w:rPr>
          <w:lang w:eastAsia="ru-RU"/>
        </w:rPr>
        <w:t>словʼянської</w:t>
      </w:r>
      <w:proofErr w:type="spellEnd"/>
      <w:r w:rsidRPr="009E66E1">
        <w:rPr>
          <w:lang w:eastAsia="ru-RU"/>
        </w:rPr>
        <w:t xml:space="preserve"> філології </w:t>
      </w:r>
      <w:r>
        <w:rPr>
          <w:lang w:eastAsia="ru-RU"/>
        </w:rPr>
        <w:t>та загального мовознавства;</w:t>
      </w:r>
    </w:p>
    <w:p w:rsidR="001220F3" w:rsidRPr="00810301" w:rsidRDefault="001220F3" w:rsidP="001220F3">
      <w:pPr>
        <w:tabs>
          <w:tab w:val="left" w:pos="2625"/>
        </w:tabs>
        <w:jc w:val="both"/>
        <w:rPr>
          <w:lang w:eastAsia="ru-RU"/>
        </w:rPr>
      </w:pPr>
      <w:r w:rsidRPr="00810301">
        <w:rPr>
          <w:lang w:eastAsia="ru-RU"/>
        </w:rPr>
        <w:t xml:space="preserve">Н.І. </w:t>
      </w:r>
      <w:proofErr w:type="spellStart"/>
      <w:r w:rsidRPr="00810301">
        <w:rPr>
          <w:lang w:eastAsia="ru-RU"/>
        </w:rPr>
        <w:t>Дворніцька</w:t>
      </w:r>
      <w:proofErr w:type="spellEnd"/>
      <w:r w:rsidRPr="00810301">
        <w:rPr>
          <w:lang w:eastAsia="ru-RU"/>
        </w:rPr>
        <w:t xml:space="preserve">, кандидат філологічних наук, </w:t>
      </w:r>
      <w:r>
        <w:rPr>
          <w:lang w:eastAsia="ru-RU"/>
        </w:rPr>
        <w:t xml:space="preserve">доцент, </w:t>
      </w:r>
      <w:proofErr w:type="spellStart"/>
      <w:r w:rsidRPr="00810301">
        <w:rPr>
          <w:lang w:eastAsia="ru-RU"/>
        </w:rPr>
        <w:t>доцент</w:t>
      </w:r>
      <w:proofErr w:type="spellEnd"/>
      <w:r w:rsidRPr="00810301">
        <w:rPr>
          <w:lang w:eastAsia="ru-RU"/>
        </w:rPr>
        <w:t xml:space="preserve"> кафедри </w:t>
      </w:r>
      <w:bookmarkStart w:id="0" w:name="_Hlk112872497"/>
      <w:proofErr w:type="spellStart"/>
      <w:r w:rsidRPr="00810301">
        <w:rPr>
          <w:lang w:eastAsia="ru-RU"/>
        </w:rPr>
        <w:t>словʼянської</w:t>
      </w:r>
      <w:proofErr w:type="spellEnd"/>
      <w:r w:rsidRPr="00810301">
        <w:rPr>
          <w:lang w:eastAsia="ru-RU"/>
        </w:rPr>
        <w:t xml:space="preserve"> філології </w:t>
      </w:r>
      <w:bookmarkEnd w:id="0"/>
      <w:r w:rsidRPr="00810301">
        <w:rPr>
          <w:lang w:eastAsia="ru-RU"/>
        </w:rPr>
        <w:t>та загального мовознавства</w:t>
      </w:r>
      <w:r>
        <w:rPr>
          <w:lang w:eastAsia="ru-RU"/>
        </w:rPr>
        <w:t>;</w:t>
      </w:r>
    </w:p>
    <w:p w:rsidR="001220F3" w:rsidRPr="00810301" w:rsidRDefault="001220F3" w:rsidP="001220F3">
      <w:pPr>
        <w:tabs>
          <w:tab w:val="left" w:pos="2625"/>
        </w:tabs>
        <w:jc w:val="both"/>
        <w:rPr>
          <w:lang w:eastAsia="ru-RU"/>
        </w:rPr>
      </w:pPr>
      <w:r w:rsidRPr="00810301">
        <w:rPr>
          <w:lang w:eastAsia="ru-RU"/>
        </w:rPr>
        <w:t>Т.В. Сторчова, к</w:t>
      </w:r>
      <w:r>
        <w:rPr>
          <w:lang w:eastAsia="ru-RU"/>
        </w:rPr>
        <w:t xml:space="preserve">андидат </w:t>
      </w:r>
      <w:r w:rsidRPr="00810301">
        <w:rPr>
          <w:lang w:eastAsia="ru-RU"/>
        </w:rPr>
        <w:t>пе</w:t>
      </w:r>
      <w:r>
        <w:rPr>
          <w:lang w:eastAsia="ru-RU"/>
        </w:rPr>
        <w:t xml:space="preserve">дагогічних наук, </w:t>
      </w:r>
      <w:r w:rsidRPr="00810301">
        <w:rPr>
          <w:lang w:eastAsia="ru-RU"/>
        </w:rPr>
        <w:t xml:space="preserve">доцент, </w:t>
      </w:r>
      <w:proofErr w:type="spellStart"/>
      <w:r w:rsidRPr="00810301">
        <w:rPr>
          <w:lang w:eastAsia="ru-RU"/>
        </w:rPr>
        <w:t>доцент</w:t>
      </w:r>
      <w:proofErr w:type="spellEnd"/>
      <w:r w:rsidRPr="00810301">
        <w:rPr>
          <w:lang w:eastAsia="ru-RU"/>
        </w:rPr>
        <w:t xml:space="preserve"> кафедри англійської мови;</w:t>
      </w: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r w:rsidRPr="00810301">
        <w:rPr>
          <w:lang w:eastAsia="ru-RU"/>
        </w:rPr>
        <w:tab/>
      </w: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r w:rsidRPr="00810301">
        <w:rPr>
          <w:lang w:eastAsia="ru-RU"/>
        </w:rPr>
        <w:t>Ухвалено на засіданні</w:t>
      </w:r>
      <w:r>
        <w:rPr>
          <w:lang w:eastAsia="ru-RU"/>
        </w:rPr>
        <w:t xml:space="preserve"> </w:t>
      </w:r>
      <w:r w:rsidRPr="00810301">
        <w:rPr>
          <w:lang w:eastAsia="ru-RU"/>
        </w:rPr>
        <w:t>кафедри</w:t>
      </w:r>
      <w:r>
        <w:rPr>
          <w:lang w:eastAsia="ru-RU"/>
        </w:rPr>
        <w:t xml:space="preserve"> </w:t>
      </w:r>
      <w:proofErr w:type="spellStart"/>
      <w:r w:rsidRPr="00810301">
        <w:rPr>
          <w:lang w:eastAsia="ru-RU"/>
        </w:rPr>
        <w:t>словʼянської</w:t>
      </w:r>
      <w:proofErr w:type="spellEnd"/>
      <w:r w:rsidRPr="00810301">
        <w:rPr>
          <w:lang w:eastAsia="ru-RU"/>
        </w:rPr>
        <w:t xml:space="preserve"> філології та загального                  мовознавства</w:t>
      </w: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r w:rsidRPr="00810301">
        <w:rPr>
          <w:lang w:eastAsia="ru-RU"/>
        </w:rPr>
        <w:t xml:space="preserve">Протокол № </w:t>
      </w:r>
      <w:r>
        <w:rPr>
          <w:lang w:eastAsia="ru-RU"/>
        </w:rPr>
        <w:t>9</w:t>
      </w:r>
      <w:r w:rsidRPr="00810301">
        <w:rPr>
          <w:lang w:eastAsia="ru-RU"/>
        </w:rPr>
        <w:t xml:space="preserve"> від  2</w:t>
      </w:r>
      <w:r>
        <w:rPr>
          <w:lang w:eastAsia="ru-RU"/>
        </w:rPr>
        <w:t>9</w:t>
      </w:r>
      <w:r w:rsidRPr="00810301">
        <w:rPr>
          <w:lang w:eastAsia="ru-RU"/>
        </w:rPr>
        <w:t xml:space="preserve"> серпня 202</w:t>
      </w:r>
      <w:r>
        <w:rPr>
          <w:lang w:eastAsia="ru-RU"/>
        </w:rPr>
        <w:t>2</w:t>
      </w:r>
      <w:r w:rsidRPr="00810301">
        <w:rPr>
          <w:lang w:eastAsia="ru-RU"/>
        </w:rPr>
        <w:t xml:space="preserve"> року </w:t>
      </w: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p>
    <w:p w:rsidR="001220F3" w:rsidRDefault="001220F3" w:rsidP="001220F3">
      <w:pPr>
        <w:tabs>
          <w:tab w:val="left" w:pos="2625"/>
        </w:tabs>
        <w:jc w:val="both"/>
        <w:rPr>
          <w:lang w:eastAsia="ru-RU"/>
        </w:rPr>
      </w:pPr>
    </w:p>
    <w:p w:rsidR="001220F3" w:rsidRDefault="001220F3" w:rsidP="001220F3">
      <w:pPr>
        <w:tabs>
          <w:tab w:val="left" w:pos="2625"/>
        </w:tabs>
        <w:jc w:val="both"/>
        <w:rPr>
          <w:lang w:eastAsia="ru-RU"/>
        </w:rPr>
      </w:pPr>
    </w:p>
    <w:p w:rsidR="001220F3" w:rsidRDefault="001220F3" w:rsidP="001220F3">
      <w:pPr>
        <w:tabs>
          <w:tab w:val="left" w:pos="2625"/>
        </w:tabs>
        <w:jc w:val="both"/>
        <w:rPr>
          <w:lang w:eastAsia="ru-RU"/>
        </w:rPr>
      </w:pPr>
    </w:p>
    <w:p w:rsidR="001220F3" w:rsidRDefault="001220F3" w:rsidP="001220F3">
      <w:pPr>
        <w:tabs>
          <w:tab w:val="left" w:pos="2625"/>
        </w:tabs>
        <w:jc w:val="both"/>
        <w:rPr>
          <w:lang w:eastAsia="ru-RU"/>
        </w:rPr>
      </w:pPr>
    </w:p>
    <w:p w:rsidR="001220F3" w:rsidRDefault="001220F3" w:rsidP="001220F3">
      <w:pPr>
        <w:tabs>
          <w:tab w:val="left" w:pos="2625"/>
        </w:tabs>
        <w:jc w:val="both"/>
        <w:rPr>
          <w:lang w:eastAsia="ru-RU"/>
        </w:rPr>
      </w:pPr>
    </w:p>
    <w:p w:rsidR="001220F3" w:rsidRDefault="001220F3" w:rsidP="001220F3">
      <w:pPr>
        <w:tabs>
          <w:tab w:val="left" w:pos="2625"/>
        </w:tabs>
        <w:jc w:val="both"/>
        <w:rPr>
          <w:lang w:eastAsia="ru-RU"/>
        </w:rPr>
      </w:pPr>
    </w:p>
    <w:p w:rsidR="001220F3"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r w:rsidRPr="00810301">
        <w:rPr>
          <w:lang w:eastAsia="ru-RU"/>
        </w:rPr>
        <w:t>ПОГОДЖЕНО</w:t>
      </w:r>
    </w:p>
    <w:p w:rsidR="001220F3" w:rsidRPr="00810301" w:rsidRDefault="001220F3" w:rsidP="001220F3">
      <w:pPr>
        <w:tabs>
          <w:tab w:val="left" w:pos="2625"/>
        </w:tabs>
        <w:jc w:val="both"/>
        <w:rPr>
          <w:lang w:eastAsia="ru-RU"/>
        </w:rPr>
      </w:pPr>
    </w:p>
    <w:p w:rsidR="001220F3" w:rsidRPr="00810301" w:rsidRDefault="001220F3" w:rsidP="001220F3">
      <w:pPr>
        <w:tabs>
          <w:tab w:val="left" w:pos="2625"/>
        </w:tabs>
        <w:jc w:val="both"/>
        <w:rPr>
          <w:lang w:eastAsia="ru-RU"/>
        </w:rPr>
      </w:pPr>
      <w:r w:rsidRPr="00810301">
        <w:rPr>
          <w:lang w:eastAsia="ru-RU"/>
        </w:rPr>
        <w:t xml:space="preserve">Керівник </w:t>
      </w:r>
    </w:p>
    <w:p w:rsidR="001220F3" w:rsidRPr="00810301" w:rsidRDefault="001220F3" w:rsidP="001220F3">
      <w:pPr>
        <w:tabs>
          <w:tab w:val="left" w:pos="2625"/>
        </w:tabs>
        <w:jc w:val="both"/>
        <w:rPr>
          <w:b/>
        </w:rPr>
      </w:pPr>
      <w:r w:rsidRPr="00810301">
        <w:rPr>
          <w:lang w:eastAsia="ru-RU"/>
        </w:rPr>
        <w:t xml:space="preserve">групи забезпечення освітньої програми   ___________   Н.О. </w:t>
      </w:r>
      <w:proofErr w:type="spellStart"/>
      <w:r w:rsidRPr="00810301">
        <w:rPr>
          <w:lang w:eastAsia="ru-RU"/>
        </w:rPr>
        <w:t>Стахнюк</w:t>
      </w:r>
      <w:proofErr w:type="spellEnd"/>
    </w:p>
    <w:p w:rsidR="001220F3" w:rsidRPr="00810301" w:rsidRDefault="001220F3" w:rsidP="001220F3">
      <w:pPr>
        <w:jc w:val="both"/>
        <w:rPr>
          <w:lang w:eastAsia="ru-RU"/>
        </w:rPr>
      </w:pPr>
    </w:p>
    <w:p w:rsidR="001220F3" w:rsidRDefault="001220F3" w:rsidP="001220F3">
      <w:pPr>
        <w:jc w:val="both"/>
        <w:rPr>
          <w:i/>
          <w:lang w:eastAsia="ru-RU"/>
        </w:rPr>
      </w:pPr>
    </w:p>
    <w:p w:rsidR="001220F3" w:rsidRDefault="001220F3" w:rsidP="001220F3">
      <w:pPr>
        <w:jc w:val="both"/>
        <w:rPr>
          <w:i/>
          <w:lang w:eastAsia="ru-RU"/>
        </w:rPr>
      </w:pPr>
    </w:p>
    <w:p w:rsidR="001220F3" w:rsidRDefault="001220F3" w:rsidP="001220F3">
      <w:pPr>
        <w:jc w:val="both"/>
        <w:rPr>
          <w:i/>
          <w:lang w:eastAsia="ru-RU"/>
        </w:rPr>
      </w:pPr>
    </w:p>
    <w:p w:rsidR="001220F3" w:rsidRPr="00810301" w:rsidRDefault="001220F3" w:rsidP="001220F3">
      <w:pPr>
        <w:pStyle w:val="3"/>
        <w:keepNext w:val="0"/>
        <w:widowControl w:val="0"/>
        <w:tabs>
          <w:tab w:val="left" w:pos="567"/>
        </w:tabs>
        <w:ind w:left="720" w:firstLine="0"/>
        <w:jc w:val="both"/>
        <w:rPr>
          <w:bCs w:val="0"/>
          <w:spacing w:val="-4"/>
          <w:sz w:val="24"/>
        </w:rPr>
      </w:pPr>
      <w:r>
        <w:rPr>
          <w:bCs w:val="0"/>
          <w:spacing w:val="-4"/>
          <w:sz w:val="24"/>
          <w:lang w:val="ru-RU"/>
        </w:rPr>
        <w:t>1. </w:t>
      </w:r>
      <w:r w:rsidRPr="00810301">
        <w:rPr>
          <w:bCs w:val="0"/>
          <w:spacing w:val="-4"/>
          <w:sz w:val="24"/>
        </w:rPr>
        <w:t xml:space="preserve">Обсяг дисципліни </w:t>
      </w:r>
    </w:p>
    <w:p w:rsidR="001220F3" w:rsidRPr="00810301" w:rsidRDefault="001220F3" w:rsidP="001220F3">
      <w:pPr>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1220F3" w:rsidRPr="00810301" w:rsidTr="00CB0859">
        <w:trPr>
          <w:trHeight w:val="578"/>
        </w:trPr>
        <w:tc>
          <w:tcPr>
            <w:tcW w:w="4608" w:type="dxa"/>
            <w:vMerge w:val="restart"/>
            <w:shd w:val="clear" w:color="auto" w:fill="auto"/>
            <w:vAlign w:val="center"/>
          </w:tcPr>
          <w:p w:rsidR="001220F3" w:rsidRPr="00810301" w:rsidRDefault="001220F3" w:rsidP="00CB0859">
            <w:pPr>
              <w:widowControl w:val="0"/>
              <w:jc w:val="both"/>
              <w:rPr>
                <w:b/>
                <w:lang w:eastAsia="ru-RU"/>
              </w:rPr>
            </w:pPr>
            <w:r w:rsidRPr="00810301">
              <w:rPr>
                <w:b/>
                <w:lang w:eastAsia="ru-RU"/>
              </w:rPr>
              <w:t>Найменування показників</w:t>
            </w:r>
          </w:p>
        </w:tc>
        <w:tc>
          <w:tcPr>
            <w:tcW w:w="4962" w:type="dxa"/>
            <w:gridSpan w:val="2"/>
            <w:shd w:val="clear" w:color="auto" w:fill="auto"/>
            <w:vAlign w:val="center"/>
          </w:tcPr>
          <w:p w:rsidR="001220F3" w:rsidRPr="00810301" w:rsidRDefault="001220F3" w:rsidP="00CB0859">
            <w:pPr>
              <w:widowControl w:val="0"/>
              <w:jc w:val="both"/>
              <w:rPr>
                <w:b/>
                <w:lang w:eastAsia="ru-RU"/>
              </w:rPr>
            </w:pPr>
            <w:r w:rsidRPr="00810301">
              <w:rPr>
                <w:b/>
                <w:lang w:eastAsia="ru-RU"/>
              </w:rPr>
              <w:t>Характеристика навчальної дисципліни</w:t>
            </w:r>
          </w:p>
        </w:tc>
      </w:tr>
      <w:tr w:rsidR="001220F3" w:rsidRPr="00810301" w:rsidTr="00CB0859">
        <w:trPr>
          <w:trHeight w:val="721"/>
        </w:trPr>
        <w:tc>
          <w:tcPr>
            <w:tcW w:w="4608" w:type="dxa"/>
            <w:vMerge/>
            <w:shd w:val="clear" w:color="auto" w:fill="auto"/>
          </w:tcPr>
          <w:p w:rsidR="001220F3" w:rsidRPr="00810301" w:rsidRDefault="001220F3" w:rsidP="00CB0859">
            <w:pPr>
              <w:widowControl w:val="0"/>
              <w:jc w:val="both"/>
              <w:rPr>
                <w:b/>
                <w:lang w:eastAsia="ru-RU"/>
              </w:rPr>
            </w:pPr>
          </w:p>
        </w:tc>
        <w:tc>
          <w:tcPr>
            <w:tcW w:w="2520" w:type="dxa"/>
            <w:shd w:val="clear" w:color="auto" w:fill="auto"/>
            <w:vAlign w:val="center"/>
          </w:tcPr>
          <w:p w:rsidR="001220F3" w:rsidRPr="00810301" w:rsidRDefault="001220F3" w:rsidP="00CB0859">
            <w:pPr>
              <w:widowControl w:val="0"/>
              <w:jc w:val="both"/>
              <w:rPr>
                <w:b/>
                <w:lang w:eastAsia="ru-RU"/>
              </w:rPr>
            </w:pPr>
            <w:r w:rsidRPr="00810301">
              <w:rPr>
                <w:b/>
                <w:lang w:eastAsia="ru-RU"/>
              </w:rPr>
              <w:t>денна форма навчання</w:t>
            </w:r>
          </w:p>
        </w:tc>
        <w:tc>
          <w:tcPr>
            <w:tcW w:w="2442" w:type="dxa"/>
            <w:shd w:val="clear" w:color="auto" w:fill="auto"/>
            <w:vAlign w:val="center"/>
          </w:tcPr>
          <w:p w:rsidR="001220F3" w:rsidRPr="00810301" w:rsidRDefault="001220F3" w:rsidP="00CB0859">
            <w:pPr>
              <w:widowControl w:val="0"/>
              <w:jc w:val="both"/>
              <w:rPr>
                <w:b/>
                <w:lang w:eastAsia="ru-RU"/>
              </w:rPr>
            </w:pPr>
            <w:r w:rsidRPr="00810301">
              <w:rPr>
                <w:b/>
                <w:lang w:eastAsia="ru-RU"/>
              </w:rPr>
              <w:t>заочна форма навчання</w:t>
            </w:r>
          </w:p>
        </w:tc>
      </w:tr>
      <w:tr w:rsidR="001220F3" w:rsidRPr="00810301" w:rsidTr="00CB0859">
        <w:trPr>
          <w:trHeight w:val="347"/>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Рік навчання</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1</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1</w:t>
            </w:r>
          </w:p>
        </w:tc>
      </w:tr>
      <w:tr w:rsidR="001220F3" w:rsidRPr="00810301" w:rsidTr="00CB0859">
        <w:trPr>
          <w:trHeight w:val="358"/>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Семестр вивчення</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1</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1</w:t>
            </w:r>
          </w:p>
        </w:tc>
      </w:tr>
      <w:tr w:rsidR="001220F3" w:rsidRPr="00810301" w:rsidTr="00CB0859">
        <w:trPr>
          <w:trHeight w:val="339"/>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Кількість кредитів ЄКТС</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2</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2</w:t>
            </w:r>
          </w:p>
        </w:tc>
      </w:tr>
      <w:tr w:rsidR="001220F3" w:rsidRPr="00810301" w:rsidTr="00CB0859">
        <w:trPr>
          <w:trHeight w:val="350"/>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Загальний обсяг годин</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180 (60/60/60)</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180 (60/60/60)</w:t>
            </w:r>
          </w:p>
        </w:tc>
      </w:tr>
      <w:tr w:rsidR="001220F3" w:rsidRPr="00810301" w:rsidTr="00CB0859">
        <w:trPr>
          <w:trHeight w:val="345"/>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Кількість годин навчальних занять</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72 (24/24/24)</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 xml:space="preserve">24 (8/8/8) </w:t>
            </w:r>
          </w:p>
        </w:tc>
      </w:tr>
      <w:tr w:rsidR="001220F3" w:rsidRPr="00810301" w:rsidTr="00CB0859">
        <w:trPr>
          <w:trHeight w:val="355"/>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Лекційні заняття</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 xml:space="preserve">24 (8/8/8) </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12 (4/4/4)</w:t>
            </w:r>
          </w:p>
        </w:tc>
      </w:tr>
      <w:tr w:rsidR="001220F3" w:rsidRPr="00810301" w:rsidTr="00CB0859">
        <w:trPr>
          <w:trHeight w:val="352"/>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Практичні заняття</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 xml:space="preserve">48 (16/16/16) </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12(4/4/4)</w:t>
            </w:r>
          </w:p>
        </w:tc>
      </w:tr>
      <w:tr w:rsidR="001220F3" w:rsidRPr="00810301" w:rsidTr="00CB0859">
        <w:trPr>
          <w:trHeight w:val="347"/>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Семінарські заняття</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w:t>
            </w:r>
          </w:p>
        </w:tc>
      </w:tr>
      <w:tr w:rsidR="001220F3" w:rsidRPr="00810301" w:rsidTr="00CB0859">
        <w:trPr>
          <w:trHeight w:val="347"/>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Лабораторні заняття</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w:t>
            </w:r>
          </w:p>
        </w:tc>
      </w:tr>
      <w:tr w:rsidR="001220F3" w:rsidRPr="00810301" w:rsidTr="00CB0859">
        <w:trPr>
          <w:trHeight w:val="347"/>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Самостійна та індивідуальна робота</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108 (36/36/36)</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156 (52/52/52)</w:t>
            </w:r>
          </w:p>
        </w:tc>
      </w:tr>
      <w:tr w:rsidR="001220F3" w:rsidRPr="00810301" w:rsidTr="00CB0859">
        <w:trPr>
          <w:trHeight w:val="347"/>
        </w:trPr>
        <w:tc>
          <w:tcPr>
            <w:tcW w:w="4608" w:type="dxa"/>
            <w:shd w:val="clear" w:color="auto" w:fill="auto"/>
            <w:vAlign w:val="center"/>
          </w:tcPr>
          <w:p w:rsidR="001220F3" w:rsidRPr="00810301" w:rsidRDefault="001220F3" w:rsidP="00CB0859">
            <w:pPr>
              <w:widowControl w:val="0"/>
              <w:jc w:val="both"/>
              <w:rPr>
                <w:lang w:eastAsia="ru-RU"/>
              </w:rPr>
            </w:pPr>
            <w:r w:rsidRPr="00810301">
              <w:rPr>
                <w:lang w:eastAsia="ru-RU"/>
              </w:rPr>
              <w:t>Форма підсумкового контролю</w:t>
            </w:r>
          </w:p>
        </w:tc>
        <w:tc>
          <w:tcPr>
            <w:tcW w:w="2520" w:type="dxa"/>
            <w:shd w:val="clear" w:color="auto" w:fill="auto"/>
          </w:tcPr>
          <w:p w:rsidR="001220F3" w:rsidRPr="00810301" w:rsidRDefault="001220F3" w:rsidP="00CB0859">
            <w:pPr>
              <w:widowControl w:val="0"/>
              <w:jc w:val="both"/>
              <w:rPr>
                <w:b/>
                <w:lang w:eastAsia="ru-RU"/>
              </w:rPr>
            </w:pPr>
            <w:r w:rsidRPr="00810301">
              <w:rPr>
                <w:b/>
                <w:lang w:eastAsia="ru-RU"/>
              </w:rPr>
              <w:t>залік</w:t>
            </w:r>
          </w:p>
        </w:tc>
        <w:tc>
          <w:tcPr>
            <w:tcW w:w="2442" w:type="dxa"/>
            <w:shd w:val="clear" w:color="auto" w:fill="auto"/>
          </w:tcPr>
          <w:p w:rsidR="001220F3" w:rsidRPr="00810301" w:rsidRDefault="001220F3" w:rsidP="00CB0859">
            <w:pPr>
              <w:widowControl w:val="0"/>
              <w:jc w:val="both"/>
              <w:rPr>
                <w:b/>
                <w:lang w:eastAsia="ru-RU"/>
              </w:rPr>
            </w:pPr>
            <w:r w:rsidRPr="00810301">
              <w:rPr>
                <w:b/>
                <w:lang w:eastAsia="ru-RU"/>
              </w:rPr>
              <w:t>залік</w:t>
            </w:r>
          </w:p>
        </w:tc>
      </w:tr>
    </w:tbl>
    <w:p w:rsidR="001220F3" w:rsidRPr="00810301" w:rsidRDefault="001220F3" w:rsidP="001220F3">
      <w:pPr>
        <w:jc w:val="both"/>
        <w:rPr>
          <w:lang w:eastAsia="ru-RU"/>
        </w:rPr>
      </w:pPr>
    </w:p>
    <w:p w:rsidR="001220F3" w:rsidRPr="00810301" w:rsidRDefault="001220F3" w:rsidP="001220F3">
      <w:pPr>
        <w:jc w:val="both"/>
        <w:rPr>
          <w:lang w:eastAsia="ru-RU"/>
        </w:rPr>
      </w:pPr>
    </w:p>
    <w:p w:rsidR="001220F3" w:rsidRPr="00810301" w:rsidRDefault="001220F3" w:rsidP="001220F3">
      <w:pPr>
        <w:pStyle w:val="3"/>
        <w:keepNext w:val="0"/>
        <w:widowControl w:val="0"/>
        <w:tabs>
          <w:tab w:val="left" w:pos="567"/>
        </w:tabs>
        <w:ind w:left="426" w:firstLine="0"/>
        <w:jc w:val="both"/>
        <w:rPr>
          <w:b w:val="0"/>
          <w:i/>
          <w:iCs/>
          <w:spacing w:val="-4"/>
          <w:sz w:val="24"/>
        </w:rPr>
      </w:pPr>
      <w:r>
        <w:rPr>
          <w:spacing w:val="-4"/>
          <w:sz w:val="24"/>
          <w:lang w:val="ru-RU"/>
        </w:rPr>
        <w:t>2. </w:t>
      </w:r>
      <w:r w:rsidRPr="00810301">
        <w:rPr>
          <w:spacing w:val="-4"/>
          <w:sz w:val="24"/>
        </w:rPr>
        <w:t>Статус дисципліни</w:t>
      </w:r>
      <w:r w:rsidRPr="00810301">
        <w:rPr>
          <w:b w:val="0"/>
          <w:bCs w:val="0"/>
          <w:spacing w:val="-4"/>
          <w:sz w:val="24"/>
        </w:rPr>
        <w:t xml:space="preserve"> – </w:t>
      </w:r>
      <w:r w:rsidRPr="000B275A">
        <w:rPr>
          <w:b w:val="0"/>
          <w:spacing w:val="-4"/>
          <w:sz w:val="24"/>
        </w:rPr>
        <w:t>дисципліна професійної підготовки.</w:t>
      </w:r>
    </w:p>
    <w:p w:rsidR="001220F3" w:rsidRPr="00810301" w:rsidRDefault="001220F3" w:rsidP="001220F3">
      <w:pPr>
        <w:jc w:val="both"/>
        <w:rPr>
          <w:lang w:eastAsia="ru-RU"/>
        </w:rPr>
      </w:pPr>
    </w:p>
    <w:p w:rsidR="001220F3" w:rsidRPr="00810301" w:rsidRDefault="001220F3" w:rsidP="001220F3">
      <w:pPr>
        <w:ind w:firstLine="567"/>
        <w:jc w:val="both"/>
        <w:rPr>
          <w:lang w:eastAsia="ru-RU"/>
        </w:rPr>
      </w:pPr>
      <w:r>
        <w:rPr>
          <w:b/>
          <w:bCs/>
          <w:spacing w:val="-4"/>
          <w:lang w:val="ru-RU" w:eastAsia="ru-RU"/>
        </w:rPr>
        <w:t>3. </w:t>
      </w:r>
      <w:r w:rsidRPr="00810301">
        <w:rPr>
          <w:b/>
          <w:bCs/>
          <w:spacing w:val="-4"/>
          <w:lang w:eastAsia="ru-RU"/>
        </w:rPr>
        <w:t xml:space="preserve">Мета навчальної дисципліни </w:t>
      </w:r>
    </w:p>
    <w:p w:rsidR="001220F3" w:rsidRPr="00810301" w:rsidRDefault="001220F3" w:rsidP="001220F3">
      <w:pPr>
        <w:ind w:firstLine="567"/>
        <w:jc w:val="both"/>
        <w:rPr>
          <w:lang w:eastAsia="ru-RU"/>
        </w:rPr>
      </w:pPr>
      <w:r w:rsidRPr="00810301">
        <w:rPr>
          <w:lang w:eastAsia="ru-RU"/>
        </w:rPr>
        <w:t>1.</w:t>
      </w:r>
      <w:r w:rsidRPr="00810301">
        <w:rPr>
          <w:lang w:eastAsia="ru-RU"/>
        </w:rPr>
        <w:tab/>
        <w:t xml:space="preserve">Мета вивчення ЗМ «Вступ до мовознавства»: засвоєння базових понять про структуру філологічної науки, мовну знакову систему, особливості її функціонування, класифікацію мов в аспекті походження, структури; ознайомлення студентів з основними поняттями та термінами лінгвістики; аспектами та методикою лінгвістичного аналізу. </w:t>
      </w:r>
    </w:p>
    <w:p w:rsidR="001220F3" w:rsidRPr="00810301" w:rsidRDefault="001220F3" w:rsidP="001220F3">
      <w:pPr>
        <w:tabs>
          <w:tab w:val="left" w:pos="851"/>
        </w:tabs>
        <w:ind w:firstLine="567"/>
        <w:jc w:val="both"/>
        <w:rPr>
          <w:lang w:eastAsia="ru-RU"/>
        </w:rPr>
      </w:pPr>
      <w:r w:rsidRPr="00810301">
        <w:rPr>
          <w:lang w:eastAsia="ru-RU"/>
        </w:rPr>
        <w:t>2.</w:t>
      </w:r>
      <w:r w:rsidRPr="00810301">
        <w:rPr>
          <w:lang w:eastAsia="ru-RU"/>
        </w:rPr>
        <w:tab/>
        <w:t>Мета вивчення ЗМ "Вступ до літературознавства": ґрунтовне засвоєння студентами першооснов та засад літературознавства як філологічної науки; систематизація  літературознавчих відомостей, засвоєних у ЗОШ; формування у майбутніх філологів та вчителів-словесників відповідних</w:t>
      </w:r>
      <w:r>
        <w:rPr>
          <w:lang w:eastAsia="ru-RU"/>
        </w:rPr>
        <w:t xml:space="preserve"> </w:t>
      </w:r>
      <w:r w:rsidRPr="00810301">
        <w:rPr>
          <w:lang w:eastAsia="ru-RU"/>
        </w:rPr>
        <w:t>уявлень про специфіку художньої літератури як різновиду мистецтва слова; закріплення нових знань з теорії літератури; вироблення навичок наукового аналізу художніх творів; осягнення основ закономірностей літературного процесу</w:t>
      </w:r>
      <w:r>
        <w:rPr>
          <w:lang w:eastAsia="ru-RU"/>
        </w:rPr>
        <w:t>.</w:t>
      </w:r>
    </w:p>
    <w:p w:rsidR="001220F3" w:rsidRPr="00810301" w:rsidRDefault="001220F3" w:rsidP="001220F3">
      <w:pPr>
        <w:tabs>
          <w:tab w:val="left" w:pos="851"/>
        </w:tabs>
        <w:ind w:firstLine="567"/>
        <w:jc w:val="both"/>
        <w:rPr>
          <w:lang w:eastAsia="ru-RU"/>
        </w:rPr>
      </w:pPr>
      <w:r w:rsidRPr="00810301">
        <w:rPr>
          <w:lang w:eastAsia="ru-RU"/>
        </w:rPr>
        <w:t>3.</w:t>
      </w:r>
      <w:r w:rsidRPr="00810301">
        <w:rPr>
          <w:lang w:eastAsia="ru-RU"/>
        </w:rPr>
        <w:tab/>
        <w:t xml:space="preserve">Мета вивчення ЗМ «Латинська мова»: формування фонетичних, граматичних та лексичних знань, навичок та вмінь з латинської мови, розширення знань про граматичні закони, граматичну логіку будови мови. Основними завданнями вивчення дисципліни “Латинська мова” є формування рецептивних граматичних навичок – упізнавання та </w:t>
      </w:r>
      <w:proofErr w:type="spellStart"/>
      <w:r w:rsidRPr="00810301">
        <w:rPr>
          <w:lang w:eastAsia="ru-RU"/>
        </w:rPr>
        <w:t>семантизації</w:t>
      </w:r>
      <w:proofErr w:type="spellEnd"/>
      <w:r w:rsidRPr="00810301">
        <w:rPr>
          <w:lang w:eastAsia="ru-RU"/>
        </w:rPr>
        <w:t xml:space="preserve"> граматичних форм та конструкцій, інтерпретація семантики граматичних конструкцій; формування умінь читання та розуміння </w:t>
      </w:r>
      <w:proofErr w:type="spellStart"/>
      <w:r w:rsidRPr="00810301">
        <w:rPr>
          <w:lang w:eastAsia="ru-RU"/>
        </w:rPr>
        <w:t>латиномовних</w:t>
      </w:r>
      <w:proofErr w:type="spellEnd"/>
      <w:r w:rsidRPr="00810301">
        <w:rPr>
          <w:lang w:eastAsia="ru-RU"/>
        </w:rPr>
        <w:t xml:space="preserve"> текстів крізь призму граматики.</w:t>
      </w:r>
    </w:p>
    <w:p w:rsidR="001220F3" w:rsidRDefault="001220F3" w:rsidP="001220F3">
      <w:pPr>
        <w:tabs>
          <w:tab w:val="left" w:pos="851"/>
        </w:tabs>
        <w:ind w:firstLine="567"/>
        <w:jc w:val="both"/>
        <w:rPr>
          <w:lang w:eastAsia="ru-RU"/>
        </w:rPr>
      </w:pPr>
    </w:p>
    <w:p w:rsidR="001220F3" w:rsidRDefault="001220F3" w:rsidP="001220F3">
      <w:pPr>
        <w:ind w:firstLine="540"/>
        <w:jc w:val="both"/>
        <w:rPr>
          <w:b/>
          <w:i/>
          <w:color w:val="000000"/>
        </w:rPr>
      </w:pPr>
      <w:r>
        <w:rPr>
          <w:b/>
          <w:bCs/>
          <w:lang w:val="ru-RU"/>
        </w:rPr>
        <w:t>4. </w:t>
      </w:r>
      <w:r w:rsidRPr="00810301">
        <w:rPr>
          <w:b/>
          <w:bCs/>
        </w:rPr>
        <w:t>Передумови для вивчення дисципліни</w:t>
      </w:r>
      <w:r w:rsidRPr="00810301">
        <w:t xml:space="preserve"> </w:t>
      </w:r>
    </w:p>
    <w:p w:rsidR="001220F3" w:rsidRPr="004D7374" w:rsidRDefault="001220F3" w:rsidP="001220F3">
      <w:pPr>
        <w:ind w:firstLine="540"/>
        <w:jc w:val="both"/>
        <w:rPr>
          <w:bCs/>
          <w:iCs/>
          <w:color w:val="000000"/>
        </w:rPr>
      </w:pPr>
      <w:r w:rsidRPr="004D7374">
        <w:rPr>
          <w:bCs/>
          <w:iCs/>
          <w:color w:val="000000"/>
        </w:rPr>
        <w:t>1.Передумови для вивчення дисципліни «Вступ до мовознавства» (ЗМ1): шкільні знання з фонетики, морфеміки, словотвору, лексики, граматики української та іноземних мов; зарубіжної літератури, історії.</w:t>
      </w:r>
    </w:p>
    <w:p w:rsidR="001220F3" w:rsidRPr="004D7374" w:rsidRDefault="001220F3" w:rsidP="001220F3">
      <w:pPr>
        <w:ind w:firstLine="540"/>
        <w:jc w:val="both"/>
        <w:rPr>
          <w:bCs/>
          <w:iCs/>
          <w:color w:val="000000"/>
        </w:rPr>
      </w:pPr>
      <w:r w:rsidRPr="004D7374">
        <w:rPr>
          <w:bCs/>
          <w:iCs/>
          <w:color w:val="000000"/>
        </w:rPr>
        <w:t>2.Передумови для вивчення дисципліни «Літературознавство» (ЗМ2): шкільні знання з української та зарубіжної літератур</w:t>
      </w:r>
      <w:r>
        <w:rPr>
          <w:bCs/>
          <w:iCs/>
          <w:color w:val="000000"/>
        </w:rPr>
        <w:t>.</w:t>
      </w:r>
    </w:p>
    <w:p w:rsidR="001220F3" w:rsidRDefault="001220F3" w:rsidP="001220F3">
      <w:pPr>
        <w:ind w:firstLine="540"/>
        <w:jc w:val="both"/>
        <w:rPr>
          <w:bCs/>
          <w:iCs/>
          <w:color w:val="000000"/>
        </w:rPr>
      </w:pPr>
      <w:r w:rsidRPr="004D7374">
        <w:rPr>
          <w:bCs/>
          <w:iCs/>
          <w:color w:val="000000"/>
        </w:rPr>
        <w:lastRenderedPageBreak/>
        <w:t>3.Вивчення латинської мови (ЗМ3) починається у 1 семестрі.</w:t>
      </w:r>
    </w:p>
    <w:p w:rsidR="001220F3" w:rsidRDefault="001220F3" w:rsidP="001220F3">
      <w:pPr>
        <w:ind w:firstLine="540"/>
        <w:jc w:val="both"/>
        <w:rPr>
          <w:b/>
          <w:bCs/>
          <w:iCs/>
          <w:color w:val="000000"/>
          <w:lang w:val="ru-RU"/>
        </w:rPr>
      </w:pPr>
    </w:p>
    <w:p w:rsidR="001220F3" w:rsidRDefault="001220F3" w:rsidP="001220F3">
      <w:pPr>
        <w:ind w:firstLine="540"/>
        <w:jc w:val="both"/>
        <w:rPr>
          <w:b/>
          <w:bCs/>
          <w:iCs/>
          <w:color w:val="000000"/>
        </w:rPr>
      </w:pPr>
      <w:r w:rsidRPr="00810301">
        <w:rPr>
          <w:b/>
          <w:bCs/>
          <w:iCs/>
          <w:color w:val="000000"/>
        </w:rPr>
        <w:t>Програмні компетентності навчання</w:t>
      </w:r>
    </w:p>
    <w:p w:rsidR="001220F3" w:rsidRPr="00706A7B" w:rsidRDefault="001220F3" w:rsidP="001220F3">
      <w:pPr>
        <w:numPr>
          <w:ilvl w:val="0"/>
          <w:numId w:val="7"/>
        </w:numPr>
        <w:tabs>
          <w:tab w:val="left" w:pos="851"/>
        </w:tabs>
        <w:ind w:left="0" w:firstLine="567"/>
        <w:jc w:val="both"/>
        <w:rPr>
          <w:bCs/>
          <w:iCs/>
          <w:color w:val="000000"/>
        </w:rPr>
      </w:pPr>
      <w:r w:rsidRPr="004D7374">
        <w:rPr>
          <w:bCs/>
          <w:iCs/>
          <w:color w:val="000000"/>
        </w:rPr>
        <w:t xml:space="preserve">Вивчення дисципліни «Вступ до </w:t>
      </w:r>
      <w:r>
        <w:rPr>
          <w:bCs/>
          <w:iCs/>
          <w:color w:val="000000"/>
        </w:rPr>
        <w:t>м</w:t>
      </w:r>
      <w:r w:rsidRPr="004D7374">
        <w:rPr>
          <w:bCs/>
          <w:iCs/>
          <w:color w:val="000000"/>
        </w:rPr>
        <w:t>овознавство» (ЗМ1) веде до вдосконалення загальної компетентності, а саме –</w:t>
      </w:r>
      <w:r>
        <w:rPr>
          <w:bCs/>
          <w:iCs/>
          <w:color w:val="000000"/>
        </w:rPr>
        <w:t xml:space="preserve"> </w:t>
      </w:r>
      <w:r w:rsidRPr="00706A7B">
        <w:rPr>
          <w:bCs/>
          <w:iCs/>
          <w:color w:val="000000"/>
        </w:rPr>
        <w:t>формує здатність оперувати інформацією про мову як систему, структуру мовознавчої науки, основні питання та проблеми</w:t>
      </w:r>
      <w:r>
        <w:rPr>
          <w:bCs/>
          <w:iCs/>
          <w:color w:val="000000"/>
        </w:rPr>
        <w:t xml:space="preserve">; </w:t>
      </w:r>
      <w:r w:rsidRPr="00706A7B">
        <w:rPr>
          <w:bCs/>
          <w:iCs/>
          <w:color w:val="000000"/>
        </w:rPr>
        <w:t>формує фахові компетентності спеціальності: здатність оперувати не тільки знаннями, що стосуються мови як комунікативної системи взагалі, особливостей мовної системи та структури, але й навичками застосування теоретичних знань в процесі аналізу функціонування окремих мов, що вивчаються студентами-філологами як іноземні, демонструючи різноаспектні вміння, зокрема: проводит</w:t>
      </w:r>
      <w:r>
        <w:rPr>
          <w:bCs/>
          <w:iCs/>
          <w:color w:val="000000"/>
        </w:rPr>
        <w:t>и</w:t>
      </w:r>
      <w:r w:rsidRPr="00706A7B">
        <w:rPr>
          <w:bCs/>
          <w:iCs/>
          <w:color w:val="000000"/>
        </w:rPr>
        <w:t xml:space="preserve"> аналіз у певному аспекті (на зазначеному рівні) українських   та іншомовних текстів;</w:t>
      </w:r>
      <w:r>
        <w:rPr>
          <w:bCs/>
          <w:iCs/>
          <w:color w:val="000000"/>
        </w:rPr>
        <w:t xml:space="preserve"> </w:t>
      </w:r>
      <w:r w:rsidRPr="00706A7B">
        <w:rPr>
          <w:bCs/>
          <w:iCs/>
          <w:color w:val="000000"/>
        </w:rPr>
        <w:t>володі</w:t>
      </w:r>
      <w:r>
        <w:rPr>
          <w:bCs/>
          <w:iCs/>
          <w:color w:val="000000"/>
        </w:rPr>
        <w:t>ти</w:t>
      </w:r>
      <w:r w:rsidRPr="00706A7B">
        <w:rPr>
          <w:bCs/>
          <w:iCs/>
          <w:color w:val="000000"/>
        </w:rPr>
        <w:t xml:space="preserve"> алгоритм</w:t>
      </w:r>
      <w:r>
        <w:rPr>
          <w:bCs/>
          <w:iCs/>
          <w:color w:val="000000"/>
        </w:rPr>
        <w:t>ами</w:t>
      </w:r>
      <w:r w:rsidRPr="00706A7B">
        <w:rPr>
          <w:bCs/>
          <w:iCs/>
          <w:color w:val="000000"/>
        </w:rPr>
        <w:t xml:space="preserve"> основних видів лінгвістичного аналізу;</w:t>
      </w:r>
      <w:r>
        <w:rPr>
          <w:bCs/>
          <w:iCs/>
          <w:color w:val="000000"/>
        </w:rPr>
        <w:t xml:space="preserve"> </w:t>
      </w:r>
      <w:r w:rsidRPr="00706A7B">
        <w:rPr>
          <w:bCs/>
          <w:iCs/>
          <w:color w:val="000000"/>
        </w:rPr>
        <w:t>оперу</w:t>
      </w:r>
      <w:r>
        <w:rPr>
          <w:bCs/>
          <w:iCs/>
          <w:color w:val="000000"/>
        </w:rPr>
        <w:t>вати</w:t>
      </w:r>
      <w:r w:rsidRPr="00706A7B">
        <w:rPr>
          <w:bCs/>
          <w:iCs/>
          <w:color w:val="000000"/>
        </w:rPr>
        <w:t xml:space="preserve"> основами мовознавчої термінології.</w:t>
      </w:r>
    </w:p>
    <w:p w:rsidR="001220F3" w:rsidRPr="004D7374" w:rsidRDefault="001220F3" w:rsidP="001220F3">
      <w:pPr>
        <w:numPr>
          <w:ilvl w:val="0"/>
          <w:numId w:val="7"/>
        </w:numPr>
        <w:tabs>
          <w:tab w:val="left" w:pos="851"/>
        </w:tabs>
        <w:ind w:left="0" w:firstLine="567"/>
        <w:jc w:val="both"/>
        <w:rPr>
          <w:bCs/>
          <w:iCs/>
          <w:color w:val="000000"/>
        </w:rPr>
      </w:pPr>
      <w:r w:rsidRPr="004D7374">
        <w:rPr>
          <w:bCs/>
        </w:rPr>
        <w:t xml:space="preserve">Вивчення дисципліни «Вступ до літературознавство» (ЗМ2) надає можливість </w:t>
      </w:r>
      <w:r w:rsidRPr="004D7374">
        <w:rPr>
          <w:bCs/>
          <w:iCs/>
          <w:color w:val="000000"/>
        </w:rPr>
        <w:t>надбання студентами літературної компетентності</w:t>
      </w:r>
      <w:r w:rsidRPr="004D7374">
        <w:rPr>
          <w:bCs/>
          <w:i/>
          <w:color w:val="000000"/>
        </w:rPr>
        <w:t xml:space="preserve">, </w:t>
      </w:r>
      <w:r w:rsidRPr="004D7374">
        <w:rPr>
          <w:bCs/>
          <w:iCs/>
          <w:color w:val="000000"/>
        </w:rPr>
        <w:t>складовими якої є емоційно-ціннісна, літературознавча, загальнокультурна, компаративна компетенції особистості. Формування літературної компетентності та її складників тісно пов’язано</w:t>
      </w:r>
      <w:r>
        <w:rPr>
          <w:bCs/>
          <w:iCs/>
          <w:color w:val="000000"/>
        </w:rPr>
        <w:t xml:space="preserve"> </w:t>
      </w:r>
      <w:r w:rsidRPr="004D7374">
        <w:rPr>
          <w:bCs/>
          <w:iCs/>
          <w:color w:val="000000"/>
        </w:rPr>
        <w:t>із формуванням комунікативної компетентності, розвитком умінь і навичок володіння студентами українською мовою, видами мовленнєвої діяльності.</w:t>
      </w:r>
    </w:p>
    <w:p w:rsidR="001220F3" w:rsidRPr="00810301" w:rsidRDefault="001220F3" w:rsidP="001220F3">
      <w:pPr>
        <w:pStyle w:val="3"/>
        <w:keepNext w:val="0"/>
        <w:widowControl w:val="0"/>
        <w:numPr>
          <w:ilvl w:val="0"/>
          <w:numId w:val="7"/>
        </w:numPr>
        <w:tabs>
          <w:tab w:val="left" w:pos="567"/>
          <w:tab w:val="left" w:pos="851"/>
        </w:tabs>
        <w:ind w:left="0" w:firstLine="567"/>
        <w:jc w:val="both"/>
        <w:rPr>
          <w:b w:val="0"/>
          <w:color w:val="000000"/>
          <w:sz w:val="24"/>
        </w:rPr>
      </w:pPr>
      <w:r w:rsidRPr="00810301">
        <w:rPr>
          <w:b w:val="0"/>
          <w:color w:val="000000"/>
          <w:sz w:val="24"/>
        </w:rPr>
        <w:t xml:space="preserve">Результатом вивчення курсу «Латинська мова» (ЗМ3) є надбання наступних </w:t>
      </w:r>
      <w:proofErr w:type="spellStart"/>
      <w:r w:rsidRPr="00810301">
        <w:rPr>
          <w:b w:val="0"/>
          <w:color w:val="000000"/>
          <w:sz w:val="24"/>
        </w:rPr>
        <w:t>компетенцій</w:t>
      </w:r>
      <w:proofErr w:type="spellEnd"/>
      <w:r w:rsidRPr="00810301">
        <w:rPr>
          <w:b w:val="0"/>
          <w:color w:val="000000"/>
          <w:sz w:val="24"/>
        </w:rPr>
        <w:t>:</w:t>
      </w:r>
    </w:p>
    <w:p w:rsidR="001220F3" w:rsidRPr="002160D6" w:rsidRDefault="001220F3" w:rsidP="001220F3">
      <w:pPr>
        <w:jc w:val="both"/>
        <w:rPr>
          <w:lang w:eastAsia="ru-RU"/>
        </w:rPr>
      </w:pPr>
      <w:r w:rsidRPr="002160D6">
        <w:rPr>
          <w:b/>
          <w:lang w:eastAsia="ru-RU"/>
        </w:rPr>
        <w:t>ЗК 01.</w:t>
      </w:r>
      <w:r w:rsidRPr="002160D6">
        <w:rPr>
          <w:lang w:eastAsia="ru-RU"/>
        </w:rPr>
        <w:t xml:space="preserve"> Знання і розуміння предметної області та усвідомлення специфіки професійної діяльності.</w:t>
      </w:r>
    </w:p>
    <w:p w:rsidR="001220F3" w:rsidRPr="002160D6" w:rsidRDefault="001220F3" w:rsidP="001220F3">
      <w:pPr>
        <w:ind w:firstLine="567"/>
        <w:jc w:val="both"/>
        <w:rPr>
          <w:lang w:eastAsia="ru-RU"/>
        </w:rPr>
      </w:pPr>
      <w:r w:rsidRPr="002160D6">
        <w:rPr>
          <w:b/>
          <w:lang w:eastAsia="ru-RU"/>
        </w:rPr>
        <w:t>ЗК 04.</w:t>
      </w:r>
      <w:r w:rsidRPr="002160D6">
        <w:rPr>
          <w:lang w:eastAsia="ru-RU"/>
        </w:rPr>
        <w:t xml:space="preserve"> Здатність працювати в команді.</w:t>
      </w:r>
    </w:p>
    <w:p w:rsidR="001220F3" w:rsidRPr="002160D6" w:rsidRDefault="001220F3" w:rsidP="001220F3">
      <w:pPr>
        <w:ind w:firstLine="567"/>
        <w:jc w:val="both"/>
        <w:rPr>
          <w:lang w:eastAsia="ru-RU"/>
        </w:rPr>
      </w:pPr>
      <w:r w:rsidRPr="002160D6">
        <w:rPr>
          <w:b/>
          <w:lang w:eastAsia="ru-RU"/>
        </w:rPr>
        <w:t>ЗК 05.</w:t>
      </w:r>
      <w:r w:rsidRPr="002160D6">
        <w:rPr>
          <w:lang w:eastAsia="ru-RU"/>
        </w:rPr>
        <w:t xml:space="preserve"> Здатність до пошуку, оброблення та аналізу інформації з різних джерел.</w:t>
      </w:r>
    </w:p>
    <w:p w:rsidR="001220F3" w:rsidRPr="002160D6" w:rsidRDefault="001220F3" w:rsidP="001220F3">
      <w:pPr>
        <w:ind w:firstLine="567"/>
        <w:jc w:val="both"/>
        <w:rPr>
          <w:lang w:eastAsia="ru-RU"/>
        </w:rPr>
      </w:pPr>
      <w:r w:rsidRPr="002160D6">
        <w:rPr>
          <w:b/>
          <w:lang w:eastAsia="ru-RU"/>
        </w:rPr>
        <w:t>ЗК 06.</w:t>
      </w:r>
      <w:r w:rsidRPr="002160D6">
        <w:rPr>
          <w:lang w:eastAsia="ru-RU"/>
        </w:rPr>
        <w:t xml:space="preserve"> Здатність застосовувати набуті знання в практичних ситуаціях.</w:t>
      </w:r>
    </w:p>
    <w:p w:rsidR="001220F3" w:rsidRPr="002160D6" w:rsidRDefault="001220F3" w:rsidP="001220F3">
      <w:pPr>
        <w:ind w:firstLine="567"/>
        <w:jc w:val="both"/>
        <w:rPr>
          <w:lang w:eastAsia="ru-RU"/>
        </w:rPr>
      </w:pPr>
      <w:r w:rsidRPr="002160D6">
        <w:rPr>
          <w:b/>
          <w:lang w:eastAsia="ru-RU"/>
        </w:rPr>
        <w:t>ЗК 07.</w:t>
      </w:r>
      <w:r w:rsidRPr="002160D6">
        <w:rPr>
          <w:lang w:eastAsia="ru-RU"/>
        </w:rPr>
        <w:t xml:space="preserve"> Здатність вчитися і оволодівати сучасними знаннями.</w:t>
      </w:r>
    </w:p>
    <w:p w:rsidR="001220F3" w:rsidRPr="002160D6" w:rsidRDefault="001220F3" w:rsidP="001220F3">
      <w:pPr>
        <w:ind w:firstLine="567"/>
        <w:jc w:val="both"/>
        <w:rPr>
          <w:lang w:eastAsia="ru-RU"/>
        </w:rPr>
      </w:pPr>
      <w:r w:rsidRPr="002160D6">
        <w:rPr>
          <w:b/>
          <w:lang w:eastAsia="ru-RU"/>
        </w:rPr>
        <w:t>ЗК 10.</w:t>
      </w:r>
      <w:r w:rsidRPr="002160D6">
        <w:rPr>
          <w:lang w:eastAsia="ru-RU"/>
        </w:rPr>
        <w:t xml:space="preserve"> Здатність до адаптації та дії в новій ситуації.</w:t>
      </w:r>
    </w:p>
    <w:p w:rsidR="001220F3" w:rsidRPr="00810301" w:rsidRDefault="001220F3" w:rsidP="001220F3">
      <w:pPr>
        <w:ind w:firstLine="567"/>
        <w:jc w:val="both"/>
        <w:rPr>
          <w:lang w:eastAsia="ru-RU"/>
        </w:rPr>
      </w:pPr>
      <w:r w:rsidRPr="002160D6">
        <w:rPr>
          <w:b/>
          <w:lang w:eastAsia="ru-RU"/>
        </w:rPr>
        <w:t>СК</w:t>
      </w:r>
      <w:r>
        <w:rPr>
          <w:b/>
          <w:lang w:eastAsia="ru-RU"/>
        </w:rPr>
        <w:t> </w:t>
      </w:r>
      <w:r w:rsidRPr="002160D6">
        <w:rPr>
          <w:b/>
          <w:lang w:eastAsia="ru-RU"/>
        </w:rPr>
        <w:t>10.</w:t>
      </w:r>
      <w:r>
        <w:rPr>
          <w:lang w:eastAsia="ru-RU"/>
        </w:rPr>
        <w:t> </w:t>
      </w:r>
      <w:r w:rsidRPr="002160D6">
        <w:rPr>
          <w:lang w:eastAsia="ru-RU"/>
        </w:rPr>
        <w:t>Здатність інтерпретувати й зіставляти мовні та літературні явища,</w:t>
      </w:r>
      <w:r w:rsidRPr="00810301">
        <w:rPr>
          <w:lang w:eastAsia="ru-RU"/>
        </w:rPr>
        <w:t xml:space="preserve"> використовувати різні методи й методики аналізу тексту.</w:t>
      </w:r>
    </w:p>
    <w:p w:rsidR="001220F3" w:rsidRPr="00810301" w:rsidRDefault="001220F3" w:rsidP="001220F3">
      <w:pPr>
        <w:ind w:firstLine="567"/>
        <w:jc w:val="both"/>
        <w:rPr>
          <w:lang w:eastAsia="ru-RU"/>
        </w:rPr>
      </w:pPr>
      <w:r w:rsidRPr="00810301">
        <w:rPr>
          <w:b/>
          <w:lang w:eastAsia="ru-RU"/>
        </w:rPr>
        <w:t>СК 15.</w:t>
      </w:r>
      <w:r w:rsidRPr="00810301">
        <w:rPr>
          <w:lang w:eastAsia="ru-RU"/>
        </w:rPr>
        <w:t xml:space="preserve"> Здатність визначати суспільні функції мови, встановлювати залежність розвитку мови від стану суспільства; роль мови у формуванні етносу і співвідношення мови та культури.</w:t>
      </w:r>
    </w:p>
    <w:p w:rsidR="001220F3" w:rsidRPr="00810301" w:rsidRDefault="001220F3" w:rsidP="001220F3">
      <w:pPr>
        <w:jc w:val="both"/>
        <w:rPr>
          <w:lang w:eastAsia="ru-RU"/>
        </w:rPr>
      </w:pPr>
    </w:p>
    <w:p w:rsidR="001220F3" w:rsidRPr="00810301" w:rsidRDefault="001220F3" w:rsidP="001220F3">
      <w:pPr>
        <w:pStyle w:val="3"/>
        <w:keepNext w:val="0"/>
        <w:widowControl w:val="0"/>
        <w:tabs>
          <w:tab w:val="left" w:pos="567"/>
        </w:tabs>
        <w:jc w:val="both"/>
        <w:rPr>
          <w:b w:val="0"/>
          <w:bCs w:val="0"/>
          <w:sz w:val="24"/>
        </w:rPr>
      </w:pPr>
      <w:r>
        <w:rPr>
          <w:sz w:val="24"/>
          <w:lang w:val="ru-RU"/>
        </w:rPr>
        <w:t>5. </w:t>
      </w:r>
      <w:r w:rsidRPr="00810301">
        <w:rPr>
          <w:sz w:val="24"/>
        </w:rPr>
        <w:t>Очікувані результати навчання з дисципліни</w:t>
      </w:r>
    </w:p>
    <w:p w:rsidR="001220F3" w:rsidRPr="00810301" w:rsidRDefault="001220F3" w:rsidP="001220F3">
      <w:pPr>
        <w:ind w:firstLine="567"/>
        <w:jc w:val="both"/>
        <w:rPr>
          <w:lang w:eastAsia="ru-RU"/>
        </w:rPr>
      </w:pPr>
      <w:r w:rsidRPr="00810301">
        <w:rPr>
          <w:lang w:eastAsia="ru-RU"/>
        </w:rPr>
        <w:t>1.</w:t>
      </w:r>
      <w:r>
        <w:rPr>
          <w:lang w:val="ru-RU" w:eastAsia="ru-RU"/>
        </w:rPr>
        <w:t xml:space="preserve"> </w:t>
      </w:r>
      <w:r w:rsidRPr="00810301">
        <w:rPr>
          <w:lang w:eastAsia="ru-RU"/>
        </w:rPr>
        <w:t>Згідно з вимогами освітньо-професійної програми в результаті вивчення курсу "Вступ до мовознавства" (ЗМ1) студенти повинні</w:t>
      </w:r>
      <w:r>
        <w:rPr>
          <w:lang w:eastAsia="ru-RU"/>
        </w:rPr>
        <w:t xml:space="preserve"> володіти інформацією про:</w:t>
      </w:r>
      <w:r w:rsidRPr="00810301">
        <w:t xml:space="preserve"> </w:t>
      </w:r>
    </w:p>
    <w:p w:rsidR="001220F3" w:rsidRDefault="001220F3" w:rsidP="001220F3">
      <w:pPr>
        <w:numPr>
          <w:ilvl w:val="0"/>
          <w:numId w:val="5"/>
        </w:numPr>
        <w:ind w:firstLine="567"/>
        <w:jc w:val="both"/>
        <w:rPr>
          <w:lang w:eastAsia="ru-RU"/>
        </w:rPr>
      </w:pPr>
      <w:r w:rsidRPr="00810301">
        <w:rPr>
          <w:lang w:eastAsia="ru-RU"/>
        </w:rPr>
        <w:t>сутність та структуру мовознавчої науки;</w:t>
      </w:r>
    </w:p>
    <w:p w:rsidR="001220F3" w:rsidRPr="00810301" w:rsidRDefault="001220F3" w:rsidP="001220F3">
      <w:pPr>
        <w:numPr>
          <w:ilvl w:val="0"/>
          <w:numId w:val="5"/>
        </w:numPr>
        <w:ind w:firstLine="567"/>
        <w:jc w:val="both"/>
        <w:rPr>
          <w:lang w:eastAsia="ru-RU"/>
        </w:rPr>
      </w:pPr>
      <w:r w:rsidRPr="00810301">
        <w:rPr>
          <w:lang w:eastAsia="ru-RU"/>
        </w:rPr>
        <w:t>структуралізм та принципи історичного мовознавства;</w:t>
      </w:r>
    </w:p>
    <w:p w:rsidR="001220F3" w:rsidRPr="00810301" w:rsidRDefault="001220F3" w:rsidP="001220F3">
      <w:pPr>
        <w:numPr>
          <w:ilvl w:val="0"/>
          <w:numId w:val="5"/>
        </w:numPr>
        <w:ind w:firstLine="567"/>
        <w:jc w:val="both"/>
        <w:rPr>
          <w:lang w:eastAsia="ru-RU"/>
        </w:rPr>
      </w:pPr>
      <w:r w:rsidRPr="00810301">
        <w:rPr>
          <w:lang w:eastAsia="ru-RU"/>
        </w:rPr>
        <w:t>систему та структуру</w:t>
      </w:r>
      <w:r>
        <w:rPr>
          <w:lang w:eastAsia="ru-RU"/>
        </w:rPr>
        <w:t xml:space="preserve"> мови;</w:t>
      </w:r>
    </w:p>
    <w:p w:rsidR="001220F3" w:rsidRPr="00810301" w:rsidRDefault="001220F3" w:rsidP="001220F3">
      <w:pPr>
        <w:numPr>
          <w:ilvl w:val="0"/>
          <w:numId w:val="5"/>
        </w:numPr>
        <w:ind w:firstLine="567"/>
        <w:jc w:val="both"/>
        <w:rPr>
          <w:lang w:eastAsia="ru-RU"/>
        </w:rPr>
      </w:pPr>
      <w:r w:rsidRPr="00810301">
        <w:rPr>
          <w:lang w:eastAsia="ru-RU"/>
        </w:rPr>
        <w:t>принципи класифікації мов; основні еволюційні тенденції;</w:t>
      </w:r>
    </w:p>
    <w:p w:rsidR="001220F3" w:rsidRDefault="001220F3" w:rsidP="001220F3">
      <w:pPr>
        <w:ind w:left="720" w:firstLine="567"/>
        <w:jc w:val="both"/>
        <w:rPr>
          <w:lang w:eastAsia="ru-RU"/>
        </w:rPr>
      </w:pPr>
      <w:r w:rsidRPr="00810301">
        <w:rPr>
          <w:lang w:eastAsia="ru-RU"/>
        </w:rPr>
        <w:t>оперувати навичками</w:t>
      </w:r>
      <w:r>
        <w:rPr>
          <w:lang w:eastAsia="ru-RU"/>
        </w:rPr>
        <w:t>:</w:t>
      </w:r>
    </w:p>
    <w:p w:rsidR="001220F3" w:rsidRPr="00810301" w:rsidRDefault="001220F3" w:rsidP="001220F3">
      <w:pPr>
        <w:numPr>
          <w:ilvl w:val="0"/>
          <w:numId w:val="5"/>
        </w:numPr>
        <w:ind w:firstLine="567"/>
        <w:jc w:val="both"/>
        <w:rPr>
          <w:lang w:eastAsia="ru-RU"/>
        </w:rPr>
      </w:pPr>
      <w:r w:rsidRPr="00810301">
        <w:rPr>
          <w:lang w:eastAsia="ru-RU"/>
        </w:rPr>
        <w:t xml:space="preserve">застосування теоретичних знань в процесі аналізу окремих  явищ в </w:t>
      </w:r>
      <w:proofErr w:type="spellStart"/>
      <w:r w:rsidRPr="00810301">
        <w:rPr>
          <w:lang w:eastAsia="ru-RU"/>
        </w:rPr>
        <w:t>лінгвосистемах</w:t>
      </w:r>
      <w:proofErr w:type="spellEnd"/>
      <w:r>
        <w:rPr>
          <w:lang w:eastAsia="ru-RU"/>
        </w:rPr>
        <w:t>,</w:t>
      </w:r>
      <w:r w:rsidRPr="00810301">
        <w:rPr>
          <w:lang w:eastAsia="ru-RU"/>
        </w:rPr>
        <w:t xml:space="preserve">  що вивчаються студентами-філологами як іноземні;</w:t>
      </w:r>
    </w:p>
    <w:p w:rsidR="001220F3" w:rsidRPr="00810301" w:rsidRDefault="001220F3" w:rsidP="001220F3">
      <w:pPr>
        <w:numPr>
          <w:ilvl w:val="0"/>
          <w:numId w:val="5"/>
        </w:numPr>
        <w:ind w:firstLine="567"/>
        <w:jc w:val="both"/>
        <w:rPr>
          <w:lang w:eastAsia="ru-RU"/>
        </w:rPr>
      </w:pPr>
      <w:r w:rsidRPr="00810301">
        <w:rPr>
          <w:lang w:eastAsia="ru-RU"/>
        </w:rPr>
        <w:t>володіння алгоритмом основних видів лінгвістичного аналізу;</w:t>
      </w:r>
    </w:p>
    <w:p w:rsidR="001220F3" w:rsidRPr="00810301" w:rsidRDefault="001220F3" w:rsidP="001220F3">
      <w:pPr>
        <w:numPr>
          <w:ilvl w:val="0"/>
          <w:numId w:val="5"/>
        </w:numPr>
        <w:ind w:firstLine="567"/>
        <w:jc w:val="both"/>
        <w:rPr>
          <w:lang w:eastAsia="ru-RU"/>
        </w:rPr>
      </w:pPr>
      <w:r>
        <w:rPr>
          <w:lang w:eastAsia="ru-RU"/>
        </w:rPr>
        <w:t>оперування основами мовознавчої термінології</w:t>
      </w:r>
    </w:p>
    <w:p w:rsidR="001220F3" w:rsidRPr="00810301" w:rsidRDefault="001220F3" w:rsidP="001220F3">
      <w:pPr>
        <w:numPr>
          <w:ilvl w:val="0"/>
          <w:numId w:val="5"/>
        </w:numPr>
        <w:ind w:firstLine="567"/>
        <w:jc w:val="both"/>
        <w:rPr>
          <w:lang w:eastAsia="ru-RU"/>
        </w:rPr>
      </w:pPr>
      <w:r w:rsidRPr="00810301">
        <w:rPr>
          <w:lang w:eastAsia="ru-RU"/>
        </w:rPr>
        <w:t>оперувати основами мовознавчої термінології, враховуючи специфіку обраної методи</w:t>
      </w:r>
      <w:r>
        <w:rPr>
          <w:lang w:eastAsia="ru-RU"/>
        </w:rPr>
        <w:t>ки.</w:t>
      </w:r>
      <w:r w:rsidRPr="00810301">
        <w:t xml:space="preserve"> </w:t>
      </w:r>
    </w:p>
    <w:p w:rsidR="001220F3" w:rsidRPr="00810301" w:rsidRDefault="001220F3" w:rsidP="001220F3">
      <w:pPr>
        <w:tabs>
          <w:tab w:val="left" w:pos="851"/>
        </w:tabs>
        <w:ind w:firstLine="567"/>
        <w:jc w:val="both"/>
        <w:rPr>
          <w:lang w:eastAsia="ru-RU"/>
        </w:rPr>
      </w:pPr>
      <w:r w:rsidRPr="00810301">
        <w:rPr>
          <w:lang w:eastAsia="ru-RU"/>
        </w:rPr>
        <w:t>2.</w:t>
      </w:r>
      <w:r>
        <w:rPr>
          <w:lang w:eastAsia="ru-RU"/>
        </w:rPr>
        <w:tab/>
      </w:r>
      <w:r w:rsidRPr="00810301">
        <w:rPr>
          <w:lang w:eastAsia="ru-RU"/>
        </w:rPr>
        <w:t>В результаті вивчення курсу "Вступ до літературознавства"(ЗМ2) студенти повинні знати:</w:t>
      </w:r>
    </w:p>
    <w:p w:rsidR="001220F3" w:rsidRPr="00810301" w:rsidRDefault="001220F3" w:rsidP="001220F3">
      <w:pPr>
        <w:numPr>
          <w:ilvl w:val="0"/>
          <w:numId w:val="6"/>
        </w:numPr>
        <w:ind w:firstLine="567"/>
        <w:jc w:val="both"/>
        <w:rPr>
          <w:lang w:eastAsia="ru-RU"/>
        </w:rPr>
      </w:pPr>
      <w:r w:rsidRPr="00810301">
        <w:rPr>
          <w:lang w:eastAsia="ru-RU"/>
        </w:rPr>
        <w:t>специфіку художньої літератури як особливого виду мистецтва;</w:t>
      </w:r>
    </w:p>
    <w:p w:rsidR="001220F3" w:rsidRPr="00810301" w:rsidRDefault="001220F3" w:rsidP="001220F3">
      <w:pPr>
        <w:numPr>
          <w:ilvl w:val="0"/>
          <w:numId w:val="6"/>
        </w:numPr>
        <w:ind w:firstLine="567"/>
        <w:jc w:val="both"/>
        <w:rPr>
          <w:lang w:eastAsia="ru-RU"/>
        </w:rPr>
      </w:pPr>
      <w:r w:rsidRPr="00810301">
        <w:rPr>
          <w:lang w:eastAsia="ru-RU"/>
        </w:rPr>
        <w:t>основні критерії художності літератури;</w:t>
      </w:r>
    </w:p>
    <w:p w:rsidR="001220F3" w:rsidRPr="00810301" w:rsidRDefault="001220F3" w:rsidP="001220F3">
      <w:pPr>
        <w:numPr>
          <w:ilvl w:val="0"/>
          <w:numId w:val="6"/>
        </w:numPr>
        <w:ind w:firstLine="567"/>
        <w:jc w:val="both"/>
        <w:rPr>
          <w:lang w:eastAsia="ru-RU"/>
        </w:rPr>
      </w:pPr>
      <w:r w:rsidRPr="00810301">
        <w:rPr>
          <w:lang w:eastAsia="ru-RU"/>
        </w:rPr>
        <w:lastRenderedPageBreak/>
        <w:t>поняття про зміст, внутрішню та зовнішню форми літературного твору;</w:t>
      </w:r>
    </w:p>
    <w:p w:rsidR="001220F3" w:rsidRPr="00810301" w:rsidRDefault="001220F3" w:rsidP="001220F3">
      <w:pPr>
        <w:numPr>
          <w:ilvl w:val="0"/>
          <w:numId w:val="6"/>
        </w:numPr>
        <w:ind w:firstLine="567"/>
        <w:jc w:val="both"/>
        <w:rPr>
          <w:lang w:eastAsia="ru-RU"/>
        </w:rPr>
      </w:pPr>
      <w:r w:rsidRPr="00810301">
        <w:rPr>
          <w:lang w:eastAsia="ru-RU"/>
        </w:rPr>
        <w:t>основні структурні елементи літературного твору;</w:t>
      </w:r>
    </w:p>
    <w:p w:rsidR="001220F3" w:rsidRPr="00810301" w:rsidRDefault="001220F3" w:rsidP="001220F3">
      <w:pPr>
        <w:numPr>
          <w:ilvl w:val="0"/>
          <w:numId w:val="6"/>
        </w:numPr>
        <w:ind w:firstLine="567"/>
        <w:jc w:val="both"/>
        <w:rPr>
          <w:lang w:eastAsia="ru-RU"/>
        </w:rPr>
      </w:pPr>
      <w:r w:rsidRPr="00810301">
        <w:rPr>
          <w:lang w:eastAsia="ru-RU"/>
        </w:rPr>
        <w:t xml:space="preserve">види та зразки аналізу літературного твору; </w:t>
      </w:r>
    </w:p>
    <w:p w:rsidR="001220F3" w:rsidRPr="00810301" w:rsidRDefault="001220F3" w:rsidP="001220F3">
      <w:pPr>
        <w:numPr>
          <w:ilvl w:val="0"/>
          <w:numId w:val="6"/>
        </w:numPr>
        <w:ind w:firstLine="567"/>
        <w:jc w:val="both"/>
        <w:rPr>
          <w:lang w:eastAsia="ru-RU"/>
        </w:rPr>
      </w:pPr>
      <w:r w:rsidRPr="00810301">
        <w:rPr>
          <w:lang w:eastAsia="ru-RU"/>
        </w:rPr>
        <w:t>специфіку літературного процесу;</w:t>
      </w:r>
    </w:p>
    <w:p w:rsidR="001220F3" w:rsidRPr="00810301" w:rsidRDefault="001220F3" w:rsidP="001220F3">
      <w:pPr>
        <w:numPr>
          <w:ilvl w:val="0"/>
          <w:numId w:val="6"/>
        </w:numPr>
        <w:ind w:firstLine="567"/>
        <w:jc w:val="both"/>
        <w:rPr>
          <w:lang w:eastAsia="ru-RU"/>
        </w:rPr>
      </w:pPr>
      <w:r w:rsidRPr="00810301">
        <w:rPr>
          <w:lang w:eastAsia="ru-RU"/>
        </w:rPr>
        <w:t xml:space="preserve">обсяг предмета літературознавства; </w:t>
      </w:r>
    </w:p>
    <w:p w:rsidR="001220F3" w:rsidRPr="00810301" w:rsidRDefault="001220F3" w:rsidP="001220F3">
      <w:pPr>
        <w:numPr>
          <w:ilvl w:val="0"/>
          <w:numId w:val="6"/>
        </w:numPr>
        <w:ind w:firstLine="567"/>
        <w:jc w:val="both"/>
        <w:rPr>
          <w:lang w:eastAsia="ru-RU"/>
        </w:rPr>
      </w:pPr>
      <w:r w:rsidRPr="00810301">
        <w:rPr>
          <w:lang w:eastAsia="ru-RU"/>
        </w:rPr>
        <w:t xml:space="preserve">основні та допоміжні галузі дисципліни, їх взаємозв’язок, формування поглядів на літературу, її роль та призначення; </w:t>
      </w:r>
    </w:p>
    <w:p w:rsidR="001220F3" w:rsidRPr="00810301" w:rsidRDefault="001220F3" w:rsidP="001220F3">
      <w:pPr>
        <w:numPr>
          <w:ilvl w:val="0"/>
          <w:numId w:val="6"/>
        </w:numPr>
        <w:ind w:firstLine="567"/>
        <w:jc w:val="both"/>
        <w:rPr>
          <w:lang w:eastAsia="ru-RU"/>
        </w:rPr>
      </w:pPr>
      <w:r w:rsidRPr="00810301">
        <w:rPr>
          <w:lang w:eastAsia="ru-RU"/>
        </w:rPr>
        <w:t xml:space="preserve">зв’язок літературознавчої науки з такими гуманітарними дисциплінами як історія, соціологія, філософія, естетика, мовознавство, фольклористика; </w:t>
      </w:r>
    </w:p>
    <w:p w:rsidR="001220F3" w:rsidRPr="00810301" w:rsidRDefault="001220F3" w:rsidP="001220F3">
      <w:pPr>
        <w:numPr>
          <w:ilvl w:val="0"/>
          <w:numId w:val="6"/>
        </w:numPr>
        <w:ind w:firstLine="567"/>
        <w:jc w:val="both"/>
        <w:rPr>
          <w:lang w:eastAsia="ru-RU"/>
        </w:rPr>
      </w:pPr>
      <w:r w:rsidRPr="00810301">
        <w:rPr>
          <w:lang w:eastAsia="ru-RU"/>
        </w:rPr>
        <w:t xml:space="preserve">основні етапи розвитку літературознавства, літературознавчі школи від ідей античної поетики до літературознавчих концепцій ХХ – початку ХХІ ст.; </w:t>
      </w:r>
    </w:p>
    <w:p w:rsidR="001220F3" w:rsidRPr="00810301" w:rsidRDefault="001220F3" w:rsidP="001220F3">
      <w:pPr>
        <w:numPr>
          <w:ilvl w:val="0"/>
          <w:numId w:val="6"/>
        </w:numPr>
        <w:ind w:firstLine="567"/>
        <w:jc w:val="both"/>
        <w:rPr>
          <w:lang w:eastAsia="ru-RU"/>
        </w:rPr>
      </w:pPr>
      <w:r w:rsidRPr="00810301">
        <w:rPr>
          <w:lang w:eastAsia="ru-RU"/>
        </w:rPr>
        <w:t>вклад українських учених у розвиток світової літературознавчої думки;</w:t>
      </w:r>
    </w:p>
    <w:p w:rsidR="001220F3" w:rsidRPr="00810301" w:rsidRDefault="001220F3" w:rsidP="001220F3">
      <w:pPr>
        <w:numPr>
          <w:ilvl w:val="0"/>
          <w:numId w:val="6"/>
        </w:numPr>
        <w:ind w:firstLine="567"/>
        <w:jc w:val="both"/>
        <w:rPr>
          <w:lang w:eastAsia="ru-RU"/>
        </w:rPr>
      </w:pPr>
      <w:r w:rsidRPr="00810301">
        <w:rPr>
          <w:lang w:eastAsia="ru-RU"/>
        </w:rPr>
        <w:t xml:space="preserve">визначення та принципи взаємодії основних літературознавчих термінів; </w:t>
      </w:r>
    </w:p>
    <w:p w:rsidR="001220F3" w:rsidRPr="00810301" w:rsidRDefault="001220F3" w:rsidP="001220F3">
      <w:pPr>
        <w:numPr>
          <w:ilvl w:val="0"/>
          <w:numId w:val="6"/>
        </w:numPr>
        <w:ind w:firstLine="567"/>
        <w:jc w:val="both"/>
        <w:rPr>
          <w:lang w:eastAsia="ru-RU"/>
        </w:rPr>
      </w:pPr>
      <w:r w:rsidRPr="00810301">
        <w:rPr>
          <w:lang w:eastAsia="ru-RU"/>
        </w:rPr>
        <w:t xml:space="preserve">образний характер художньої літератури, типи художніх образів; </w:t>
      </w:r>
    </w:p>
    <w:p w:rsidR="001220F3" w:rsidRPr="00810301" w:rsidRDefault="001220F3" w:rsidP="001220F3">
      <w:pPr>
        <w:numPr>
          <w:ilvl w:val="0"/>
          <w:numId w:val="6"/>
        </w:numPr>
        <w:ind w:firstLine="567"/>
        <w:jc w:val="both"/>
        <w:rPr>
          <w:lang w:eastAsia="ru-RU"/>
        </w:rPr>
      </w:pPr>
      <w:r w:rsidRPr="00810301">
        <w:rPr>
          <w:lang w:eastAsia="ru-RU"/>
        </w:rPr>
        <w:t xml:space="preserve">єдність змісту і форми в художньому творі; </w:t>
      </w:r>
    </w:p>
    <w:p w:rsidR="001220F3" w:rsidRPr="00810301" w:rsidRDefault="001220F3" w:rsidP="001220F3">
      <w:pPr>
        <w:numPr>
          <w:ilvl w:val="0"/>
          <w:numId w:val="6"/>
        </w:numPr>
        <w:ind w:firstLine="567"/>
        <w:jc w:val="both"/>
        <w:rPr>
          <w:lang w:eastAsia="ru-RU"/>
        </w:rPr>
      </w:pPr>
      <w:r w:rsidRPr="00810301">
        <w:rPr>
          <w:lang w:eastAsia="ru-RU"/>
        </w:rPr>
        <w:t xml:space="preserve">основні елементи змісту: тема, ідея, проблема, пафос; </w:t>
      </w:r>
    </w:p>
    <w:p w:rsidR="001220F3" w:rsidRPr="00810301" w:rsidRDefault="001220F3" w:rsidP="001220F3">
      <w:pPr>
        <w:numPr>
          <w:ilvl w:val="0"/>
          <w:numId w:val="6"/>
        </w:numPr>
        <w:ind w:firstLine="567"/>
        <w:jc w:val="both"/>
        <w:rPr>
          <w:lang w:eastAsia="ru-RU"/>
        </w:rPr>
      </w:pPr>
      <w:r w:rsidRPr="00810301">
        <w:rPr>
          <w:lang w:eastAsia="ru-RU"/>
        </w:rPr>
        <w:t xml:space="preserve">формотворчі складники художньої літератури: мотив, сюжет, композиція та </w:t>
      </w:r>
      <w:proofErr w:type="spellStart"/>
      <w:r w:rsidRPr="00810301">
        <w:rPr>
          <w:lang w:eastAsia="ru-RU"/>
        </w:rPr>
        <w:t>ін</w:t>
      </w:r>
      <w:proofErr w:type="spellEnd"/>
      <w:r w:rsidRPr="00810301">
        <w:rPr>
          <w:lang w:eastAsia="ru-RU"/>
        </w:rPr>
        <w:t xml:space="preserve">; </w:t>
      </w:r>
    </w:p>
    <w:p w:rsidR="001220F3" w:rsidRPr="00810301" w:rsidRDefault="001220F3" w:rsidP="001220F3">
      <w:pPr>
        <w:numPr>
          <w:ilvl w:val="0"/>
          <w:numId w:val="6"/>
        </w:numPr>
        <w:ind w:firstLine="567"/>
        <w:jc w:val="both"/>
        <w:rPr>
          <w:lang w:eastAsia="ru-RU"/>
        </w:rPr>
      </w:pPr>
      <w:r w:rsidRPr="00810301">
        <w:rPr>
          <w:lang w:eastAsia="ru-RU"/>
        </w:rPr>
        <w:t xml:space="preserve">систему художньої мови на фонемному, лексичному та синтаксичному рівнях; </w:t>
      </w:r>
    </w:p>
    <w:p w:rsidR="001220F3" w:rsidRPr="00810301" w:rsidRDefault="001220F3" w:rsidP="001220F3">
      <w:pPr>
        <w:numPr>
          <w:ilvl w:val="0"/>
          <w:numId w:val="6"/>
        </w:numPr>
        <w:ind w:firstLine="567"/>
        <w:jc w:val="both"/>
        <w:rPr>
          <w:lang w:eastAsia="ru-RU"/>
        </w:rPr>
      </w:pPr>
      <w:r w:rsidRPr="00810301">
        <w:rPr>
          <w:lang w:eastAsia="ru-RU"/>
        </w:rPr>
        <w:t xml:space="preserve">засоби версифікації: квантитативна, силабічна, силабо-тонічна, тонічна системи віршування, народнопісенний вірш та верлібр, національні особливості версифікації: характер Шевченкового віршування, український верлібр; </w:t>
      </w:r>
    </w:p>
    <w:p w:rsidR="001220F3" w:rsidRPr="00810301" w:rsidRDefault="001220F3" w:rsidP="001220F3">
      <w:pPr>
        <w:numPr>
          <w:ilvl w:val="0"/>
          <w:numId w:val="6"/>
        </w:numPr>
        <w:ind w:firstLine="567"/>
        <w:jc w:val="both"/>
        <w:rPr>
          <w:lang w:eastAsia="ru-RU"/>
        </w:rPr>
      </w:pPr>
      <w:proofErr w:type="spellStart"/>
      <w:r w:rsidRPr="00810301">
        <w:rPr>
          <w:lang w:eastAsia="ru-RU"/>
        </w:rPr>
        <w:t>генологію</w:t>
      </w:r>
      <w:proofErr w:type="spellEnd"/>
      <w:r w:rsidRPr="00810301">
        <w:rPr>
          <w:lang w:eastAsia="ru-RU"/>
        </w:rPr>
        <w:t xml:space="preserve">: поняття про роди і жанри літератури, зв’язок жанру і стилю, класифікація та дифузія жанрів; </w:t>
      </w:r>
    </w:p>
    <w:p w:rsidR="001220F3" w:rsidRPr="00810301" w:rsidRDefault="001220F3" w:rsidP="001220F3">
      <w:pPr>
        <w:numPr>
          <w:ilvl w:val="0"/>
          <w:numId w:val="6"/>
        </w:numPr>
        <w:ind w:firstLine="567"/>
        <w:jc w:val="both"/>
        <w:rPr>
          <w:lang w:eastAsia="ru-RU"/>
        </w:rPr>
      </w:pPr>
      <w:r w:rsidRPr="00810301">
        <w:rPr>
          <w:lang w:eastAsia="ru-RU"/>
        </w:rPr>
        <w:t>поняття про літературний процес, особливості літературних напрямів, стилів, течій (естетичні риси, суспільно-історичні та філософсько-психологічні засади, своєрідність, місце й час зародження і розвитку).</w:t>
      </w:r>
    </w:p>
    <w:p w:rsidR="001220F3" w:rsidRPr="00810301" w:rsidRDefault="001220F3" w:rsidP="001220F3">
      <w:pPr>
        <w:ind w:firstLine="567"/>
        <w:jc w:val="both"/>
        <w:rPr>
          <w:lang w:eastAsia="ru-RU"/>
        </w:rPr>
      </w:pPr>
      <w:r w:rsidRPr="00810301">
        <w:rPr>
          <w:lang w:eastAsia="ru-RU"/>
        </w:rPr>
        <w:t xml:space="preserve">уміти: </w:t>
      </w:r>
    </w:p>
    <w:p w:rsidR="001220F3" w:rsidRPr="00810301" w:rsidRDefault="001220F3" w:rsidP="001220F3">
      <w:pPr>
        <w:numPr>
          <w:ilvl w:val="0"/>
          <w:numId w:val="6"/>
        </w:numPr>
        <w:ind w:firstLine="567"/>
        <w:jc w:val="both"/>
        <w:rPr>
          <w:lang w:eastAsia="ru-RU"/>
        </w:rPr>
      </w:pPr>
      <w:r w:rsidRPr="00810301">
        <w:rPr>
          <w:lang w:eastAsia="ru-RU"/>
        </w:rPr>
        <w:t>активно володіти літературознавчою термінологією;</w:t>
      </w:r>
    </w:p>
    <w:p w:rsidR="001220F3" w:rsidRPr="00810301" w:rsidRDefault="001220F3" w:rsidP="001220F3">
      <w:pPr>
        <w:numPr>
          <w:ilvl w:val="0"/>
          <w:numId w:val="6"/>
        </w:numPr>
        <w:ind w:firstLine="567"/>
        <w:jc w:val="both"/>
        <w:rPr>
          <w:lang w:eastAsia="ru-RU"/>
        </w:rPr>
      </w:pPr>
      <w:r w:rsidRPr="00810301">
        <w:rPr>
          <w:lang w:eastAsia="ru-RU"/>
        </w:rPr>
        <w:t>аналізувати художній твір як естетичний об’єкт з огляду на його місце в літературному процесі;</w:t>
      </w:r>
    </w:p>
    <w:p w:rsidR="001220F3" w:rsidRPr="00810301" w:rsidRDefault="001220F3" w:rsidP="001220F3">
      <w:pPr>
        <w:numPr>
          <w:ilvl w:val="0"/>
          <w:numId w:val="6"/>
        </w:numPr>
        <w:ind w:firstLine="567"/>
        <w:jc w:val="both"/>
        <w:rPr>
          <w:lang w:eastAsia="ru-RU"/>
        </w:rPr>
      </w:pPr>
      <w:r w:rsidRPr="00810301">
        <w:rPr>
          <w:lang w:eastAsia="ru-RU"/>
        </w:rPr>
        <w:t>визначати особливості змісту та форми літературного твору в їх взаємодії;</w:t>
      </w:r>
    </w:p>
    <w:p w:rsidR="001220F3" w:rsidRPr="00810301" w:rsidRDefault="001220F3" w:rsidP="001220F3">
      <w:pPr>
        <w:numPr>
          <w:ilvl w:val="0"/>
          <w:numId w:val="6"/>
        </w:numPr>
        <w:ind w:firstLine="567"/>
        <w:jc w:val="both"/>
        <w:rPr>
          <w:lang w:eastAsia="ru-RU"/>
        </w:rPr>
      </w:pPr>
      <w:r w:rsidRPr="00810301">
        <w:rPr>
          <w:lang w:eastAsia="ru-RU"/>
        </w:rPr>
        <w:t>визначати стильові особливості літературного твору;</w:t>
      </w:r>
    </w:p>
    <w:p w:rsidR="001220F3" w:rsidRPr="00810301" w:rsidRDefault="001220F3" w:rsidP="001220F3">
      <w:pPr>
        <w:numPr>
          <w:ilvl w:val="0"/>
          <w:numId w:val="6"/>
        </w:numPr>
        <w:ind w:firstLine="567"/>
        <w:jc w:val="both"/>
        <w:rPr>
          <w:lang w:eastAsia="ru-RU"/>
        </w:rPr>
      </w:pPr>
      <w:r w:rsidRPr="00810301">
        <w:rPr>
          <w:lang w:eastAsia="ru-RU"/>
        </w:rPr>
        <w:t>коментувати засоби зображення світу й людини в ньому;</w:t>
      </w:r>
    </w:p>
    <w:p w:rsidR="001220F3" w:rsidRPr="00810301" w:rsidRDefault="001220F3" w:rsidP="001220F3">
      <w:pPr>
        <w:numPr>
          <w:ilvl w:val="0"/>
          <w:numId w:val="6"/>
        </w:numPr>
        <w:ind w:firstLine="567"/>
        <w:jc w:val="both"/>
        <w:rPr>
          <w:lang w:eastAsia="ru-RU"/>
        </w:rPr>
      </w:pPr>
      <w:r w:rsidRPr="00810301">
        <w:rPr>
          <w:lang w:eastAsia="ru-RU"/>
        </w:rPr>
        <w:t>визначати способи і прийоми типізації та індивідуалізації літературних характерів;</w:t>
      </w:r>
    </w:p>
    <w:p w:rsidR="001220F3" w:rsidRPr="00810301" w:rsidRDefault="001220F3" w:rsidP="001220F3">
      <w:pPr>
        <w:numPr>
          <w:ilvl w:val="0"/>
          <w:numId w:val="6"/>
        </w:numPr>
        <w:ind w:firstLine="567"/>
        <w:jc w:val="both"/>
        <w:rPr>
          <w:lang w:eastAsia="ru-RU"/>
        </w:rPr>
      </w:pPr>
      <w:r w:rsidRPr="00810301">
        <w:rPr>
          <w:lang w:eastAsia="ru-RU"/>
        </w:rPr>
        <w:t>аналізувати складові композиції, сюжету;</w:t>
      </w:r>
    </w:p>
    <w:p w:rsidR="001220F3" w:rsidRPr="00810301" w:rsidRDefault="001220F3" w:rsidP="001220F3">
      <w:pPr>
        <w:numPr>
          <w:ilvl w:val="0"/>
          <w:numId w:val="6"/>
        </w:numPr>
        <w:ind w:firstLine="567"/>
        <w:jc w:val="both"/>
        <w:rPr>
          <w:lang w:eastAsia="ru-RU"/>
        </w:rPr>
      </w:pPr>
      <w:r w:rsidRPr="00810301">
        <w:rPr>
          <w:lang w:eastAsia="ru-RU"/>
        </w:rPr>
        <w:t>ідентифікувати засоби виразності художнього мовлення на різних рівнях та визначати їх функціональну роль;</w:t>
      </w:r>
    </w:p>
    <w:p w:rsidR="001220F3" w:rsidRPr="00810301" w:rsidRDefault="001220F3" w:rsidP="001220F3">
      <w:pPr>
        <w:numPr>
          <w:ilvl w:val="0"/>
          <w:numId w:val="6"/>
        </w:numPr>
        <w:ind w:firstLine="567"/>
        <w:jc w:val="both"/>
        <w:rPr>
          <w:lang w:eastAsia="ru-RU"/>
        </w:rPr>
      </w:pPr>
      <w:r w:rsidRPr="00810301">
        <w:rPr>
          <w:lang w:eastAsia="ru-RU"/>
        </w:rPr>
        <w:t>визначати ритміко-інтонаційні особливості поетичного твору;</w:t>
      </w:r>
    </w:p>
    <w:p w:rsidR="001220F3" w:rsidRPr="00810301" w:rsidRDefault="001220F3" w:rsidP="001220F3">
      <w:pPr>
        <w:numPr>
          <w:ilvl w:val="0"/>
          <w:numId w:val="6"/>
        </w:numPr>
        <w:ind w:firstLine="567"/>
        <w:jc w:val="both"/>
        <w:rPr>
          <w:lang w:eastAsia="ru-RU"/>
        </w:rPr>
      </w:pPr>
      <w:r w:rsidRPr="00810301">
        <w:rPr>
          <w:lang w:eastAsia="ru-RU"/>
        </w:rPr>
        <w:t>визначати специфіку епічного, ліричного, драматичного творів;</w:t>
      </w:r>
    </w:p>
    <w:p w:rsidR="001220F3" w:rsidRPr="00810301" w:rsidRDefault="001220F3" w:rsidP="001220F3">
      <w:pPr>
        <w:numPr>
          <w:ilvl w:val="0"/>
          <w:numId w:val="6"/>
        </w:numPr>
        <w:ind w:firstLine="567"/>
        <w:jc w:val="both"/>
        <w:rPr>
          <w:lang w:eastAsia="ru-RU"/>
        </w:rPr>
      </w:pPr>
      <w:r w:rsidRPr="00810301">
        <w:rPr>
          <w:lang w:eastAsia="ru-RU"/>
        </w:rPr>
        <w:t>диференціювати основні форми наступності та новаторства;</w:t>
      </w:r>
    </w:p>
    <w:p w:rsidR="001220F3" w:rsidRPr="00810301" w:rsidRDefault="001220F3" w:rsidP="001220F3">
      <w:pPr>
        <w:numPr>
          <w:ilvl w:val="0"/>
          <w:numId w:val="6"/>
        </w:numPr>
        <w:ind w:firstLine="567"/>
        <w:jc w:val="both"/>
        <w:rPr>
          <w:lang w:eastAsia="ru-RU"/>
        </w:rPr>
      </w:pPr>
      <w:r w:rsidRPr="00810301">
        <w:rPr>
          <w:lang w:eastAsia="ru-RU"/>
        </w:rPr>
        <w:t>характеризувати головні літературні напрями, течії та школи;</w:t>
      </w:r>
    </w:p>
    <w:p w:rsidR="001220F3" w:rsidRPr="00810301" w:rsidRDefault="001220F3" w:rsidP="001220F3">
      <w:pPr>
        <w:numPr>
          <w:ilvl w:val="0"/>
          <w:numId w:val="6"/>
        </w:numPr>
        <w:ind w:firstLine="567"/>
        <w:jc w:val="both"/>
        <w:rPr>
          <w:lang w:eastAsia="ru-RU"/>
        </w:rPr>
      </w:pPr>
      <w:r w:rsidRPr="00810301">
        <w:rPr>
          <w:lang w:eastAsia="ru-RU"/>
        </w:rPr>
        <w:t xml:space="preserve">мати навички </w:t>
      </w:r>
    </w:p>
    <w:p w:rsidR="001220F3" w:rsidRPr="00810301" w:rsidRDefault="001220F3" w:rsidP="001220F3">
      <w:pPr>
        <w:numPr>
          <w:ilvl w:val="0"/>
          <w:numId w:val="6"/>
        </w:numPr>
        <w:ind w:firstLine="567"/>
        <w:jc w:val="both"/>
        <w:rPr>
          <w:lang w:eastAsia="ru-RU"/>
        </w:rPr>
      </w:pPr>
      <w:r w:rsidRPr="00810301">
        <w:rPr>
          <w:lang w:eastAsia="ru-RU"/>
        </w:rPr>
        <w:t xml:space="preserve">аналізу художнього твору на усіх його структурних рівнях; </w:t>
      </w:r>
    </w:p>
    <w:p w:rsidR="001220F3" w:rsidRDefault="001220F3" w:rsidP="001220F3">
      <w:pPr>
        <w:numPr>
          <w:ilvl w:val="0"/>
          <w:numId w:val="6"/>
        </w:numPr>
        <w:ind w:firstLine="567"/>
        <w:jc w:val="both"/>
        <w:rPr>
          <w:lang w:eastAsia="ru-RU"/>
        </w:rPr>
      </w:pPr>
      <w:r w:rsidRPr="00810301">
        <w:rPr>
          <w:lang w:eastAsia="ru-RU"/>
        </w:rPr>
        <w:t>літературної полеміки стосовно теоретичних проблем та аналізу художнього твору.</w:t>
      </w:r>
    </w:p>
    <w:p w:rsidR="001220F3" w:rsidRPr="00810301" w:rsidRDefault="001220F3" w:rsidP="001220F3">
      <w:pPr>
        <w:numPr>
          <w:ilvl w:val="0"/>
          <w:numId w:val="8"/>
        </w:numPr>
        <w:tabs>
          <w:tab w:val="left" w:pos="709"/>
          <w:tab w:val="left" w:pos="851"/>
        </w:tabs>
        <w:ind w:left="0" w:firstLine="567"/>
        <w:jc w:val="both"/>
        <w:rPr>
          <w:lang w:eastAsia="ru-RU"/>
        </w:rPr>
      </w:pPr>
      <w:r w:rsidRPr="00810301">
        <w:rPr>
          <w:lang w:eastAsia="ru-RU"/>
        </w:rPr>
        <w:t>Вивчення курсу "Латинська мова" (ЗМ 3) передбачає наступні результати:</w:t>
      </w:r>
    </w:p>
    <w:p w:rsidR="001220F3" w:rsidRPr="001220F3" w:rsidRDefault="001220F3" w:rsidP="001220F3">
      <w:pPr>
        <w:tabs>
          <w:tab w:val="left" w:pos="709"/>
          <w:tab w:val="left" w:pos="851"/>
        </w:tabs>
        <w:ind w:firstLine="567"/>
        <w:jc w:val="both"/>
        <w:rPr>
          <w:lang w:val="ru-RU" w:eastAsia="ru-RU"/>
        </w:rPr>
      </w:pPr>
      <w:r w:rsidRPr="00810301">
        <w:rPr>
          <w:lang w:eastAsia="ru-RU"/>
        </w:rPr>
        <w:t>ПРН 03. Студент знає 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w:t>
      </w:r>
      <w:r>
        <w:rPr>
          <w:lang w:eastAsia="ru-RU"/>
        </w:rPr>
        <w:t xml:space="preserve">сті. </w:t>
      </w:r>
    </w:p>
    <w:p w:rsidR="001220F3" w:rsidRPr="00810301" w:rsidRDefault="001220F3" w:rsidP="001220F3">
      <w:pPr>
        <w:ind w:firstLine="567"/>
        <w:jc w:val="both"/>
        <w:rPr>
          <w:lang w:eastAsia="ru-RU"/>
        </w:rPr>
      </w:pPr>
      <w:r w:rsidRPr="00810301">
        <w:rPr>
          <w:lang w:eastAsia="ru-RU"/>
        </w:rPr>
        <w:lastRenderedPageBreak/>
        <w:t>ПРН 10. Визначає еволюцію світових мов як систем; зв’язок мови і мислення, мови і мовлення, мови та писемності; мовні сім’ї та групи, мовні системи та підсистеми; основні теорії та напрями розвитку галузей мовознавства.</w:t>
      </w:r>
    </w:p>
    <w:p w:rsidR="001220F3" w:rsidRPr="00810301" w:rsidRDefault="001220F3" w:rsidP="001220F3">
      <w:pPr>
        <w:ind w:firstLine="708"/>
        <w:jc w:val="both"/>
        <w:rPr>
          <w:lang w:eastAsia="ru-RU"/>
        </w:rPr>
      </w:pPr>
      <w:r w:rsidRPr="00810301">
        <w:rPr>
          <w:lang w:eastAsia="ru-RU"/>
        </w:rPr>
        <w:t>ПРН</w:t>
      </w:r>
      <w:r>
        <w:rPr>
          <w:lang w:val="en-US" w:eastAsia="ru-RU"/>
        </w:rPr>
        <w:t> </w:t>
      </w:r>
      <w:r w:rsidRPr="00810301">
        <w:rPr>
          <w:lang w:eastAsia="ru-RU"/>
        </w:rPr>
        <w:t>11.</w:t>
      </w:r>
      <w:r>
        <w:rPr>
          <w:lang w:val="en-US" w:eastAsia="ru-RU"/>
        </w:rPr>
        <w:t> </w:t>
      </w:r>
      <w:r w:rsidRPr="00810301">
        <w:rPr>
          <w:lang w:eastAsia="ru-RU"/>
        </w:rPr>
        <w:t xml:space="preserve">Порівнює мовні та літературні факти, явища, визначає їхні подібності й відмінності. </w:t>
      </w:r>
    </w:p>
    <w:p w:rsidR="001220F3" w:rsidRPr="00810301" w:rsidRDefault="001220F3" w:rsidP="001220F3">
      <w:pPr>
        <w:ind w:firstLine="708"/>
        <w:jc w:val="both"/>
        <w:rPr>
          <w:lang w:eastAsia="ru-RU"/>
        </w:rPr>
      </w:pPr>
      <w:r w:rsidRPr="00810301">
        <w:rPr>
          <w:lang w:eastAsia="ru-RU"/>
        </w:rPr>
        <w:t>ПРН</w:t>
      </w:r>
      <w:r>
        <w:rPr>
          <w:lang w:val="en-US" w:eastAsia="ru-RU"/>
        </w:rPr>
        <w:t> </w:t>
      </w:r>
      <w:r w:rsidRPr="00810301">
        <w:rPr>
          <w:lang w:eastAsia="ru-RU"/>
        </w:rPr>
        <w:t>17.</w:t>
      </w:r>
      <w:r>
        <w:rPr>
          <w:lang w:val="en-US" w:eastAsia="ru-RU"/>
        </w:rPr>
        <w:t> </w:t>
      </w:r>
      <w:r w:rsidRPr="00810301">
        <w:rPr>
          <w:lang w:eastAsia="ru-RU"/>
        </w:rPr>
        <w:t>Забезпечує</w:t>
      </w:r>
      <w:r>
        <w:rPr>
          <w:lang w:eastAsia="ru-RU"/>
        </w:rPr>
        <w:t xml:space="preserve"> </w:t>
      </w:r>
      <w:r w:rsidRPr="00810301">
        <w:rPr>
          <w:lang w:eastAsia="ru-RU"/>
        </w:rPr>
        <w:t>діалог культур у процесі вивчення іноземної мови та зарубіжної літератури, створює умови для міжкультурної комунікації.</w:t>
      </w:r>
    </w:p>
    <w:p w:rsidR="001220F3" w:rsidRPr="00810301" w:rsidRDefault="001220F3" w:rsidP="001220F3">
      <w:pPr>
        <w:jc w:val="both"/>
        <w:rPr>
          <w:lang w:eastAsia="ru-RU"/>
        </w:rPr>
      </w:pPr>
    </w:p>
    <w:p w:rsidR="001220F3" w:rsidRPr="00810301" w:rsidRDefault="001220F3" w:rsidP="001220F3">
      <w:pPr>
        <w:pStyle w:val="3"/>
        <w:keepNext w:val="0"/>
        <w:widowControl w:val="0"/>
        <w:tabs>
          <w:tab w:val="left" w:pos="567"/>
        </w:tabs>
        <w:ind w:firstLine="567"/>
        <w:jc w:val="both"/>
        <w:rPr>
          <w:sz w:val="24"/>
        </w:rPr>
      </w:pPr>
      <w:r>
        <w:rPr>
          <w:sz w:val="24"/>
          <w:lang w:val="ru-RU"/>
        </w:rPr>
        <w:t>6. </w:t>
      </w:r>
      <w:r w:rsidRPr="00810301">
        <w:rPr>
          <w:sz w:val="24"/>
        </w:rPr>
        <w:t>Засоби діагностики результатів навчання:</w:t>
      </w:r>
    </w:p>
    <w:p w:rsidR="001220F3" w:rsidRPr="00810301" w:rsidRDefault="001220F3" w:rsidP="001220F3">
      <w:pPr>
        <w:pStyle w:val="3"/>
        <w:keepNext w:val="0"/>
        <w:widowControl w:val="0"/>
        <w:tabs>
          <w:tab w:val="left" w:pos="567"/>
        </w:tabs>
        <w:ind w:firstLine="0"/>
        <w:jc w:val="both"/>
        <w:rPr>
          <w:b w:val="0"/>
          <w:bCs w:val="0"/>
          <w:sz w:val="24"/>
        </w:rPr>
      </w:pPr>
      <w:r w:rsidRPr="00810301">
        <w:rPr>
          <w:b w:val="0"/>
          <w:bCs w:val="0"/>
          <w:sz w:val="24"/>
        </w:rPr>
        <w:t>метод усного контролю (індивідуальне, фронтальне та ущільнене усне опитування), метод письмового контролю (письмові експрес-опитування, самостійні роботи, МКР) залік, стандартизовані тести, індивідуальні та групові завдання</w:t>
      </w:r>
    </w:p>
    <w:p w:rsidR="001220F3" w:rsidRDefault="001220F3" w:rsidP="001220F3">
      <w:pPr>
        <w:pStyle w:val="3"/>
        <w:keepNext w:val="0"/>
        <w:widowControl w:val="0"/>
        <w:tabs>
          <w:tab w:val="left" w:pos="567"/>
        </w:tabs>
        <w:ind w:firstLine="567"/>
        <w:jc w:val="both"/>
        <w:rPr>
          <w:sz w:val="24"/>
        </w:rPr>
      </w:pPr>
      <w:r>
        <w:rPr>
          <w:sz w:val="24"/>
          <w:lang w:val="ru-RU"/>
        </w:rPr>
        <w:t>7. </w:t>
      </w:r>
      <w:r w:rsidRPr="00810301">
        <w:rPr>
          <w:sz w:val="24"/>
        </w:rPr>
        <w:t>Програма навчальної дисципліни</w:t>
      </w:r>
    </w:p>
    <w:p w:rsidR="001220F3" w:rsidRDefault="001220F3" w:rsidP="001220F3">
      <w:pPr>
        <w:pStyle w:val="3"/>
        <w:keepNext w:val="0"/>
        <w:widowControl w:val="0"/>
        <w:tabs>
          <w:tab w:val="left" w:pos="567"/>
        </w:tabs>
        <w:ind w:left="900" w:firstLine="0"/>
        <w:jc w:val="both"/>
        <w:rPr>
          <w:b w:val="0"/>
          <w:bCs w:val="0"/>
          <w:i/>
          <w:iCs/>
          <w:sz w:val="24"/>
        </w:rPr>
      </w:pPr>
      <w:r w:rsidRPr="00D71BB1">
        <w:rPr>
          <w:b w:val="0"/>
          <w:bCs w:val="0"/>
          <w:i/>
          <w:iCs/>
          <w:sz w:val="24"/>
        </w:rPr>
        <w:t>ЗМ «Вступ до мовознавства»</w:t>
      </w:r>
    </w:p>
    <w:p w:rsidR="001220F3" w:rsidRPr="00B74C0D" w:rsidRDefault="001220F3" w:rsidP="001220F3">
      <w:pPr>
        <w:pStyle w:val="3"/>
        <w:keepNext w:val="0"/>
        <w:widowControl w:val="0"/>
        <w:tabs>
          <w:tab w:val="left" w:pos="567"/>
        </w:tabs>
        <w:ind w:left="900" w:firstLine="0"/>
        <w:jc w:val="both"/>
        <w:rPr>
          <w:b w:val="0"/>
          <w:bCs w:val="0"/>
          <w:sz w:val="24"/>
        </w:rPr>
      </w:pPr>
      <w:r>
        <w:rPr>
          <w:b w:val="0"/>
          <w:bCs w:val="0"/>
          <w:sz w:val="24"/>
        </w:rPr>
        <w:t>Денна форма навчання</w:t>
      </w:r>
    </w:p>
    <w:p w:rsidR="001220F3" w:rsidRPr="00810301" w:rsidRDefault="001220F3" w:rsidP="001220F3">
      <w:pPr>
        <w:jc w:val="both"/>
        <w:rPr>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810"/>
        <w:gridCol w:w="506"/>
        <w:gridCol w:w="80"/>
        <w:gridCol w:w="710"/>
        <w:gridCol w:w="686"/>
        <w:gridCol w:w="694"/>
        <w:gridCol w:w="810"/>
        <w:gridCol w:w="592"/>
        <w:gridCol w:w="790"/>
        <w:gridCol w:w="711"/>
        <w:gridCol w:w="838"/>
      </w:tblGrid>
      <w:tr w:rsidR="001220F3" w:rsidRPr="00810301" w:rsidTr="00CB0859">
        <w:trPr>
          <w:cantSplit/>
        </w:trPr>
        <w:tc>
          <w:tcPr>
            <w:tcW w:w="1190" w:type="pct"/>
            <w:vMerge w:val="restart"/>
          </w:tcPr>
          <w:p w:rsidR="001220F3" w:rsidRPr="00810301" w:rsidRDefault="001220F3" w:rsidP="00CB0859">
            <w:pPr>
              <w:widowControl w:val="0"/>
              <w:jc w:val="both"/>
            </w:pPr>
            <w:r w:rsidRPr="00810301">
              <w:t>Назви змістових модулів і тем</w:t>
            </w:r>
          </w:p>
        </w:tc>
        <w:tc>
          <w:tcPr>
            <w:tcW w:w="3810" w:type="pct"/>
            <w:gridSpan w:val="11"/>
          </w:tcPr>
          <w:p w:rsidR="001220F3" w:rsidRPr="00810301" w:rsidRDefault="001220F3" w:rsidP="00CB0859">
            <w:pPr>
              <w:widowControl w:val="0"/>
              <w:jc w:val="both"/>
              <w:rPr>
                <w:b/>
              </w:rPr>
            </w:pPr>
            <w:r w:rsidRPr="00810301">
              <w:rPr>
                <w:b/>
              </w:rPr>
              <w:t>Кількість годин</w:t>
            </w:r>
          </w:p>
        </w:tc>
      </w:tr>
      <w:tr w:rsidR="001220F3" w:rsidRPr="00810301" w:rsidTr="00CB0859">
        <w:trPr>
          <w:cantSplit/>
        </w:trPr>
        <w:tc>
          <w:tcPr>
            <w:tcW w:w="1190" w:type="pct"/>
            <w:vMerge/>
          </w:tcPr>
          <w:p w:rsidR="001220F3" w:rsidRPr="00810301" w:rsidRDefault="001220F3" w:rsidP="00CB0859">
            <w:pPr>
              <w:widowControl w:val="0"/>
              <w:jc w:val="both"/>
            </w:pPr>
          </w:p>
        </w:tc>
        <w:tc>
          <w:tcPr>
            <w:tcW w:w="1863" w:type="pct"/>
            <w:gridSpan w:val="6"/>
          </w:tcPr>
          <w:p w:rsidR="001220F3" w:rsidRPr="00810301" w:rsidRDefault="001220F3" w:rsidP="00CB0859">
            <w:pPr>
              <w:widowControl w:val="0"/>
              <w:jc w:val="both"/>
              <w:rPr>
                <w:b/>
                <w:i/>
              </w:rPr>
            </w:pPr>
            <w:r w:rsidRPr="00810301">
              <w:rPr>
                <w:b/>
                <w:i/>
              </w:rPr>
              <w:t>Денна форма</w:t>
            </w:r>
          </w:p>
        </w:tc>
        <w:tc>
          <w:tcPr>
            <w:tcW w:w="1948" w:type="pct"/>
            <w:gridSpan w:val="5"/>
          </w:tcPr>
          <w:p w:rsidR="001220F3" w:rsidRPr="00810301" w:rsidRDefault="001220F3" w:rsidP="00CB0859">
            <w:pPr>
              <w:widowControl w:val="0"/>
              <w:jc w:val="both"/>
              <w:rPr>
                <w:b/>
                <w:i/>
              </w:rPr>
            </w:pPr>
            <w:r w:rsidRPr="00810301">
              <w:rPr>
                <w:b/>
                <w:i/>
              </w:rPr>
              <w:t>Заочна форма</w:t>
            </w:r>
          </w:p>
        </w:tc>
      </w:tr>
      <w:tr w:rsidR="001220F3" w:rsidRPr="00810301" w:rsidTr="00CB0859">
        <w:trPr>
          <w:cantSplit/>
        </w:trPr>
        <w:tc>
          <w:tcPr>
            <w:tcW w:w="1190" w:type="pct"/>
            <w:vMerge/>
          </w:tcPr>
          <w:p w:rsidR="001220F3" w:rsidRPr="00810301" w:rsidRDefault="001220F3" w:rsidP="00CB0859">
            <w:pPr>
              <w:widowControl w:val="0"/>
              <w:jc w:val="both"/>
            </w:pPr>
          </w:p>
        </w:tc>
        <w:tc>
          <w:tcPr>
            <w:tcW w:w="428" w:type="pct"/>
          </w:tcPr>
          <w:p w:rsidR="001220F3" w:rsidRPr="00810301" w:rsidRDefault="001220F3" w:rsidP="00CB0859">
            <w:pPr>
              <w:widowControl w:val="0"/>
              <w:jc w:val="both"/>
            </w:pPr>
            <w:r w:rsidRPr="00810301">
              <w:t xml:space="preserve">разом </w:t>
            </w:r>
          </w:p>
        </w:tc>
        <w:tc>
          <w:tcPr>
            <w:tcW w:w="1435" w:type="pct"/>
            <w:gridSpan w:val="5"/>
          </w:tcPr>
          <w:p w:rsidR="001220F3" w:rsidRPr="00810301" w:rsidRDefault="001220F3" w:rsidP="00CB0859">
            <w:pPr>
              <w:widowControl w:val="0"/>
              <w:jc w:val="both"/>
            </w:pPr>
            <w:r w:rsidRPr="00810301">
              <w:t>у тому числі</w:t>
            </w:r>
          </w:p>
        </w:tc>
        <w:tc>
          <w:tcPr>
            <w:tcW w:w="377" w:type="pct"/>
          </w:tcPr>
          <w:p w:rsidR="001220F3" w:rsidRPr="00810301" w:rsidRDefault="001220F3" w:rsidP="00CB0859">
            <w:pPr>
              <w:widowControl w:val="0"/>
              <w:jc w:val="both"/>
            </w:pPr>
            <w:r w:rsidRPr="00810301">
              <w:t xml:space="preserve">разом </w:t>
            </w:r>
          </w:p>
        </w:tc>
        <w:tc>
          <w:tcPr>
            <w:tcW w:w="1571" w:type="pct"/>
            <w:gridSpan w:val="4"/>
          </w:tcPr>
          <w:p w:rsidR="001220F3" w:rsidRPr="00810301" w:rsidRDefault="001220F3" w:rsidP="00CB0859">
            <w:pPr>
              <w:widowControl w:val="0"/>
              <w:jc w:val="both"/>
            </w:pPr>
            <w:r w:rsidRPr="00810301">
              <w:t>у тому числі</w:t>
            </w:r>
          </w:p>
        </w:tc>
      </w:tr>
      <w:tr w:rsidR="001220F3" w:rsidRPr="00810301" w:rsidTr="00CB0859">
        <w:trPr>
          <w:cantSplit/>
          <w:trHeight w:val="1531"/>
        </w:trPr>
        <w:tc>
          <w:tcPr>
            <w:tcW w:w="1190" w:type="pct"/>
            <w:vMerge/>
          </w:tcPr>
          <w:p w:rsidR="001220F3" w:rsidRPr="00810301" w:rsidRDefault="001220F3" w:rsidP="00CB0859">
            <w:pPr>
              <w:widowControl w:val="0"/>
              <w:jc w:val="both"/>
            </w:pPr>
          </w:p>
        </w:tc>
        <w:tc>
          <w:tcPr>
            <w:tcW w:w="428" w:type="pct"/>
          </w:tcPr>
          <w:p w:rsidR="001220F3" w:rsidRPr="00810301" w:rsidRDefault="001220F3" w:rsidP="00CB0859">
            <w:pPr>
              <w:widowControl w:val="0"/>
              <w:jc w:val="both"/>
            </w:pPr>
          </w:p>
        </w:tc>
        <w:tc>
          <w:tcPr>
            <w:tcW w:w="267" w:type="pct"/>
            <w:textDirection w:val="btLr"/>
          </w:tcPr>
          <w:p w:rsidR="001220F3" w:rsidRPr="00810301" w:rsidRDefault="001220F3" w:rsidP="00CB0859">
            <w:pPr>
              <w:widowControl w:val="0"/>
              <w:ind w:left="113" w:right="113"/>
              <w:jc w:val="both"/>
            </w:pPr>
            <w:r w:rsidRPr="00810301">
              <w:t>лекції</w:t>
            </w:r>
          </w:p>
        </w:tc>
        <w:tc>
          <w:tcPr>
            <w:tcW w:w="418" w:type="pct"/>
            <w:gridSpan w:val="2"/>
            <w:textDirection w:val="btLr"/>
          </w:tcPr>
          <w:p w:rsidR="001220F3" w:rsidRPr="00810301" w:rsidRDefault="001220F3" w:rsidP="00CB0859">
            <w:pPr>
              <w:widowControl w:val="0"/>
              <w:ind w:left="113" w:right="113"/>
              <w:jc w:val="both"/>
            </w:pPr>
            <w:r w:rsidRPr="00810301">
              <w:t xml:space="preserve">сем. / </w:t>
            </w:r>
            <w:proofErr w:type="spellStart"/>
            <w:r w:rsidRPr="00810301">
              <w:t>практ</w:t>
            </w:r>
            <w:proofErr w:type="spellEnd"/>
            <w:r w:rsidRPr="00810301">
              <w:t>.</w:t>
            </w:r>
          </w:p>
          <w:p w:rsidR="001220F3" w:rsidRPr="00810301" w:rsidRDefault="001220F3" w:rsidP="00CB0859">
            <w:pPr>
              <w:widowControl w:val="0"/>
              <w:ind w:left="113" w:right="113"/>
              <w:jc w:val="both"/>
            </w:pPr>
            <w:r w:rsidRPr="00810301">
              <w:t>заняття</w:t>
            </w:r>
          </w:p>
        </w:tc>
        <w:tc>
          <w:tcPr>
            <w:tcW w:w="376" w:type="pct"/>
            <w:textDirection w:val="btLr"/>
          </w:tcPr>
          <w:p w:rsidR="001220F3" w:rsidRPr="00810301" w:rsidRDefault="001220F3" w:rsidP="00CB0859">
            <w:pPr>
              <w:widowControl w:val="0"/>
              <w:ind w:left="113" w:right="113"/>
              <w:jc w:val="both"/>
            </w:pPr>
            <w:r w:rsidRPr="00810301">
              <w:t>лабораторні заняття</w:t>
            </w:r>
          </w:p>
        </w:tc>
        <w:tc>
          <w:tcPr>
            <w:tcW w:w="373" w:type="pct"/>
            <w:textDirection w:val="btLr"/>
          </w:tcPr>
          <w:p w:rsidR="001220F3" w:rsidRPr="00810301" w:rsidRDefault="001220F3" w:rsidP="00CB0859">
            <w:pPr>
              <w:widowControl w:val="0"/>
              <w:ind w:left="113" w:right="113"/>
              <w:jc w:val="both"/>
            </w:pPr>
            <w:r w:rsidRPr="00810301">
              <w:t>самостійна робота</w:t>
            </w:r>
          </w:p>
        </w:tc>
        <w:tc>
          <w:tcPr>
            <w:tcW w:w="377" w:type="pct"/>
            <w:textDirection w:val="btLr"/>
          </w:tcPr>
          <w:p w:rsidR="001220F3" w:rsidRPr="00810301" w:rsidRDefault="001220F3" w:rsidP="00CB0859">
            <w:pPr>
              <w:widowControl w:val="0"/>
              <w:ind w:left="113" w:right="113"/>
              <w:jc w:val="both"/>
            </w:pPr>
          </w:p>
        </w:tc>
        <w:tc>
          <w:tcPr>
            <w:tcW w:w="320" w:type="pct"/>
            <w:textDirection w:val="btLr"/>
          </w:tcPr>
          <w:p w:rsidR="001220F3" w:rsidRPr="00810301" w:rsidRDefault="001220F3" w:rsidP="00CB0859">
            <w:pPr>
              <w:widowControl w:val="0"/>
              <w:ind w:left="113" w:right="113"/>
              <w:jc w:val="both"/>
            </w:pPr>
            <w:r w:rsidRPr="00810301">
              <w:t>лекції</w:t>
            </w:r>
          </w:p>
        </w:tc>
        <w:tc>
          <w:tcPr>
            <w:tcW w:w="417" w:type="pct"/>
            <w:textDirection w:val="btLr"/>
          </w:tcPr>
          <w:p w:rsidR="001220F3" w:rsidRPr="00810301" w:rsidRDefault="001220F3" w:rsidP="00CB0859">
            <w:pPr>
              <w:widowControl w:val="0"/>
              <w:ind w:left="113" w:right="113"/>
              <w:jc w:val="both"/>
            </w:pPr>
            <w:r w:rsidRPr="00810301">
              <w:t xml:space="preserve">сем. / </w:t>
            </w:r>
            <w:proofErr w:type="spellStart"/>
            <w:r w:rsidRPr="00810301">
              <w:t>практ</w:t>
            </w:r>
            <w:proofErr w:type="spellEnd"/>
            <w:r w:rsidRPr="00810301">
              <w:t>.</w:t>
            </w:r>
          </w:p>
          <w:p w:rsidR="001220F3" w:rsidRPr="00810301" w:rsidRDefault="001220F3" w:rsidP="00CB0859">
            <w:pPr>
              <w:widowControl w:val="0"/>
              <w:ind w:left="113" w:right="113"/>
              <w:jc w:val="both"/>
            </w:pPr>
            <w:r w:rsidRPr="00810301">
              <w:t>заняття</w:t>
            </w:r>
          </w:p>
        </w:tc>
        <w:tc>
          <w:tcPr>
            <w:tcW w:w="383" w:type="pct"/>
            <w:textDirection w:val="btLr"/>
          </w:tcPr>
          <w:p w:rsidR="001220F3" w:rsidRPr="00810301" w:rsidRDefault="001220F3" w:rsidP="00CB0859">
            <w:pPr>
              <w:widowControl w:val="0"/>
              <w:ind w:left="113" w:right="113"/>
              <w:jc w:val="both"/>
            </w:pPr>
            <w:r w:rsidRPr="00810301">
              <w:t>лабораторні заняття</w:t>
            </w:r>
          </w:p>
        </w:tc>
        <w:tc>
          <w:tcPr>
            <w:tcW w:w="450" w:type="pct"/>
            <w:textDirection w:val="btLr"/>
          </w:tcPr>
          <w:p w:rsidR="001220F3" w:rsidRPr="00810301" w:rsidRDefault="001220F3" w:rsidP="00CB0859">
            <w:pPr>
              <w:widowControl w:val="0"/>
              <w:ind w:left="113" w:right="113"/>
              <w:jc w:val="both"/>
            </w:pPr>
            <w:r w:rsidRPr="00810301">
              <w:t>самостійна робота</w:t>
            </w:r>
          </w:p>
        </w:tc>
      </w:tr>
      <w:tr w:rsidR="001220F3" w:rsidRPr="00810301" w:rsidTr="00CB0859">
        <w:trPr>
          <w:cantSplit/>
        </w:trPr>
        <w:tc>
          <w:tcPr>
            <w:tcW w:w="5000" w:type="pct"/>
            <w:gridSpan w:val="12"/>
          </w:tcPr>
          <w:p w:rsidR="001220F3" w:rsidRPr="00810301" w:rsidRDefault="001220F3" w:rsidP="00CB0859">
            <w:pPr>
              <w:widowControl w:val="0"/>
              <w:jc w:val="both"/>
              <w:rPr>
                <w:b/>
                <w:bCs/>
              </w:rPr>
            </w:pPr>
            <w:r w:rsidRPr="00810301">
              <w:rPr>
                <w:b/>
                <w:bCs/>
              </w:rPr>
              <w:t>Змістовий модуль  1</w:t>
            </w:r>
            <w:r w:rsidRPr="00810301">
              <w:t xml:space="preserve"> </w:t>
            </w:r>
            <w:r w:rsidRPr="00810301">
              <w:rPr>
                <w:b/>
                <w:bCs/>
              </w:rPr>
              <w:t xml:space="preserve">Модуль І. Мовознавство. Базові теоретичні основи. </w:t>
            </w:r>
            <w:proofErr w:type="spellStart"/>
            <w:r w:rsidRPr="00810301">
              <w:rPr>
                <w:b/>
                <w:bCs/>
              </w:rPr>
              <w:t>Понятійно-</w:t>
            </w:r>
            <w:proofErr w:type="spellEnd"/>
            <w:r w:rsidRPr="00810301">
              <w:rPr>
                <w:b/>
                <w:bCs/>
              </w:rPr>
              <w:t xml:space="preserve"> термінологічна система.</w:t>
            </w:r>
          </w:p>
          <w:p w:rsidR="001220F3" w:rsidRPr="00810301" w:rsidRDefault="001220F3" w:rsidP="00CB0859">
            <w:pPr>
              <w:widowControl w:val="0"/>
              <w:jc w:val="both"/>
            </w:pPr>
            <w:r w:rsidRPr="00810301">
              <w:rPr>
                <w:b/>
                <w:bCs/>
              </w:rPr>
              <w:tab/>
            </w:r>
            <w:r w:rsidRPr="00810301">
              <w:rPr>
                <w:b/>
                <w:bCs/>
              </w:rPr>
              <w:tab/>
            </w:r>
            <w:r w:rsidRPr="00810301">
              <w:t xml:space="preserve">. </w:t>
            </w:r>
          </w:p>
        </w:tc>
      </w:tr>
      <w:tr w:rsidR="001220F3" w:rsidRPr="00810301" w:rsidTr="00CB0859">
        <w:tc>
          <w:tcPr>
            <w:tcW w:w="1190" w:type="pct"/>
          </w:tcPr>
          <w:p w:rsidR="001220F3" w:rsidRPr="00810301" w:rsidRDefault="001220F3" w:rsidP="00CB0859">
            <w:pPr>
              <w:jc w:val="both"/>
            </w:pPr>
            <w:r w:rsidRPr="00810301">
              <w:rPr>
                <w:bCs/>
              </w:rPr>
              <w:t>Тема 1. Структура науки про мову. Теоретичні основи</w:t>
            </w:r>
          </w:p>
        </w:tc>
        <w:tc>
          <w:tcPr>
            <w:tcW w:w="428" w:type="pct"/>
          </w:tcPr>
          <w:p w:rsidR="001220F3" w:rsidRPr="00810301" w:rsidRDefault="001220F3" w:rsidP="00CB0859">
            <w:pPr>
              <w:widowControl w:val="0"/>
              <w:jc w:val="both"/>
            </w:pPr>
            <w:r w:rsidRPr="00810301">
              <w:t>12</w:t>
            </w:r>
          </w:p>
        </w:tc>
        <w:tc>
          <w:tcPr>
            <w:tcW w:w="309" w:type="pct"/>
            <w:gridSpan w:val="2"/>
          </w:tcPr>
          <w:p w:rsidR="001220F3" w:rsidRPr="00810301" w:rsidRDefault="001220F3" w:rsidP="00CB0859">
            <w:pPr>
              <w:widowControl w:val="0"/>
              <w:jc w:val="both"/>
            </w:pPr>
            <w:r w:rsidRPr="00810301">
              <w:t>2</w:t>
            </w:r>
          </w:p>
        </w:tc>
        <w:tc>
          <w:tcPr>
            <w:tcW w:w="376" w:type="pct"/>
          </w:tcPr>
          <w:p w:rsidR="001220F3" w:rsidRPr="00810301" w:rsidRDefault="001220F3" w:rsidP="00CB0859">
            <w:pPr>
              <w:widowControl w:val="0"/>
              <w:jc w:val="both"/>
            </w:pPr>
            <w:r w:rsidRPr="00810301">
              <w:t>2</w:t>
            </w:r>
          </w:p>
        </w:tc>
        <w:tc>
          <w:tcPr>
            <w:tcW w:w="376" w:type="pct"/>
          </w:tcPr>
          <w:p w:rsidR="001220F3" w:rsidRPr="00810301" w:rsidRDefault="001220F3" w:rsidP="00CB0859">
            <w:pPr>
              <w:widowControl w:val="0"/>
              <w:jc w:val="both"/>
            </w:pPr>
          </w:p>
        </w:tc>
        <w:tc>
          <w:tcPr>
            <w:tcW w:w="373" w:type="pct"/>
          </w:tcPr>
          <w:p w:rsidR="001220F3" w:rsidRPr="00810301" w:rsidRDefault="001220F3" w:rsidP="00CB0859">
            <w:pPr>
              <w:widowControl w:val="0"/>
              <w:jc w:val="both"/>
            </w:pPr>
            <w:r w:rsidRPr="00810301">
              <w:t>8</w:t>
            </w:r>
          </w:p>
        </w:tc>
        <w:tc>
          <w:tcPr>
            <w:tcW w:w="377" w:type="pct"/>
          </w:tcPr>
          <w:p w:rsidR="001220F3" w:rsidRPr="00810301" w:rsidRDefault="001220F3" w:rsidP="00CB0859">
            <w:pPr>
              <w:widowControl w:val="0"/>
              <w:jc w:val="both"/>
            </w:pPr>
          </w:p>
        </w:tc>
        <w:tc>
          <w:tcPr>
            <w:tcW w:w="320" w:type="pct"/>
          </w:tcPr>
          <w:p w:rsidR="001220F3" w:rsidRPr="00810301" w:rsidRDefault="001220F3" w:rsidP="00CB0859">
            <w:pPr>
              <w:widowControl w:val="0"/>
              <w:jc w:val="both"/>
            </w:pPr>
          </w:p>
        </w:tc>
        <w:tc>
          <w:tcPr>
            <w:tcW w:w="417" w:type="pct"/>
          </w:tcPr>
          <w:p w:rsidR="001220F3" w:rsidRPr="00810301" w:rsidRDefault="001220F3" w:rsidP="00CB0859">
            <w:pPr>
              <w:widowControl w:val="0"/>
              <w:jc w:val="both"/>
            </w:pPr>
          </w:p>
        </w:tc>
        <w:tc>
          <w:tcPr>
            <w:tcW w:w="383" w:type="pct"/>
          </w:tcPr>
          <w:p w:rsidR="001220F3" w:rsidRPr="00810301" w:rsidRDefault="001220F3" w:rsidP="00CB0859">
            <w:pPr>
              <w:widowControl w:val="0"/>
              <w:jc w:val="both"/>
            </w:pPr>
          </w:p>
        </w:tc>
        <w:tc>
          <w:tcPr>
            <w:tcW w:w="450" w:type="pct"/>
          </w:tcPr>
          <w:p w:rsidR="001220F3" w:rsidRPr="00810301" w:rsidRDefault="001220F3" w:rsidP="00CB0859">
            <w:pPr>
              <w:widowControl w:val="0"/>
              <w:jc w:val="both"/>
            </w:pPr>
          </w:p>
        </w:tc>
      </w:tr>
      <w:tr w:rsidR="001220F3" w:rsidRPr="00810301" w:rsidTr="00CB0859">
        <w:tc>
          <w:tcPr>
            <w:tcW w:w="1190" w:type="pct"/>
          </w:tcPr>
          <w:p w:rsidR="001220F3" w:rsidRPr="00810301" w:rsidRDefault="001220F3" w:rsidP="00CB0859">
            <w:pPr>
              <w:jc w:val="both"/>
            </w:pPr>
            <w:r w:rsidRPr="00810301">
              <w:rPr>
                <w:bCs/>
              </w:rPr>
              <w:t>Тема 2.</w:t>
            </w:r>
            <w:r w:rsidRPr="00810301">
              <w:t xml:space="preserve"> </w:t>
            </w:r>
            <w:r w:rsidRPr="00810301">
              <w:rPr>
                <w:bCs/>
              </w:rPr>
              <w:t>Основні аспекти класифікації мов. Структуралізм.</w:t>
            </w:r>
            <w:r w:rsidRPr="00810301">
              <w:t xml:space="preserve">  </w:t>
            </w:r>
          </w:p>
        </w:tc>
        <w:tc>
          <w:tcPr>
            <w:tcW w:w="428" w:type="pct"/>
          </w:tcPr>
          <w:p w:rsidR="001220F3" w:rsidRPr="00810301" w:rsidRDefault="001220F3" w:rsidP="00CB0859">
            <w:pPr>
              <w:widowControl w:val="0"/>
              <w:jc w:val="both"/>
            </w:pPr>
            <w:r w:rsidRPr="00810301">
              <w:t>14</w:t>
            </w:r>
          </w:p>
        </w:tc>
        <w:tc>
          <w:tcPr>
            <w:tcW w:w="309" w:type="pct"/>
            <w:gridSpan w:val="2"/>
          </w:tcPr>
          <w:p w:rsidR="001220F3" w:rsidRPr="00810301" w:rsidRDefault="001220F3" w:rsidP="00CB0859">
            <w:pPr>
              <w:widowControl w:val="0"/>
              <w:jc w:val="both"/>
            </w:pPr>
            <w:r w:rsidRPr="00810301">
              <w:t>2</w:t>
            </w:r>
          </w:p>
        </w:tc>
        <w:tc>
          <w:tcPr>
            <w:tcW w:w="376" w:type="pct"/>
          </w:tcPr>
          <w:p w:rsidR="001220F3" w:rsidRPr="00810301" w:rsidRDefault="001220F3" w:rsidP="00CB0859">
            <w:pPr>
              <w:widowControl w:val="0"/>
              <w:jc w:val="both"/>
            </w:pPr>
            <w:r w:rsidRPr="00810301">
              <w:t>4</w:t>
            </w:r>
          </w:p>
        </w:tc>
        <w:tc>
          <w:tcPr>
            <w:tcW w:w="376" w:type="pct"/>
          </w:tcPr>
          <w:p w:rsidR="001220F3" w:rsidRPr="00810301" w:rsidRDefault="001220F3" w:rsidP="00CB0859">
            <w:pPr>
              <w:widowControl w:val="0"/>
              <w:jc w:val="both"/>
            </w:pPr>
          </w:p>
        </w:tc>
        <w:tc>
          <w:tcPr>
            <w:tcW w:w="373" w:type="pct"/>
          </w:tcPr>
          <w:p w:rsidR="001220F3" w:rsidRPr="00810301" w:rsidRDefault="001220F3" w:rsidP="00CB0859">
            <w:pPr>
              <w:widowControl w:val="0"/>
              <w:jc w:val="both"/>
            </w:pPr>
            <w:r w:rsidRPr="00810301">
              <w:t>8</w:t>
            </w:r>
          </w:p>
        </w:tc>
        <w:tc>
          <w:tcPr>
            <w:tcW w:w="377" w:type="pct"/>
          </w:tcPr>
          <w:p w:rsidR="001220F3" w:rsidRPr="00810301" w:rsidRDefault="001220F3" w:rsidP="00CB0859">
            <w:pPr>
              <w:widowControl w:val="0"/>
              <w:jc w:val="both"/>
            </w:pPr>
          </w:p>
        </w:tc>
        <w:tc>
          <w:tcPr>
            <w:tcW w:w="320" w:type="pct"/>
          </w:tcPr>
          <w:p w:rsidR="001220F3" w:rsidRPr="00810301" w:rsidRDefault="001220F3" w:rsidP="00CB0859">
            <w:pPr>
              <w:widowControl w:val="0"/>
              <w:jc w:val="both"/>
            </w:pPr>
          </w:p>
        </w:tc>
        <w:tc>
          <w:tcPr>
            <w:tcW w:w="417" w:type="pct"/>
          </w:tcPr>
          <w:p w:rsidR="001220F3" w:rsidRPr="00810301" w:rsidRDefault="001220F3" w:rsidP="00CB0859">
            <w:pPr>
              <w:widowControl w:val="0"/>
              <w:jc w:val="both"/>
            </w:pPr>
          </w:p>
        </w:tc>
        <w:tc>
          <w:tcPr>
            <w:tcW w:w="383" w:type="pct"/>
          </w:tcPr>
          <w:p w:rsidR="001220F3" w:rsidRPr="00810301" w:rsidRDefault="001220F3" w:rsidP="00CB0859">
            <w:pPr>
              <w:widowControl w:val="0"/>
              <w:jc w:val="both"/>
            </w:pPr>
          </w:p>
        </w:tc>
        <w:tc>
          <w:tcPr>
            <w:tcW w:w="450" w:type="pct"/>
          </w:tcPr>
          <w:p w:rsidR="001220F3" w:rsidRPr="00810301" w:rsidRDefault="001220F3" w:rsidP="00CB0859">
            <w:pPr>
              <w:widowControl w:val="0"/>
              <w:jc w:val="both"/>
            </w:pPr>
          </w:p>
        </w:tc>
      </w:tr>
      <w:tr w:rsidR="001220F3" w:rsidRPr="00810301" w:rsidTr="00CB0859">
        <w:tc>
          <w:tcPr>
            <w:tcW w:w="1190" w:type="pct"/>
          </w:tcPr>
          <w:p w:rsidR="001220F3" w:rsidRPr="00810301" w:rsidRDefault="001220F3" w:rsidP="00CB0859">
            <w:pPr>
              <w:jc w:val="both"/>
            </w:pPr>
            <w:r w:rsidRPr="00810301">
              <w:rPr>
                <w:bCs/>
              </w:rPr>
              <w:t>Тема 3.</w:t>
            </w:r>
            <w:r w:rsidRPr="00810301">
              <w:t xml:space="preserve"> Система та структура мови як знакової системи. Основні рівні та одиниці. Парадигматика та синтагматика. Понятійно-термінологічна система. Аналіз лінгвістичних явищ </w:t>
            </w:r>
          </w:p>
        </w:tc>
        <w:tc>
          <w:tcPr>
            <w:tcW w:w="428" w:type="pct"/>
          </w:tcPr>
          <w:p w:rsidR="001220F3" w:rsidRPr="00810301" w:rsidRDefault="001220F3" w:rsidP="00CB0859">
            <w:pPr>
              <w:widowControl w:val="0"/>
              <w:jc w:val="both"/>
            </w:pPr>
            <w:r w:rsidRPr="00810301">
              <w:t>24</w:t>
            </w:r>
          </w:p>
        </w:tc>
        <w:tc>
          <w:tcPr>
            <w:tcW w:w="309" w:type="pct"/>
            <w:gridSpan w:val="2"/>
          </w:tcPr>
          <w:p w:rsidR="001220F3" w:rsidRPr="00810301" w:rsidRDefault="001220F3" w:rsidP="00CB0859">
            <w:pPr>
              <w:widowControl w:val="0"/>
              <w:jc w:val="both"/>
            </w:pPr>
            <w:r w:rsidRPr="00810301">
              <w:t>2</w:t>
            </w:r>
          </w:p>
        </w:tc>
        <w:tc>
          <w:tcPr>
            <w:tcW w:w="376" w:type="pct"/>
          </w:tcPr>
          <w:p w:rsidR="001220F3" w:rsidRPr="00810301" w:rsidRDefault="001220F3" w:rsidP="00CB0859">
            <w:pPr>
              <w:widowControl w:val="0"/>
              <w:jc w:val="both"/>
            </w:pPr>
            <w:r w:rsidRPr="00810301">
              <w:t>8</w:t>
            </w:r>
          </w:p>
        </w:tc>
        <w:tc>
          <w:tcPr>
            <w:tcW w:w="376" w:type="pct"/>
          </w:tcPr>
          <w:p w:rsidR="001220F3" w:rsidRPr="00810301" w:rsidRDefault="001220F3" w:rsidP="00CB0859">
            <w:pPr>
              <w:widowControl w:val="0"/>
              <w:jc w:val="both"/>
            </w:pPr>
          </w:p>
        </w:tc>
        <w:tc>
          <w:tcPr>
            <w:tcW w:w="373" w:type="pct"/>
          </w:tcPr>
          <w:p w:rsidR="001220F3" w:rsidRPr="00810301" w:rsidRDefault="001220F3" w:rsidP="00CB0859">
            <w:pPr>
              <w:widowControl w:val="0"/>
              <w:jc w:val="both"/>
            </w:pPr>
            <w:r w:rsidRPr="00810301">
              <w:t>14</w:t>
            </w:r>
          </w:p>
        </w:tc>
        <w:tc>
          <w:tcPr>
            <w:tcW w:w="377" w:type="pct"/>
          </w:tcPr>
          <w:p w:rsidR="001220F3" w:rsidRPr="00810301" w:rsidRDefault="001220F3" w:rsidP="00CB0859">
            <w:pPr>
              <w:widowControl w:val="0"/>
              <w:jc w:val="both"/>
            </w:pPr>
          </w:p>
        </w:tc>
        <w:tc>
          <w:tcPr>
            <w:tcW w:w="320" w:type="pct"/>
          </w:tcPr>
          <w:p w:rsidR="001220F3" w:rsidRPr="00810301" w:rsidRDefault="001220F3" w:rsidP="00CB0859">
            <w:pPr>
              <w:widowControl w:val="0"/>
              <w:jc w:val="both"/>
            </w:pPr>
          </w:p>
        </w:tc>
        <w:tc>
          <w:tcPr>
            <w:tcW w:w="417" w:type="pct"/>
          </w:tcPr>
          <w:p w:rsidR="001220F3" w:rsidRPr="00810301" w:rsidRDefault="001220F3" w:rsidP="00CB0859">
            <w:pPr>
              <w:widowControl w:val="0"/>
              <w:jc w:val="both"/>
            </w:pPr>
          </w:p>
        </w:tc>
        <w:tc>
          <w:tcPr>
            <w:tcW w:w="383" w:type="pct"/>
          </w:tcPr>
          <w:p w:rsidR="001220F3" w:rsidRPr="00810301" w:rsidRDefault="001220F3" w:rsidP="00CB0859">
            <w:pPr>
              <w:widowControl w:val="0"/>
              <w:jc w:val="both"/>
            </w:pPr>
          </w:p>
        </w:tc>
        <w:tc>
          <w:tcPr>
            <w:tcW w:w="450" w:type="pct"/>
          </w:tcPr>
          <w:p w:rsidR="001220F3" w:rsidRPr="00810301" w:rsidRDefault="001220F3" w:rsidP="00CB0859">
            <w:pPr>
              <w:widowControl w:val="0"/>
              <w:jc w:val="both"/>
            </w:pPr>
          </w:p>
        </w:tc>
      </w:tr>
      <w:tr w:rsidR="001220F3" w:rsidRPr="00810301" w:rsidTr="00CB0859">
        <w:tc>
          <w:tcPr>
            <w:tcW w:w="1190" w:type="pct"/>
          </w:tcPr>
          <w:p w:rsidR="001220F3" w:rsidRPr="00810301" w:rsidRDefault="001220F3" w:rsidP="00CB0859">
            <w:pPr>
              <w:jc w:val="both"/>
              <w:rPr>
                <w:bCs/>
              </w:rPr>
            </w:pPr>
            <w:r w:rsidRPr="00810301">
              <w:rPr>
                <w:bCs/>
              </w:rPr>
              <w:t>Тема 4.</w:t>
            </w:r>
            <w:r w:rsidRPr="00810301">
              <w:t xml:space="preserve"> Історія мови. Синхронія та діахронія. </w:t>
            </w:r>
          </w:p>
        </w:tc>
        <w:tc>
          <w:tcPr>
            <w:tcW w:w="428" w:type="pct"/>
          </w:tcPr>
          <w:p w:rsidR="001220F3" w:rsidRPr="00810301" w:rsidRDefault="001220F3" w:rsidP="00CB0859">
            <w:pPr>
              <w:widowControl w:val="0"/>
              <w:jc w:val="both"/>
            </w:pPr>
            <w:r w:rsidRPr="00810301">
              <w:t>10</w:t>
            </w:r>
          </w:p>
        </w:tc>
        <w:tc>
          <w:tcPr>
            <w:tcW w:w="309" w:type="pct"/>
            <w:gridSpan w:val="2"/>
          </w:tcPr>
          <w:p w:rsidR="001220F3" w:rsidRPr="00810301" w:rsidRDefault="001220F3" w:rsidP="00CB0859">
            <w:pPr>
              <w:widowControl w:val="0"/>
              <w:jc w:val="both"/>
            </w:pPr>
            <w:r w:rsidRPr="00810301">
              <w:t>2</w:t>
            </w:r>
          </w:p>
        </w:tc>
        <w:tc>
          <w:tcPr>
            <w:tcW w:w="376" w:type="pct"/>
          </w:tcPr>
          <w:p w:rsidR="001220F3" w:rsidRPr="00810301" w:rsidRDefault="001220F3" w:rsidP="00CB0859">
            <w:pPr>
              <w:widowControl w:val="0"/>
              <w:jc w:val="both"/>
            </w:pPr>
            <w:r w:rsidRPr="00810301">
              <w:t>2</w:t>
            </w:r>
          </w:p>
        </w:tc>
        <w:tc>
          <w:tcPr>
            <w:tcW w:w="376" w:type="pct"/>
          </w:tcPr>
          <w:p w:rsidR="001220F3" w:rsidRPr="00810301" w:rsidRDefault="001220F3" w:rsidP="00CB0859">
            <w:pPr>
              <w:widowControl w:val="0"/>
              <w:jc w:val="both"/>
            </w:pPr>
          </w:p>
        </w:tc>
        <w:tc>
          <w:tcPr>
            <w:tcW w:w="373" w:type="pct"/>
          </w:tcPr>
          <w:p w:rsidR="001220F3" w:rsidRPr="00810301" w:rsidRDefault="001220F3" w:rsidP="00CB0859">
            <w:pPr>
              <w:widowControl w:val="0"/>
              <w:jc w:val="both"/>
            </w:pPr>
            <w:r w:rsidRPr="00810301">
              <w:t>6</w:t>
            </w:r>
          </w:p>
        </w:tc>
        <w:tc>
          <w:tcPr>
            <w:tcW w:w="377" w:type="pct"/>
          </w:tcPr>
          <w:p w:rsidR="001220F3" w:rsidRPr="00810301" w:rsidRDefault="001220F3" w:rsidP="00CB0859">
            <w:pPr>
              <w:widowControl w:val="0"/>
              <w:jc w:val="both"/>
            </w:pPr>
          </w:p>
        </w:tc>
        <w:tc>
          <w:tcPr>
            <w:tcW w:w="320" w:type="pct"/>
          </w:tcPr>
          <w:p w:rsidR="001220F3" w:rsidRPr="00810301" w:rsidRDefault="001220F3" w:rsidP="00CB0859">
            <w:pPr>
              <w:widowControl w:val="0"/>
              <w:jc w:val="both"/>
            </w:pPr>
          </w:p>
        </w:tc>
        <w:tc>
          <w:tcPr>
            <w:tcW w:w="417" w:type="pct"/>
          </w:tcPr>
          <w:p w:rsidR="001220F3" w:rsidRPr="00810301" w:rsidRDefault="001220F3" w:rsidP="00CB0859">
            <w:pPr>
              <w:widowControl w:val="0"/>
              <w:jc w:val="both"/>
            </w:pPr>
          </w:p>
        </w:tc>
        <w:tc>
          <w:tcPr>
            <w:tcW w:w="383" w:type="pct"/>
          </w:tcPr>
          <w:p w:rsidR="001220F3" w:rsidRPr="00810301" w:rsidRDefault="001220F3" w:rsidP="00CB0859">
            <w:pPr>
              <w:widowControl w:val="0"/>
              <w:jc w:val="both"/>
            </w:pPr>
          </w:p>
        </w:tc>
        <w:tc>
          <w:tcPr>
            <w:tcW w:w="450" w:type="pct"/>
          </w:tcPr>
          <w:p w:rsidR="001220F3" w:rsidRPr="00810301" w:rsidRDefault="001220F3" w:rsidP="00CB0859">
            <w:pPr>
              <w:widowControl w:val="0"/>
              <w:jc w:val="both"/>
            </w:pPr>
          </w:p>
        </w:tc>
      </w:tr>
      <w:tr w:rsidR="001220F3" w:rsidRPr="00810301" w:rsidTr="00CB0859">
        <w:trPr>
          <w:trHeight w:val="156"/>
        </w:trPr>
        <w:tc>
          <w:tcPr>
            <w:tcW w:w="1190" w:type="pct"/>
          </w:tcPr>
          <w:p w:rsidR="001220F3" w:rsidRPr="00810301" w:rsidRDefault="001220F3" w:rsidP="001220F3">
            <w:pPr>
              <w:widowControl w:val="0"/>
              <w:jc w:val="both"/>
              <w:outlineLvl w:val="3"/>
              <w:rPr>
                <w:b/>
                <w:bCs/>
              </w:rPr>
            </w:pPr>
            <w:r w:rsidRPr="00810301">
              <w:rPr>
                <w:b/>
                <w:bCs/>
              </w:rPr>
              <w:t>Разом годин</w:t>
            </w:r>
          </w:p>
        </w:tc>
        <w:tc>
          <w:tcPr>
            <w:tcW w:w="428" w:type="pct"/>
          </w:tcPr>
          <w:p w:rsidR="001220F3" w:rsidRPr="00810301" w:rsidRDefault="001220F3" w:rsidP="00CB0859">
            <w:pPr>
              <w:widowControl w:val="0"/>
              <w:jc w:val="both"/>
            </w:pPr>
            <w:r w:rsidRPr="00810301">
              <w:t>60</w:t>
            </w:r>
          </w:p>
        </w:tc>
        <w:tc>
          <w:tcPr>
            <w:tcW w:w="309" w:type="pct"/>
            <w:gridSpan w:val="2"/>
          </w:tcPr>
          <w:p w:rsidR="001220F3" w:rsidRPr="00810301" w:rsidRDefault="001220F3" w:rsidP="00CB0859">
            <w:pPr>
              <w:widowControl w:val="0"/>
              <w:jc w:val="both"/>
            </w:pPr>
            <w:r w:rsidRPr="00810301">
              <w:t>8</w:t>
            </w:r>
          </w:p>
        </w:tc>
        <w:tc>
          <w:tcPr>
            <w:tcW w:w="376" w:type="pct"/>
          </w:tcPr>
          <w:p w:rsidR="001220F3" w:rsidRPr="00810301" w:rsidRDefault="001220F3" w:rsidP="00CB0859">
            <w:pPr>
              <w:widowControl w:val="0"/>
              <w:jc w:val="both"/>
            </w:pPr>
            <w:r w:rsidRPr="00810301">
              <w:t>16</w:t>
            </w:r>
          </w:p>
        </w:tc>
        <w:tc>
          <w:tcPr>
            <w:tcW w:w="376" w:type="pct"/>
          </w:tcPr>
          <w:p w:rsidR="001220F3" w:rsidRPr="00810301" w:rsidRDefault="001220F3" w:rsidP="00CB0859">
            <w:pPr>
              <w:widowControl w:val="0"/>
              <w:jc w:val="both"/>
            </w:pPr>
          </w:p>
        </w:tc>
        <w:tc>
          <w:tcPr>
            <w:tcW w:w="373" w:type="pct"/>
          </w:tcPr>
          <w:p w:rsidR="001220F3" w:rsidRPr="00810301" w:rsidRDefault="001220F3" w:rsidP="00CB0859">
            <w:pPr>
              <w:widowControl w:val="0"/>
              <w:jc w:val="both"/>
            </w:pPr>
            <w:r w:rsidRPr="00810301">
              <w:t>36</w:t>
            </w:r>
          </w:p>
        </w:tc>
        <w:tc>
          <w:tcPr>
            <w:tcW w:w="377" w:type="pct"/>
          </w:tcPr>
          <w:p w:rsidR="001220F3" w:rsidRPr="00810301" w:rsidRDefault="001220F3" w:rsidP="00CB0859">
            <w:pPr>
              <w:widowControl w:val="0"/>
              <w:jc w:val="both"/>
            </w:pPr>
          </w:p>
        </w:tc>
        <w:tc>
          <w:tcPr>
            <w:tcW w:w="320" w:type="pct"/>
          </w:tcPr>
          <w:p w:rsidR="001220F3" w:rsidRPr="00810301" w:rsidRDefault="001220F3" w:rsidP="00CB0859">
            <w:pPr>
              <w:widowControl w:val="0"/>
              <w:jc w:val="both"/>
            </w:pPr>
          </w:p>
        </w:tc>
        <w:tc>
          <w:tcPr>
            <w:tcW w:w="417" w:type="pct"/>
          </w:tcPr>
          <w:p w:rsidR="001220F3" w:rsidRPr="00810301" w:rsidRDefault="001220F3" w:rsidP="00CB0859">
            <w:pPr>
              <w:widowControl w:val="0"/>
              <w:jc w:val="both"/>
            </w:pPr>
          </w:p>
        </w:tc>
        <w:tc>
          <w:tcPr>
            <w:tcW w:w="383" w:type="pct"/>
          </w:tcPr>
          <w:p w:rsidR="001220F3" w:rsidRPr="00810301" w:rsidRDefault="001220F3" w:rsidP="00CB0859">
            <w:pPr>
              <w:widowControl w:val="0"/>
              <w:jc w:val="both"/>
            </w:pPr>
          </w:p>
        </w:tc>
        <w:tc>
          <w:tcPr>
            <w:tcW w:w="450" w:type="pct"/>
          </w:tcPr>
          <w:p w:rsidR="001220F3" w:rsidRPr="00810301" w:rsidRDefault="001220F3" w:rsidP="00CB0859">
            <w:pPr>
              <w:widowControl w:val="0"/>
              <w:jc w:val="both"/>
            </w:pPr>
          </w:p>
        </w:tc>
      </w:tr>
    </w:tbl>
    <w:p w:rsidR="001220F3" w:rsidRDefault="001220F3" w:rsidP="001220F3">
      <w:pPr>
        <w:widowControl w:val="0"/>
        <w:tabs>
          <w:tab w:val="num" w:pos="900"/>
        </w:tabs>
        <w:ind w:left="900"/>
        <w:jc w:val="both"/>
      </w:pPr>
    </w:p>
    <w:p w:rsidR="001220F3" w:rsidRDefault="001220F3" w:rsidP="001220F3">
      <w:pPr>
        <w:widowControl w:val="0"/>
        <w:tabs>
          <w:tab w:val="num" w:pos="900"/>
        </w:tabs>
        <w:ind w:left="900"/>
        <w:jc w:val="both"/>
      </w:pPr>
      <w:r w:rsidRPr="00D71BB1">
        <w:lastRenderedPageBreak/>
        <w:t>Заочна форма</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0"/>
        <w:gridCol w:w="8"/>
        <w:gridCol w:w="892"/>
        <w:gridCol w:w="9"/>
        <w:gridCol w:w="710"/>
        <w:gridCol w:w="9"/>
        <w:gridCol w:w="720"/>
        <w:gridCol w:w="723"/>
        <w:gridCol w:w="722"/>
        <w:gridCol w:w="722"/>
        <w:gridCol w:w="714"/>
      </w:tblGrid>
      <w:tr w:rsidR="001220F3" w:rsidRPr="00F750AE" w:rsidTr="00CB0859">
        <w:tblPrEx>
          <w:tblCellMar>
            <w:top w:w="0" w:type="dxa"/>
            <w:bottom w:w="0" w:type="dxa"/>
          </w:tblCellMar>
        </w:tblPrEx>
        <w:trPr>
          <w:cantSplit/>
          <w:trHeight w:val="339"/>
        </w:trPr>
        <w:tc>
          <w:tcPr>
            <w:tcW w:w="2239" w:type="pct"/>
            <w:vMerge w:val="restart"/>
          </w:tcPr>
          <w:p w:rsidR="001220F3" w:rsidRDefault="001220F3" w:rsidP="00CB0859">
            <w:pPr>
              <w:widowControl w:val="0"/>
              <w:jc w:val="center"/>
            </w:pPr>
          </w:p>
          <w:p w:rsidR="001220F3" w:rsidRPr="00CC6EE9" w:rsidRDefault="001220F3" w:rsidP="00CB0859">
            <w:pPr>
              <w:widowControl w:val="0"/>
              <w:jc w:val="center"/>
              <w:rPr>
                <w:b/>
              </w:rPr>
            </w:pPr>
            <w:r w:rsidRPr="00CC6EE9">
              <w:rPr>
                <w:b/>
              </w:rPr>
              <w:t>Назви змістових модулів і тем</w:t>
            </w:r>
          </w:p>
        </w:tc>
        <w:tc>
          <w:tcPr>
            <w:tcW w:w="2761" w:type="pct"/>
            <w:gridSpan w:val="10"/>
            <w:vAlign w:val="center"/>
          </w:tcPr>
          <w:p w:rsidR="001220F3" w:rsidRPr="00F750AE" w:rsidRDefault="001220F3" w:rsidP="00CB0859">
            <w:pPr>
              <w:widowControl w:val="0"/>
              <w:jc w:val="center"/>
              <w:rPr>
                <w:b/>
                <w:i/>
              </w:rPr>
            </w:pPr>
            <w:r w:rsidRPr="00F750AE">
              <w:rPr>
                <w:b/>
              </w:rPr>
              <w:t>Кількість годин</w:t>
            </w:r>
            <w:r>
              <w:rPr>
                <w:b/>
              </w:rPr>
              <w:t xml:space="preserve"> </w:t>
            </w:r>
          </w:p>
        </w:tc>
      </w:tr>
      <w:tr w:rsidR="001220F3" w:rsidRPr="00F750AE" w:rsidTr="00CB0859">
        <w:tblPrEx>
          <w:tblCellMar>
            <w:top w:w="0" w:type="dxa"/>
            <w:bottom w:w="0" w:type="dxa"/>
          </w:tblCellMar>
        </w:tblPrEx>
        <w:trPr>
          <w:cantSplit/>
          <w:trHeight w:val="350"/>
        </w:trPr>
        <w:tc>
          <w:tcPr>
            <w:tcW w:w="2239" w:type="pct"/>
            <w:vMerge/>
          </w:tcPr>
          <w:p w:rsidR="001220F3" w:rsidRPr="00F750AE" w:rsidRDefault="001220F3" w:rsidP="00CB0859">
            <w:pPr>
              <w:widowControl w:val="0"/>
              <w:jc w:val="center"/>
            </w:pPr>
          </w:p>
        </w:tc>
        <w:tc>
          <w:tcPr>
            <w:tcW w:w="475" w:type="pct"/>
            <w:gridSpan w:val="2"/>
            <w:shd w:val="clear" w:color="auto" w:fill="auto"/>
            <w:vAlign w:val="center"/>
          </w:tcPr>
          <w:p w:rsidR="001220F3" w:rsidRPr="00AE36B7" w:rsidRDefault="001220F3" w:rsidP="00CB0859">
            <w:pPr>
              <w:widowControl w:val="0"/>
              <w:jc w:val="center"/>
              <w:rPr>
                <w:b/>
              </w:rPr>
            </w:pPr>
            <w:r w:rsidRPr="00AE36B7">
              <w:rPr>
                <w:b/>
              </w:rPr>
              <w:t>разом</w:t>
            </w:r>
          </w:p>
        </w:tc>
        <w:tc>
          <w:tcPr>
            <w:tcW w:w="2286" w:type="pct"/>
            <w:gridSpan w:val="8"/>
            <w:shd w:val="clear" w:color="auto" w:fill="auto"/>
            <w:vAlign w:val="center"/>
          </w:tcPr>
          <w:p w:rsidR="001220F3" w:rsidRPr="00AE36B7" w:rsidRDefault="001220F3" w:rsidP="00CB0859">
            <w:pPr>
              <w:widowControl w:val="0"/>
              <w:jc w:val="center"/>
              <w:rPr>
                <w:b/>
              </w:rPr>
            </w:pPr>
            <w:r w:rsidRPr="00AE36B7">
              <w:rPr>
                <w:b/>
              </w:rPr>
              <w:t>у тому числі</w:t>
            </w:r>
          </w:p>
        </w:tc>
      </w:tr>
      <w:tr w:rsidR="001220F3" w:rsidRPr="00F750AE" w:rsidTr="00CB0859">
        <w:tblPrEx>
          <w:tblCellMar>
            <w:top w:w="0" w:type="dxa"/>
            <w:bottom w:w="0" w:type="dxa"/>
          </w:tblCellMar>
        </w:tblPrEx>
        <w:trPr>
          <w:cantSplit/>
          <w:trHeight w:val="2256"/>
        </w:trPr>
        <w:tc>
          <w:tcPr>
            <w:tcW w:w="2239" w:type="pct"/>
            <w:vMerge/>
          </w:tcPr>
          <w:p w:rsidR="001220F3" w:rsidRPr="00F750AE" w:rsidRDefault="001220F3" w:rsidP="00CB0859">
            <w:pPr>
              <w:widowControl w:val="0"/>
              <w:jc w:val="center"/>
            </w:pPr>
          </w:p>
        </w:tc>
        <w:tc>
          <w:tcPr>
            <w:tcW w:w="475" w:type="pct"/>
            <w:gridSpan w:val="2"/>
            <w:shd w:val="clear" w:color="auto" w:fill="auto"/>
          </w:tcPr>
          <w:p w:rsidR="001220F3" w:rsidRPr="00AE36B7" w:rsidRDefault="001220F3" w:rsidP="00CB0859">
            <w:pPr>
              <w:widowControl w:val="0"/>
              <w:jc w:val="center"/>
              <w:rPr>
                <w:b/>
              </w:rPr>
            </w:pPr>
          </w:p>
        </w:tc>
        <w:tc>
          <w:tcPr>
            <w:tcW w:w="380" w:type="pct"/>
            <w:gridSpan w:val="2"/>
            <w:shd w:val="clear" w:color="auto" w:fill="auto"/>
            <w:textDirection w:val="btLr"/>
            <w:vAlign w:val="center"/>
          </w:tcPr>
          <w:p w:rsidR="001220F3" w:rsidRPr="00F835AF" w:rsidRDefault="001220F3" w:rsidP="00CB0859">
            <w:pPr>
              <w:widowControl w:val="0"/>
              <w:jc w:val="center"/>
              <w:rPr>
                <w:b/>
                <w:sz w:val="22"/>
                <w:szCs w:val="22"/>
              </w:rPr>
            </w:pPr>
            <w:r>
              <w:rPr>
                <w:b/>
                <w:sz w:val="22"/>
                <w:szCs w:val="22"/>
              </w:rPr>
              <w:t>лекційні заняття</w:t>
            </w:r>
          </w:p>
        </w:tc>
        <w:tc>
          <w:tcPr>
            <w:tcW w:w="385" w:type="pct"/>
            <w:gridSpan w:val="2"/>
            <w:textDirection w:val="btLr"/>
            <w:vAlign w:val="center"/>
          </w:tcPr>
          <w:p w:rsidR="001220F3" w:rsidRPr="00F835AF" w:rsidRDefault="001220F3" w:rsidP="00CB0859">
            <w:pPr>
              <w:widowControl w:val="0"/>
              <w:jc w:val="center"/>
              <w:rPr>
                <w:b/>
                <w:sz w:val="22"/>
                <w:szCs w:val="22"/>
              </w:rPr>
            </w:pPr>
            <w:r w:rsidRPr="00F835AF">
              <w:rPr>
                <w:b/>
                <w:sz w:val="22"/>
                <w:szCs w:val="22"/>
              </w:rPr>
              <w:t>практичні заняття</w:t>
            </w:r>
          </w:p>
        </w:tc>
        <w:tc>
          <w:tcPr>
            <w:tcW w:w="382" w:type="pct"/>
            <w:textDirection w:val="btLr"/>
            <w:vAlign w:val="center"/>
          </w:tcPr>
          <w:p w:rsidR="001220F3" w:rsidRPr="00F835AF" w:rsidRDefault="001220F3" w:rsidP="00CB0859">
            <w:pPr>
              <w:widowControl w:val="0"/>
              <w:jc w:val="center"/>
              <w:rPr>
                <w:b/>
                <w:sz w:val="22"/>
                <w:szCs w:val="22"/>
              </w:rPr>
            </w:pPr>
            <w:r w:rsidRPr="00F835AF">
              <w:rPr>
                <w:b/>
                <w:sz w:val="22"/>
                <w:szCs w:val="22"/>
              </w:rPr>
              <w:t>семінарські заняття</w:t>
            </w:r>
          </w:p>
        </w:tc>
        <w:tc>
          <w:tcPr>
            <w:tcW w:w="381" w:type="pct"/>
            <w:shd w:val="clear" w:color="auto" w:fill="auto"/>
            <w:textDirection w:val="btLr"/>
            <w:vAlign w:val="center"/>
          </w:tcPr>
          <w:p w:rsidR="001220F3" w:rsidRPr="00F835AF" w:rsidRDefault="001220F3" w:rsidP="00CB0859">
            <w:pPr>
              <w:widowControl w:val="0"/>
              <w:jc w:val="center"/>
              <w:rPr>
                <w:b/>
                <w:sz w:val="22"/>
                <w:szCs w:val="22"/>
              </w:rPr>
            </w:pPr>
            <w:r w:rsidRPr="00F835AF">
              <w:rPr>
                <w:b/>
                <w:sz w:val="22"/>
                <w:szCs w:val="22"/>
              </w:rPr>
              <w:t>лабораторні заняття</w:t>
            </w:r>
          </w:p>
        </w:tc>
        <w:tc>
          <w:tcPr>
            <w:tcW w:w="381" w:type="pct"/>
            <w:shd w:val="clear" w:color="auto" w:fill="auto"/>
            <w:textDirection w:val="btLr"/>
            <w:vAlign w:val="center"/>
          </w:tcPr>
          <w:p w:rsidR="001220F3" w:rsidRPr="00F835AF" w:rsidRDefault="001220F3" w:rsidP="00CB0859">
            <w:pPr>
              <w:widowControl w:val="0"/>
              <w:jc w:val="center"/>
              <w:rPr>
                <w:b/>
                <w:sz w:val="22"/>
                <w:szCs w:val="22"/>
              </w:rPr>
            </w:pPr>
            <w:r w:rsidRPr="00F835AF">
              <w:rPr>
                <w:b/>
                <w:sz w:val="22"/>
                <w:szCs w:val="22"/>
              </w:rPr>
              <w:t>самостійна робота</w:t>
            </w:r>
          </w:p>
        </w:tc>
        <w:tc>
          <w:tcPr>
            <w:tcW w:w="377" w:type="pct"/>
            <w:textDirection w:val="btLr"/>
            <w:vAlign w:val="center"/>
          </w:tcPr>
          <w:p w:rsidR="001220F3" w:rsidRPr="00F835AF" w:rsidRDefault="001220F3" w:rsidP="00CB0859">
            <w:pPr>
              <w:widowControl w:val="0"/>
              <w:jc w:val="center"/>
              <w:rPr>
                <w:b/>
                <w:sz w:val="22"/>
                <w:szCs w:val="22"/>
              </w:rPr>
            </w:pPr>
            <w:r w:rsidRPr="00F835AF">
              <w:rPr>
                <w:b/>
                <w:sz w:val="22"/>
                <w:szCs w:val="22"/>
              </w:rPr>
              <w:t>індивідуальна робота</w:t>
            </w:r>
          </w:p>
        </w:tc>
      </w:tr>
      <w:tr w:rsidR="001220F3" w:rsidRPr="00F750AE" w:rsidTr="00CB0859">
        <w:tblPrEx>
          <w:tblCellMar>
            <w:top w:w="0" w:type="dxa"/>
            <w:bottom w:w="0" w:type="dxa"/>
          </w:tblCellMar>
        </w:tblPrEx>
        <w:trPr>
          <w:cantSplit/>
          <w:trHeight w:val="425"/>
        </w:trPr>
        <w:tc>
          <w:tcPr>
            <w:tcW w:w="5000" w:type="pct"/>
            <w:gridSpan w:val="11"/>
            <w:vAlign w:val="center"/>
          </w:tcPr>
          <w:p w:rsidR="001220F3" w:rsidRPr="00F750AE" w:rsidRDefault="001220F3" w:rsidP="00CB0859">
            <w:pPr>
              <w:widowControl w:val="0"/>
              <w:jc w:val="center"/>
            </w:pPr>
            <w:r>
              <w:t>З</w:t>
            </w:r>
            <w:r w:rsidRPr="00F750AE">
              <w:t xml:space="preserve">містовий модуль </w:t>
            </w:r>
            <w:r w:rsidRPr="00F750AE">
              <w:rPr>
                <w:bCs/>
              </w:rPr>
              <w:t>1</w:t>
            </w:r>
            <w:r>
              <w:t xml:space="preserve">. </w:t>
            </w:r>
            <w:r w:rsidRPr="00195853">
              <w:t>Вступ. Фонетика і графіка. Морфологія.</w:t>
            </w:r>
          </w:p>
        </w:tc>
      </w:tr>
      <w:tr w:rsidR="001220F3" w:rsidRPr="00F750AE" w:rsidTr="00CB0859">
        <w:tblPrEx>
          <w:tblCellMar>
            <w:top w:w="0" w:type="dxa"/>
            <w:bottom w:w="0" w:type="dxa"/>
          </w:tblCellMar>
        </w:tblPrEx>
        <w:trPr>
          <w:trHeight w:val="352"/>
        </w:trPr>
        <w:tc>
          <w:tcPr>
            <w:tcW w:w="2243" w:type="pct"/>
            <w:gridSpan w:val="2"/>
            <w:vAlign w:val="center"/>
          </w:tcPr>
          <w:p w:rsidR="001220F3" w:rsidRPr="00F750AE" w:rsidRDefault="001220F3" w:rsidP="00CB0859">
            <w:pPr>
              <w:widowControl w:val="0"/>
            </w:pPr>
            <w:r w:rsidRPr="00F750AE">
              <w:rPr>
                <w:bCs/>
              </w:rPr>
              <w:t xml:space="preserve">Тема 1. </w:t>
            </w:r>
            <w:r w:rsidRPr="00195853">
              <w:rPr>
                <w:bCs/>
              </w:rPr>
              <w:t>Вступ. Фонетика і графіка.</w:t>
            </w:r>
            <w:r>
              <w:rPr>
                <w:bCs/>
              </w:rPr>
              <w:t xml:space="preserve"> морфеміка. Словотвір</w:t>
            </w:r>
          </w:p>
        </w:tc>
        <w:tc>
          <w:tcPr>
            <w:tcW w:w="476" w:type="pct"/>
            <w:gridSpan w:val="2"/>
          </w:tcPr>
          <w:p w:rsidR="001220F3" w:rsidRPr="00195853" w:rsidRDefault="001220F3" w:rsidP="00CB0859">
            <w:pPr>
              <w:widowControl w:val="0"/>
              <w:rPr>
                <w:lang w:val="ru-RU"/>
              </w:rPr>
            </w:pPr>
            <w:r>
              <w:rPr>
                <w:lang w:val="ru-RU"/>
              </w:rPr>
              <w:t>10</w:t>
            </w:r>
          </w:p>
        </w:tc>
        <w:tc>
          <w:tcPr>
            <w:tcW w:w="380" w:type="pct"/>
            <w:gridSpan w:val="2"/>
            <w:shd w:val="clear" w:color="auto" w:fill="auto"/>
          </w:tcPr>
          <w:p w:rsidR="001220F3" w:rsidRPr="00F750AE" w:rsidRDefault="001220F3" w:rsidP="00CB0859">
            <w:pPr>
              <w:widowControl w:val="0"/>
            </w:pPr>
          </w:p>
        </w:tc>
        <w:tc>
          <w:tcPr>
            <w:tcW w:w="380" w:type="pct"/>
            <w:shd w:val="clear" w:color="auto" w:fill="auto"/>
          </w:tcPr>
          <w:p w:rsidR="001220F3" w:rsidRPr="00195853" w:rsidRDefault="001220F3" w:rsidP="00CB0859">
            <w:pPr>
              <w:widowControl w:val="0"/>
              <w:rPr>
                <w:lang w:val="ru-RU"/>
              </w:rPr>
            </w:pPr>
            <w:r>
              <w:rPr>
                <w:lang w:val="ru-RU"/>
              </w:rPr>
              <w:t>2</w:t>
            </w:r>
          </w:p>
        </w:tc>
        <w:tc>
          <w:tcPr>
            <w:tcW w:w="382" w:type="pct"/>
          </w:tcPr>
          <w:p w:rsidR="001220F3" w:rsidRPr="00F750AE" w:rsidRDefault="001220F3" w:rsidP="00CB0859">
            <w:pPr>
              <w:widowControl w:val="0"/>
            </w:pPr>
          </w:p>
        </w:tc>
        <w:tc>
          <w:tcPr>
            <w:tcW w:w="381" w:type="pct"/>
          </w:tcPr>
          <w:p w:rsidR="001220F3" w:rsidRPr="00F750AE" w:rsidRDefault="001220F3" w:rsidP="00CB0859">
            <w:pPr>
              <w:widowControl w:val="0"/>
            </w:pPr>
          </w:p>
        </w:tc>
        <w:tc>
          <w:tcPr>
            <w:tcW w:w="381" w:type="pct"/>
          </w:tcPr>
          <w:p w:rsidR="001220F3" w:rsidRPr="00195853" w:rsidRDefault="001220F3" w:rsidP="00CB0859">
            <w:pPr>
              <w:widowControl w:val="0"/>
              <w:rPr>
                <w:lang w:val="ru-RU"/>
              </w:rPr>
            </w:pPr>
            <w:r>
              <w:rPr>
                <w:lang w:val="ru-RU"/>
              </w:rPr>
              <w:t>8</w:t>
            </w:r>
          </w:p>
        </w:tc>
        <w:tc>
          <w:tcPr>
            <w:tcW w:w="377" w:type="pct"/>
          </w:tcPr>
          <w:p w:rsidR="001220F3" w:rsidRPr="00F750AE" w:rsidRDefault="001220F3" w:rsidP="00CB0859">
            <w:pPr>
              <w:widowControl w:val="0"/>
            </w:pPr>
          </w:p>
        </w:tc>
      </w:tr>
      <w:tr w:rsidR="001220F3" w:rsidRPr="00F750AE" w:rsidTr="00CB0859">
        <w:tblPrEx>
          <w:tblCellMar>
            <w:top w:w="0" w:type="dxa"/>
            <w:bottom w:w="0" w:type="dxa"/>
          </w:tblCellMar>
        </w:tblPrEx>
        <w:trPr>
          <w:trHeight w:val="347"/>
        </w:trPr>
        <w:tc>
          <w:tcPr>
            <w:tcW w:w="2243" w:type="pct"/>
            <w:gridSpan w:val="2"/>
            <w:vAlign w:val="center"/>
          </w:tcPr>
          <w:p w:rsidR="001220F3" w:rsidRPr="00F750AE" w:rsidRDefault="001220F3" w:rsidP="00CB0859">
            <w:pPr>
              <w:widowControl w:val="0"/>
            </w:pPr>
            <w:r w:rsidRPr="00F750AE">
              <w:rPr>
                <w:bCs/>
              </w:rPr>
              <w:t>Тема 2.</w:t>
            </w:r>
            <w:r>
              <w:t xml:space="preserve"> Лексичний рівень</w:t>
            </w:r>
          </w:p>
        </w:tc>
        <w:tc>
          <w:tcPr>
            <w:tcW w:w="476" w:type="pct"/>
            <w:gridSpan w:val="2"/>
          </w:tcPr>
          <w:p w:rsidR="001220F3" w:rsidRPr="00195853" w:rsidRDefault="001220F3" w:rsidP="00CB0859">
            <w:pPr>
              <w:widowControl w:val="0"/>
              <w:rPr>
                <w:lang w:val="ru-RU"/>
              </w:rPr>
            </w:pPr>
            <w:r>
              <w:rPr>
                <w:lang w:val="ru-RU"/>
              </w:rPr>
              <w:t>12</w:t>
            </w:r>
          </w:p>
        </w:tc>
        <w:tc>
          <w:tcPr>
            <w:tcW w:w="380" w:type="pct"/>
            <w:gridSpan w:val="2"/>
            <w:shd w:val="clear" w:color="auto" w:fill="auto"/>
          </w:tcPr>
          <w:p w:rsidR="001220F3" w:rsidRPr="00F750AE" w:rsidRDefault="001220F3" w:rsidP="00CB0859">
            <w:pPr>
              <w:widowControl w:val="0"/>
            </w:pPr>
          </w:p>
        </w:tc>
        <w:tc>
          <w:tcPr>
            <w:tcW w:w="380" w:type="pct"/>
            <w:shd w:val="clear" w:color="auto" w:fill="auto"/>
          </w:tcPr>
          <w:p w:rsidR="001220F3" w:rsidRPr="00195853" w:rsidRDefault="001220F3" w:rsidP="00CB0859">
            <w:pPr>
              <w:widowControl w:val="0"/>
              <w:rPr>
                <w:lang w:val="ru-RU"/>
              </w:rPr>
            </w:pPr>
            <w:r>
              <w:rPr>
                <w:lang w:val="ru-RU"/>
              </w:rPr>
              <w:t>2</w:t>
            </w:r>
          </w:p>
        </w:tc>
        <w:tc>
          <w:tcPr>
            <w:tcW w:w="382" w:type="pct"/>
          </w:tcPr>
          <w:p w:rsidR="001220F3" w:rsidRPr="00F750AE" w:rsidRDefault="001220F3" w:rsidP="00CB0859">
            <w:pPr>
              <w:widowControl w:val="0"/>
            </w:pPr>
          </w:p>
        </w:tc>
        <w:tc>
          <w:tcPr>
            <w:tcW w:w="381" w:type="pct"/>
          </w:tcPr>
          <w:p w:rsidR="001220F3" w:rsidRPr="00F750AE" w:rsidRDefault="001220F3" w:rsidP="00CB0859">
            <w:pPr>
              <w:widowControl w:val="0"/>
            </w:pPr>
          </w:p>
        </w:tc>
        <w:tc>
          <w:tcPr>
            <w:tcW w:w="381" w:type="pct"/>
          </w:tcPr>
          <w:p w:rsidR="001220F3" w:rsidRPr="00195853" w:rsidRDefault="001220F3" w:rsidP="00CB0859">
            <w:pPr>
              <w:widowControl w:val="0"/>
              <w:rPr>
                <w:lang w:val="ru-RU"/>
              </w:rPr>
            </w:pPr>
            <w:r>
              <w:rPr>
                <w:lang w:val="ru-RU"/>
              </w:rPr>
              <w:t>10</w:t>
            </w:r>
          </w:p>
        </w:tc>
        <w:tc>
          <w:tcPr>
            <w:tcW w:w="377" w:type="pct"/>
          </w:tcPr>
          <w:p w:rsidR="001220F3" w:rsidRPr="00F750AE" w:rsidRDefault="001220F3" w:rsidP="00CB0859">
            <w:pPr>
              <w:widowControl w:val="0"/>
            </w:pPr>
          </w:p>
        </w:tc>
      </w:tr>
      <w:tr w:rsidR="001220F3" w:rsidRPr="00F750AE" w:rsidTr="00CB0859">
        <w:tblPrEx>
          <w:tblCellMar>
            <w:top w:w="0" w:type="dxa"/>
            <w:bottom w:w="0" w:type="dxa"/>
          </w:tblCellMar>
        </w:tblPrEx>
        <w:trPr>
          <w:trHeight w:val="347"/>
        </w:trPr>
        <w:tc>
          <w:tcPr>
            <w:tcW w:w="2243" w:type="pct"/>
            <w:gridSpan w:val="2"/>
            <w:vAlign w:val="center"/>
          </w:tcPr>
          <w:p w:rsidR="001220F3" w:rsidRPr="00F750AE" w:rsidRDefault="001220F3" w:rsidP="00CB0859">
            <w:pPr>
              <w:widowControl w:val="0"/>
              <w:rPr>
                <w:bCs/>
              </w:rPr>
            </w:pPr>
            <w:r w:rsidRPr="00195853">
              <w:rPr>
                <w:bCs/>
              </w:rPr>
              <w:t xml:space="preserve">Тема 3. </w:t>
            </w:r>
            <w:r>
              <w:rPr>
                <w:bCs/>
              </w:rPr>
              <w:t>Граматичний рівень</w:t>
            </w:r>
          </w:p>
        </w:tc>
        <w:tc>
          <w:tcPr>
            <w:tcW w:w="476" w:type="pct"/>
            <w:gridSpan w:val="2"/>
          </w:tcPr>
          <w:p w:rsidR="001220F3" w:rsidRPr="00195853" w:rsidRDefault="001220F3" w:rsidP="00CB0859">
            <w:pPr>
              <w:widowControl w:val="0"/>
              <w:rPr>
                <w:lang w:val="ru-RU"/>
              </w:rPr>
            </w:pPr>
            <w:r>
              <w:rPr>
                <w:lang w:val="ru-RU"/>
              </w:rPr>
              <w:t>18</w:t>
            </w:r>
          </w:p>
        </w:tc>
        <w:tc>
          <w:tcPr>
            <w:tcW w:w="380" w:type="pct"/>
            <w:gridSpan w:val="2"/>
            <w:shd w:val="clear" w:color="auto" w:fill="auto"/>
          </w:tcPr>
          <w:p w:rsidR="001220F3" w:rsidRPr="00F750AE" w:rsidRDefault="001220F3" w:rsidP="00CB0859">
            <w:pPr>
              <w:widowControl w:val="0"/>
            </w:pPr>
          </w:p>
        </w:tc>
        <w:tc>
          <w:tcPr>
            <w:tcW w:w="380" w:type="pct"/>
            <w:shd w:val="clear" w:color="auto" w:fill="auto"/>
          </w:tcPr>
          <w:p w:rsidR="001220F3" w:rsidRPr="00195853" w:rsidRDefault="001220F3" w:rsidP="00CB0859">
            <w:pPr>
              <w:widowControl w:val="0"/>
              <w:rPr>
                <w:lang w:val="ru-RU"/>
              </w:rPr>
            </w:pPr>
            <w:r>
              <w:rPr>
                <w:lang w:val="ru-RU"/>
              </w:rPr>
              <w:t>2</w:t>
            </w:r>
          </w:p>
        </w:tc>
        <w:tc>
          <w:tcPr>
            <w:tcW w:w="382" w:type="pct"/>
          </w:tcPr>
          <w:p w:rsidR="001220F3" w:rsidRPr="00F750AE" w:rsidRDefault="001220F3" w:rsidP="00CB0859">
            <w:pPr>
              <w:widowControl w:val="0"/>
            </w:pPr>
          </w:p>
        </w:tc>
        <w:tc>
          <w:tcPr>
            <w:tcW w:w="381" w:type="pct"/>
          </w:tcPr>
          <w:p w:rsidR="001220F3" w:rsidRPr="00F750AE" w:rsidRDefault="001220F3" w:rsidP="00CB0859">
            <w:pPr>
              <w:widowControl w:val="0"/>
            </w:pPr>
          </w:p>
        </w:tc>
        <w:tc>
          <w:tcPr>
            <w:tcW w:w="381" w:type="pct"/>
          </w:tcPr>
          <w:p w:rsidR="001220F3" w:rsidRPr="00195853" w:rsidRDefault="001220F3" w:rsidP="00CB0859">
            <w:pPr>
              <w:widowControl w:val="0"/>
              <w:rPr>
                <w:lang w:val="ru-RU"/>
              </w:rPr>
            </w:pPr>
            <w:r>
              <w:rPr>
                <w:lang w:val="ru-RU"/>
              </w:rPr>
              <w:t>16</w:t>
            </w:r>
          </w:p>
        </w:tc>
        <w:tc>
          <w:tcPr>
            <w:tcW w:w="377" w:type="pct"/>
          </w:tcPr>
          <w:p w:rsidR="001220F3" w:rsidRPr="00F750AE" w:rsidRDefault="001220F3" w:rsidP="00CB0859">
            <w:pPr>
              <w:widowControl w:val="0"/>
            </w:pPr>
          </w:p>
        </w:tc>
      </w:tr>
      <w:tr w:rsidR="001220F3" w:rsidRPr="00F750AE" w:rsidTr="00CB0859">
        <w:tblPrEx>
          <w:tblCellMar>
            <w:top w:w="0" w:type="dxa"/>
            <w:bottom w:w="0" w:type="dxa"/>
          </w:tblCellMar>
        </w:tblPrEx>
        <w:trPr>
          <w:trHeight w:val="347"/>
        </w:trPr>
        <w:tc>
          <w:tcPr>
            <w:tcW w:w="2243" w:type="pct"/>
            <w:gridSpan w:val="2"/>
            <w:vAlign w:val="center"/>
          </w:tcPr>
          <w:p w:rsidR="001220F3" w:rsidRPr="00195853" w:rsidRDefault="001220F3" w:rsidP="00CB0859">
            <w:pPr>
              <w:widowControl w:val="0"/>
              <w:rPr>
                <w:bCs/>
              </w:rPr>
            </w:pPr>
            <w:r w:rsidRPr="00195853">
              <w:rPr>
                <w:bCs/>
              </w:rPr>
              <w:t xml:space="preserve">Тема 4. </w:t>
            </w:r>
            <w:r>
              <w:rPr>
                <w:bCs/>
              </w:rPr>
              <w:t>Види аналізу</w:t>
            </w:r>
          </w:p>
        </w:tc>
        <w:tc>
          <w:tcPr>
            <w:tcW w:w="476" w:type="pct"/>
            <w:gridSpan w:val="2"/>
          </w:tcPr>
          <w:p w:rsidR="001220F3" w:rsidRPr="00195853" w:rsidRDefault="001220F3" w:rsidP="00CB0859">
            <w:pPr>
              <w:widowControl w:val="0"/>
              <w:rPr>
                <w:lang w:val="ru-RU"/>
              </w:rPr>
            </w:pPr>
            <w:r>
              <w:rPr>
                <w:lang w:val="ru-RU"/>
              </w:rPr>
              <w:t>12</w:t>
            </w:r>
          </w:p>
        </w:tc>
        <w:tc>
          <w:tcPr>
            <w:tcW w:w="380" w:type="pct"/>
            <w:gridSpan w:val="2"/>
            <w:shd w:val="clear" w:color="auto" w:fill="auto"/>
          </w:tcPr>
          <w:p w:rsidR="001220F3" w:rsidRPr="00F750AE" w:rsidRDefault="001220F3" w:rsidP="00CB0859">
            <w:pPr>
              <w:widowControl w:val="0"/>
            </w:pPr>
          </w:p>
        </w:tc>
        <w:tc>
          <w:tcPr>
            <w:tcW w:w="380" w:type="pct"/>
            <w:shd w:val="clear" w:color="auto" w:fill="auto"/>
          </w:tcPr>
          <w:p w:rsidR="001220F3" w:rsidRPr="00195853" w:rsidRDefault="001220F3" w:rsidP="00CB0859">
            <w:pPr>
              <w:widowControl w:val="0"/>
              <w:rPr>
                <w:lang w:val="ru-RU"/>
              </w:rPr>
            </w:pPr>
            <w:r>
              <w:rPr>
                <w:lang w:val="ru-RU"/>
              </w:rPr>
              <w:t>2</w:t>
            </w:r>
          </w:p>
        </w:tc>
        <w:tc>
          <w:tcPr>
            <w:tcW w:w="382" w:type="pct"/>
          </w:tcPr>
          <w:p w:rsidR="001220F3" w:rsidRPr="00F750AE" w:rsidRDefault="001220F3" w:rsidP="00CB0859">
            <w:pPr>
              <w:widowControl w:val="0"/>
            </w:pPr>
          </w:p>
        </w:tc>
        <w:tc>
          <w:tcPr>
            <w:tcW w:w="381" w:type="pct"/>
          </w:tcPr>
          <w:p w:rsidR="001220F3" w:rsidRPr="00F750AE" w:rsidRDefault="001220F3" w:rsidP="00CB0859">
            <w:pPr>
              <w:widowControl w:val="0"/>
            </w:pPr>
          </w:p>
        </w:tc>
        <w:tc>
          <w:tcPr>
            <w:tcW w:w="381" w:type="pct"/>
          </w:tcPr>
          <w:p w:rsidR="001220F3" w:rsidRPr="00195853" w:rsidRDefault="001220F3" w:rsidP="00CB0859">
            <w:pPr>
              <w:widowControl w:val="0"/>
              <w:rPr>
                <w:lang w:val="ru-RU"/>
              </w:rPr>
            </w:pPr>
            <w:r>
              <w:rPr>
                <w:lang w:val="ru-RU"/>
              </w:rPr>
              <w:t>18</w:t>
            </w:r>
          </w:p>
        </w:tc>
        <w:tc>
          <w:tcPr>
            <w:tcW w:w="377" w:type="pct"/>
          </w:tcPr>
          <w:p w:rsidR="001220F3" w:rsidRPr="00F750AE" w:rsidRDefault="001220F3" w:rsidP="00CB0859">
            <w:pPr>
              <w:widowControl w:val="0"/>
            </w:pPr>
          </w:p>
        </w:tc>
      </w:tr>
      <w:tr w:rsidR="001220F3" w:rsidRPr="00F750AE" w:rsidTr="00CB0859">
        <w:tblPrEx>
          <w:tblCellMar>
            <w:top w:w="0" w:type="dxa"/>
            <w:bottom w:w="0" w:type="dxa"/>
          </w:tblCellMar>
        </w:tblPrEx>
        <w:trPr>
          <w:trHeight w:val="365"/>
        </w:trPr>
        <w:tc>
          <w:tcPr>
            <w:tcW w:w="2243" w:type="pct"/>
            <w:gridSpan w:val="2"/>
            <w:vAlign w:val="center"/>
          </w:tcPr>
          <w:p w:rsidR="001220F3" w:rsidRPr="00DE57DC" w:rsidRDefault="001220F3" w:rsidP="00CB0859">
            <w:pPr>
              <w:widowControl w:val="0"/>
              <w:rPr>
                <w:b/>
              </w:rPr>
            </w:pPr>
            <w:r w:rsidRPr="00DE57DC">
              <w:rPr>
                <w:b/>
              </w:rPr>
              <w:t>Разом годин</w:t>
            </w:r>
          </w:p>
        </w:tc>
        <w:tc>
          <w:tcPr>
            <w:tcW w:w="476" w:type="pct"/>
            <w:gridSpan w:val="2"/>
          </w:tcPr>
          <w:p w:rsidR="001220F3" w:rsidRPr="00C20926" w:rsidRDefault="001220F3" w:rsidP="00CB0859">
            <w:pPr>
              <w:widowControl w:val="0"/>
            </w:pPr>
            <w:r>
              <w:t>6</w:t>
            </w:r>
            <w:r w:rsidRPr="00C20926">
              <w:t>0</w:t>
            </w:r>
          </w:p>
        </w:tc>
        <w:tc>
          <w:tcPr>
            <w:tcW w:w="380" w:type="pct"/>
            <w:gridSpan w:val="2"/>
          </w:tcPr>
          <w:p w:rsidR="001220F3" w:rsidRPr="00C20926" w:rsidRDefault="001220F3" w:rsidP="00CB0859">
            <w:pPr>
              <w:widowControl w:val="0"/>
            </w:pPr>
          </w:p>
        </w:tc>
        <w:tc>
          <w:tcPr>
            <w:tcW w:w="380" w:type="pct"/>
            <w:shd w:val="clear" w:color="auto" w:fill="auto"/>
          </w:tcPr>
          <w:p w:rsidR="001220F3" w:rsidRPr="00C20926" w:rsidRDefault="001220F3" w:rsidP="00CB0859">
            <w:pPr>
              <w:widowControl w:val="0"/>
            </w:pPr>
            <w:r>
              <w:t>8</w:t>
            </w:r>
          </w:p>
        </w:tc>
        <w:tc>
          <w:tcPr>
            <w:tcW w:w="382" w:type="pct"/>
            <w:shd w:val="clear" w:color="auto" w:fill="auto"/>
          </w:tcPr>
          <w:p w:rsidR="001220F3" w:rsidRPr="00C20926" w:rsidRDefault="001220F3" w:rsidP="00CB0859">
            <w:pPr>
              <w:widowControl w:val="0"/>
            </w:pPr>
          </w:p>
        </w:tc>
        <w:tc>
          <w:tcPr>
            <w:tcW w:w="381" w:type="pct"/>
          </w:tcPr>
          <w:p w:rsidR="001220F3" w:rsidRPr="00C20926" w:rsidRDefault="001220F3" w:rsidP="00CB0859">
            <w:pPr>
              <w:widowControl w:val="0"/>
            </w:pPr>
          </w:p>
        </w:tc>
        <w:tc>
          <w:tcPr>
            <w:tcW w:w="381" w:type="pct"/>
          </w:tcPr>
          <w:p w:rsidR="001220F3" w:rsidRPr="00C20926" w:rsidRDefault="001220F3" w:rsidP="00CB0859">
            <w:pPr>
              <w:widowControl w:val="0"/>
            </w:pPr>
            <w:r>
              <w:t>52</w:t>
            </w:r>
          </w:p>
        </w:tc>
        <w:tc>
          <w:tcPr>
            <w:tcW w:w="377" w:type="pct"/>
          </w:tcPr>
          <w:p w:rsidR="001220F3" w:rsidRPr="00F750AE" w:rsidRDefault="001220F3" w:rsidP="00CB0859">
            <w:pPr>
              <w:widowControl w:val="0"/>
            </w:pPr>
          </w:p>
        </w:tc>
      </w:tr>
    </w:tbl>
    <w:p w:rsidR="001220F3" w:rsidRPr="00D71BB1" w:rsidRDefault="001220F3" w:rsidP="001220F3">
      <w:pPr>
        <w:widowControl w:val="0"/>
        <w:tabs>
          <w:tab w:val="num" w:pos="900"/>
        </w:tabs>
        <w:ind w:left="900"/>
        <w:jc w:val="both"/>
      </w:pPr>
    </w:p>
    <w:p w:rsidR="001220F3" w:rsidRPr="00810301" w:rsidRDefault="001220F3" w:rsidP="001220F3">
      <w:pPr>
        <w:widowControl w:val="0"/>
        <w:tabs>
          <w:tab w:val="num" w:pos="900"/>
        </w:tabs>
        <w:ind w:left="900"/>
        <w:jc w:val="both"/>
        <w:rPr>
          <w:b/>
          <w:bCs/>
        </w:rPr>
      </w:pPr>
      <w:r w:rsidRPr="00810301">
        <w:rPr>
          <w:b/>
          <w:bCs/>
        </w:rPr>
        <w:t xml:space="preserve">Програма </w:t>
      </w:r>
      <w:r>
        <w:rPr>
          <w:b/>
          <w:bCs/>
        </w:rPr>
        <w:t>т</w:t>
      </w:r>
      <w:r w:rsidRPr="00810301">
        <w:rPr>
          <w:b/>
          <w:bCs/>
        </w:rPr>
        <w:t xml:space="preserve">еоретичної </w:t>
      </w:r>
      <w:r>
        <w:rPr>
          <w:b/>
          <w:bCs/>
        </w:rPr>
        <w:t>п</w:t>
      </w:r>
      <w:r w:rsidRPr="00810301">
        <w:rPr>
          <w:b/>
          <w:bCs/>
        </w:rPr>
        <w:t>ідготовки</w:t>
      </w:r>
    </w:p>
    <w:tbl>
      <w:tblPr>
        <w:tblpPr w:leftFromText="180" w:rightFromText="180" w:vertAnchor="text" w:horzAnchor="margin" w:tblpY="1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94"/>
        <w:gridCol w:w="1206"/>
        <w:gridCol w:w="2232"/>
        <w:gridCol w:w="2084"/>
      </w:tblGrid>
      <w:tr w:rsidR="001220F3" w:rsidRPr="00810301" w:rsidTr="00CB0859">
        <w:tc>
          <w:tcPr>
            <w:tcW w:w="648" w:type="dxa"/>
          </w:tcPr>
          <w:p w:rsidR="001220F3" w:rsidRPr="00810301" w:rsidRDefault="001220F3" w:rsidP="00CB0859">
            <w:pPr>
              <w:widowControl w:val="0"/>
              <w:jc w:val="both"/>
              <w:rPr>
                <w:bCs/>
              </w:rPr>
            </w:pPr>
            <w:r w:rsidRPr="00810301">
              <w:rPr>
                <w:bCs/>
              </w:rPr>
              <w:t>№</w:t>
            </w:r>
          </w:p>
          <w:p w:rsidR="001220F3" w:rsidRPr="00810301" w:rsidRDefault="001220F3" w:rsidP="00CB0859">
            <w:pPr>
              <w:widowControl w:val="0"/>
              <w:jc w:val="both"/>
              <w:rPr>
                <w:b/>
                <w:bCs/>
              </w:rPr>
            </w:pPr>
            <w:r w:rsidRPr="00810301">
              <w:rPr>
                <w:bCs/>
              </w:rPr>
              <w:t>з/п</w:t>
            </w:r>
          </w:p>
        </w:tc>
        <w:tc>
          <w:tcPr>
            <w:tcW w:w="3294" w:type="dxa"/>
          </w:tcPr>
          <w:p w:rsidR="001220F3" w:rsidRPr="00810301" w:rsidRDefault="001220F3" w:rsidP="00CB0859">
            <w:pPr>
              <w:widowControl w:val="0"/>
              <w:jc w:val="both"/>
              <w:rPr>
                <w:bCs/>
              </w:rPr>
            </w:pPr>
            <w:r w:rsidRPr="00810301">
              <w:rPr>
                <w:bCs/>
              </w:rPr>
              <w:t xml:space="preserve">Назва змістового модуля. </w:t>
            </w:r>
          </w:p>
          <w:p w:rsidR="001220F3" w:rsidRPr="00810301" w:rsidRDefault="001220F3" w:rsidP="00CB0859">
            <w:pPr>
              <w:widowControl w:val="0"/>
              <w:jc w:val="both"/>
              <w:rPr>
                <w:bCs/>
              </w:rPr>
            </w:pPr>
            <w:r w:rsidRPr="00810301">
              <w:rPr>
                <w:bCs/>
              </w:rPr>
              <w:t>Теми і підтеми</w:t>
            </w:r>
          </w:p>
        </w:tc>
        <w:tc>
          <w:tcPr>
            <w:tcW w:w="1206" w:type="dxa"/>
          </w:tcPr>
          <w:p w:rsidR="001220F3" w:rsidRPr="00810301" w:rsidRDefault="001220F3" w:rsidP="00CB0859">
            <w:pPr>
              <w:widowControl w:val="0"/>
              <w:jc w:val="both"/>
              <w:rPr>
                <w:bCs/>
              </w:rPr>
            </w:pPr>
            <w:proofErr w:type="spellStart"/>
            <w:r w:rsidRPr="00810301">
              <w:rPr>
                <w:bCs/>
              </w:rPr>
              <w:t>К-сть</w:t>
            </w:r>
            <w:proofErr w:type="spellEnd"/>
          </w:p>
          <w:p w:rsidR="001220F3" w:rsidRPr="00810301" w:rsidRDefault="001220F3" w:rsidP="00CB0859">
            <w:pPr>
              <w:widowControl w:val="0"/>
              <w:jc w:val="both"/>
              <w:rPr>
                <w:b/>
                <w:bCs/>
              </w:rPr>
            </w:pPr>
            <w:r w:rsidRPr="00810301">
              <w:rPr>
                <w:bCs/>
              </w:rPr>
              <w:t>годин</w:t>
            </w:r>
          </w:p>
        </w:tc>
        <w:tc>
          <w:tcPr>
            <w:tcW w:w="2232" w:type="dxa"/>
          </w:tcPr>
          <w:p w:rsidR="001220F3" w:rsidRPr="00810301" w:rsidRDefault="001220F3" w:rsidP="00CB0859">
            <w:pPr>
              <w:widowControl w:val="0"/>
              <w:jc w:val="both"/>
              <w:rPr>
                <w:bCs/>
              </w:rPr>
            </w:pPr>
            <w:r w:rsidRPr="00810301">
              <w:rPr>
                <w:bCs/>
              </w:rPr>
              <w:t>Література</w:t>
            </w:r>
          </w:p>
        </w:tc>
        <w:tc>
          <w:tcPr>
            <w:tcW w:w="2084" w:type="dxa"/>
          </w:tcPr>
          <w:p w:rsidR="001220F3" w:rsidRPr="00810301" w:rsidRDefault="001220F3" w:rsidP="00CB0859">
            <w:pPr>
              <w:widowControl w:val="0"/>
              <w:jc w:val="both"/>
              <w:rPr>
                <w:bCs/>
              </w:rPr>
            </w:pPr>
            <w:r w:rsidRPr="00810301">
              <w:rPr>
                <w:bCs/>
              </w:rPr>
              <w:t>Наочні посібники, ТЗН</w:t>
            </w:r>
          </w:p>
        </w:tc>
      </w:tr>
      <w:tr w:rsidR="001220F3" w:rsidRPr="00810301" w:rsidTr="00CB0859">
        <w:tc>
          <w:tcPr>
            <w:tcW w:w="648" w:type="dxa"/>
          </w:tcPr>
          <w:p w:rsidR="001220F3" w:rsidRPr="00810301" w:rsidRDefault="001220F3" w:rsidP="00CB0859">
            <w:pPr>
              <w:widowControl w:val="0"/>
              <w:jc w:val="both"/>
              <w:rPr>
                <w:bCs/>
              </w:rPr>
            </w:pPr>
            <w:r w:rsidRPr="00810301">
              <w:rPr>
                <w:bCs/>
              </w:rPr>
              <w:t>1.</w:t>
            </w:r>
          </w:p>
          <w:p w:rsidR="001220F3" w:rsidRPr="00810301" w:rsidRDefault="001220F3" w:rsidP="00CB0859">
            <w:pPr>
              <w:widowControl w:val="0"/>
              <w:jc w:val="both"/>
              <w:rPr>
                <w:b/>
                <w:bCs/>
              </w:rPr>
            </w:pPr>
          </w:p>
        </w:tc>
        <w:tc>
          <w:tcPr>
            <w:tcW w:w="3294" w:type="dxa"/>
          </w:tcPr>
          <w:p w:rsidR="001220F3" w:rsidRPr="00810301" w:rsidRDefault="001220F3" w:rsidP="00CB0859">
            <w:pPr>
              <w:jc w:val="both"/>
            </w:pPr>
            <w:r w:rsidRPr="00810301">
              <w:rPr>
                <w:bCs/>
              </w:rPr>
              <w:t>Тема 1.</w:t>
            </w:r>
            <w:r w:rsidRPr="00810301">
              <w:t xml:space="preserve"> </w:t>
            </w:r>
            <w:r w:rsidRPr="00810301">
              <w:rPr>
                <w:bCs/>
              </w:rPr>
              <w:t xml:space="preserve"> Структура науки про мову. Теоретичні основи </w:t>
            </w:r>
          </w:p>
        </w:tc>
        <w:tc>
          <w:tcPr>
            <w:tcW w:w="1206" w:type="dxa"/>
          </w:tcPr>
          <w:p w:rsidR="001220F3" w:rsidRPr="00810301" w:rsidRDefault="001220F3" w:rsidP="00CB0859">
            <w:pPr>
              <w:widowControl w:val="0"/>
              <w:jc w:val="both"/>
            </w:pPr>
            <w:r w:rsidRPr="00810301">
              <w:t>2</w:t>
            </w:r>
          </w:p>
        </w:tc>
        <w:tc>
          <w:tcPr>
            <w:tcW w:w="2232" w:type="dxa"/>
          </w:tcPr>
          <w:p w:rsidR="001220F3" w:rsidRPr="00810301" w:rsidRDefault="001220F3" w:rsidP="00CB0859">
            <w:pPr>
              <w:widowControl w:val="0"/>
              <w:jc w:val="both"/>
            </w:pPr>
            <w:r w:rsidRPr="00810301">
              <w:t>1-17</w:t>
            </w:r>
          </w:p>
        </w:tc>
        <w:tc>
          <w:tcPr>
            <w:tcW w:w="2084" w:type="dxa"/>
          </w:tcPr>
          <w:p w:rsidR="001220F3" w:rsidRPr="00810301" w:rsidRDefault="001220F3" w:rsidP="00CB0859">
            <w:pPr>
              <w:widowControl w:val="0"/>
              <w:jc w:val="both"/>
            </w:pPr>
            <w:r w:rsidRPr="00810301">
              <w:t>Текст лекції, посібники</w:t>
            </w:r>
          </w:p>
        </w:tc>
      </w:tr>
      <w:tr w:rsidR="001220F3" w:rsidRPr="00810301" w:rsidTr="00CB0859">
        <w:tc>
          <w:tcPr>
            <w:tcW w:w="648" w:type="dxa"/>
          </w:tcPr>
          <w:p w:rsidR="001220F3" w:rsidRPr="00810301" w:rsidRDefault="001220F3" w:rsidP="00CB0859">
            <w:pPr>
              <w:widowControl w:val="0"/>
              <w:jc w:val="both"/>
              <w:rPr>
                <w:bCs/>
              </w:rPr>
            </w:pPr>
            <w:r w:rsidRPr="00810301">
              <w:rPr>
                <w:bCs/>
              </w:rPr>
              <w:t>2.</w:t>
            </w:r>
          </w:p>
        </w:tc>
        <w:tc>
          <w:tcPr>
            <w:tcW w:w="3294" w:type="dxa"/>
          </w:tcPr>
          <w:p w:rsidR="001220F3" w:rsidRPr="00810301" w:rsidRDefault="001220F3" w:rsidP="00CB0859">
            <w:pPr>
              <w:jc w:val="both"/>
            </w:pPr>
            <w:r w:rsidRPr="00810301">
              <w:rPr>
                <w:bCs/>
              </w:rPr>
              <w:t xml:space="preserve">Тема 2. Основні аспекти класифікації мов. Структуралізм.  </w:t>
            </w:r>
          </w:p>
        </w:tc>
        <w:tc>
          <w:tcPr>
            <w:tcW w:w="1206" w:type="dxa"/>
          </w:tcPr>
          <w:p w:rsidR="001220F3" w:rsidRPr="00810301" w:rsidRDefault="001220F3" w:rsidP="00CB0859">
            <w:pPr>
              <w:widowControl w:val="0"/>
              <w:jc w:val="both"/>
            </w:pPr>
            <w:r w:rsidRPr="00810301">
              <w:t>2</w:t>
            </w:r>
          </w:p>
        </w:tc>
        <w:tc>
          <w:tcPr>
            <w:tcW w:w="2232" w:type="dxa"/>
          </w:tcPr>
          <w:p w:rsidR="001220F3" w:rsidRPr="00810301" w:rsidRDefault="001220F3" w:rsidP="00CB0859">
            <w:pPr>
              <w:widowControl w:val="0"/>
              <w:jc w:val="both"/>
              <w:rPr>
                <w:i/>
              </w:rPr>
            </w:pPr>
            <w:r w:rsidRPr="00810301">
              <w:t>1-17</w:t>
            </w:r>
          </w:p>
        </w:tc>
        <w:tc>
          <w:tcPr>
            <w:tcW w:w="2084" w:type="dxa"/>
          </w:tcPr>
          <w:p w:rsidR="001220F3" w:rsidRPr="00810301" w:rsidRDefault="001220F3" w:rsidP="00CB0859">
            <w:pPr>
              <w:widowControl w:val="0"/>
              <w:jc w:val="both"/>
            </w:pPr>
            <w:r w:rsidRPr="00810301">
              <w:t>Текст лекції, презентація</w:t>
            </w:r>
          </w:p>
        </w:tc>
      </w:tr>
      <w:tr w:rsidR="001220F3" w:rsidRPr="00810301" w:rsidTr="00CB0859">
        <w:tc>
          <w:tcPr>
            <w:tcW w:w="648" w:type="dxa"/>
          </w:tcPr>
          <w:p w:rsidR="001220F3" w:rsidRPr="00810301" w:rsidRDefault="001220F3" w:rsidP="00CB0859">
            <w:pPr>
              <w:widowControl w:val="0"/>
              <w:jc w:val="both"/>
              <w:rPr>
                <w:bCs/>
              </w:rPr>
            </w:pPr>
            <w:r w:rsidRPr="00810301">
              <w:rPr>
                <w:bCs/>
              </w:rPr>
              <w:t>3.</w:t>
            </w:r>
          </w:p>
        </w:tc>
        <w:tc>
          <w:tcPr>
            <w:tcW w:w="3294" w:type="dxa"/>
          </w:tcPr>
          <w:p w:rsidR="001220F3" w:rsidRPr="00810301" w:rsidRDefault="001220F3" w:rsidP="00CB0859">
            <w:pPr>
              <w:jc w:val="both"/>
            </w:pPr>
            <w:r w:rsidRPr="00810301">
              <w:rPr>
                <w:bCs/>
              </w:rPr>
              <w:t>Тема 3. Система та структура мови як знакової системи. Основні рівні та одиниці. Парадигматика та синтагматика. Понятійно-термінологічна система. Аналіз лінгвістичних явищ</w:t>
            </w:r>
          </w:p>
        </w:tc>
        <w:tc>
          <w:tcPr>
            <w:tcW w:w="1206" w:type="dxa"/>
          </w:tcPr>
          <w:p w:rsidR="001220F3" w:rsidRPr="00810301" w:rsidRDefault="001220F3" w:rsidP="00CB0859">
            <w:pPr>
              <w:widowControl w:val="0"/>
              <w:jc w:val="both"/>
            </w:pPr>
            <w:r w:rsidRPr="00810301">
              <w:t>2</w:t>
            </w:r>
          </w:p>
        </w:tc>
        <w:tc>
          <w:tcPr>
            <w:tcW w:w="2232" w:type="dxa"/>
          </w:tcPr>
          <w:p w:rsidR="001220F3" w:rsidRPr="00810301" w:rsidRDefault="001220F3" w:rsidP="00CB0859">
            <w:pPr>
              <w:widowControl w:val="0"/>
              <w:jc w:val="both"/>
              <w:rPr>
                <w:i/>
              </w:rPr>
            </w:pPr>
            <w:r w:rsidRPr="00810301">
              <w:t>1-17</w:t>
            </w:r>
          </w:p>
        </w:tc>
        <w:tc>
          <w:tcPr>
            <w:tcW w:w="2084" w:type="dxa"/>
          </w:tcPr>
          <w:p w:rsidR="001220F3" w:rsidRPr="00810301" w:rsidRDefault="001220F3" w:rsidP="00CB0859">
            <w:pPr>
              <w:widowControl w:val="0"/>
              <w:jc w:val="both"/>
            </w:pPr>
            <w:r w:rsidRPr="00810301">
              <w:t>Текст лекції, презентація</w:t>
            </w:r>
          </w:p>
        </w:tc>
      </w:tr>
      <w:tr w:rsidR="001220F3" w:rsidRPr="00810301" w:rsidTr="00CB0859">
        <w:tc>
          <w:tcPr>
            <w:tcW w:w="648" w:type="dxa"/>
          </w:tcPr>
          <w:p w:rsidR="001220F3" w:rsidRPr="00810301" w:rsidRDefault="001220F3" w:rsidP="00CB0859">
            <w:pPr>
              <w:widowControl w:val="0"/>
              <w:jc w:val="both"/>
              <w:rPr>
                <w:bCs/>
              </w:rPr>
            </w:pPr>
            <w:r w:rsidRPr="00810301">
              <w:rPr>
                <w:bCs/>
              </w:rPr>
              <w:t>4.</w:t>
            </w:r>
          </w:p>
        </w:tc>
        <w:tc>
          <w:tcPr>
            <w:tcW w:w="3294" w:type="dxa"/>
          </w:tcPr>
          <w:p w:rsidR="001220F3" w:rsidRPr="00810301" w:rsidRDefault="001220F3" w:rsidP="00CB0859">
            <w:pPr>
              <w:jc w:val="both"/>
              <w:rPr>
                <w:bCs/>
              </w:rPr>
            </w:pPr>
            <w:r w:rsidRPr="00810301">
              <w:rPr>
                <w:bCs/>
              </w:rPr>
              <w:t>Тема 4.</w:t>
            </w:r>
            <w:r w:rsidRPr="00810301">
              <w:t xml:space="preserve">  Історія мови. Синхронія та діахронія</w:t>
            </w:r>
          </w:p>
        </w:tc>
        <w:tc>
          <w:tcPr>
            <w:tcW w:w="1206" w:type="dxa"/>
          </w:tcPr>
          <w:p w:rsidR="001220F3" w:rsidRPr="00810301" w:rsidRDefault="001220F3" w:rsidP="00CB0859">
            <w:pPr>
              <w:widowControl w:val="0"/>
              <w:jc w:val="both"/>
            </w:pPr>
            <w:r w:rsidRPr="00810301">
              <w:t>2</w:t>
            </w:r>
          </w:p>
        </w:tc>
        <w:tc>
          <w:tcPr>
            <w:tcW w:w="2232" w:type="dxa"/>
          </w:tcPr>
          <w:p w:rsidR="001220F3" w:rsidRPr="00810301" w:rsidRDefault="001220F3" w:rsidP="00CB0859">
            <w:pPr>
              <w:widowControl w:val="0"/>
              <w:jc w:val="both"/>
              <w:rPr>
                <w:i/>
              </w:rPr>
            </w:pPr>
            <w:r w:rsidRPr="00810301">
              <w:t>1-15</w:t>
            </w:r>
          </w:p>
        </w:tc>
        <w:tc>
          <w:tcPr>
            <w:tcW w:w="2084" w:type="dxa"/>
          </w:tcPr>
          <w:p w:rsidR="001220F3" w:rsidRPr="00810301" w:rsidRDefault="001220F3" w:rsidP="00CB0859">
            <w:pPr>
              <w:widowControl w:val="0"/>
              <w:jc w:val="both"/>
            </w:pPr>
            <w:r w:rsidRPr="00810301">
              <w:t>Текст лекції</w:t>
            </w:r>
          </w:p>
          <w:p w:rsidR="001220F3" w:rsidRPr="00810301" w:rsidRDefault="001220F3" w:rsidP="00CB0859">
            <w:pPr>
              <w:widowControl w:val="0"/>
              <w:jc w:val="both"/>
            </w:pPr>
            <w:r w:rsidRPr="00810301">
              <w:t>таблиця</w:t>
            </w:r>
          </w:p>
        </w:tc>
      </w:tr>
      <w:tr w:rsidR="001220F3" w:rsidRPr="00810301" w:rsidTr="00CB0859">
        <w:tc>
          <w:tcPr>
            <w:tcW w:w="3942" w:type="dxa"/>
            <w:gridSpan w:val="2"/>
          </w:tcPr>
          <w:p w:rsidR="001220F3" w:rsidRPr="00810301" w:rsidRDefault="001220F3" w:rsidP="00CB0859">
            <w:pPr>
              <w:widowControl w:val="0"/>
              <w:jc w:val="both"/>
              <w:rPr>
                <w:bCs/>
              </w:rPr>
            </w:pPr>
            <w:r w:rsidRPr="00810301">
              <w:rPr>
                <w:bCs/>
              </w:rPr>
              <w:t>Разом за семестр</w:t>
            </w:r>
          </w:p>
        </w:tc>
        <w:tc>
          <w:tcPr>
            <w:tcW w:w="1206" w:type="dxa"/>
          </w:tcPr>
          <w:p w:rsidR="001220F3" w:rsidRPr="00810301" w:rsidRDefault="001220F3" w:rsidP="00CB0859">
            <w:pPr>
              <w:widowControl w:val="0"/>
              <w:jc w:val="both"/>
            </w:pPr>
            <w:r w:rsidRPr="00810301">
              <w:t>8</w:t>
            </w:r>
          </w:p>
        </w:tc>
        <w:tc>
          <w:tcPr>
            <w:tcW w:w="4316" w:type="dxa"/>
            <w:gridSpan w:val="2"/>
          </w:tcPr>
          <w:p w:rsidR="001220F3" w:rsidRPr="00810301" w:rsidRDefault="001220F3" w:rsidP="00CB0859">
            <w:pPr>
              <w:widowControl w:val="0"/>
              <w:jc w:val="both"/>
            </w:pPr>
          </w:p>
        </w:tc>
      </w:tr>
    </w:tbl>
    <w:p w:rsidR="001220F3" w:rsidRPr="00810301" w:rsidRDefault="001220F3" w:rsidP="001220F3">
      <w:pPr>
        <w:jc w:val="both"/>
        <w:rPr>
          <w:lang w:eastAsia="ru-RU"/>
        </w:rPr>
      </w:pPr>
    </w:p>
    <w:p w:rsidR="001220F3" w:rsidRPr="00810301" w:rsidRDefault="001220F3" w:rsidP="001220F3">
      <w:pPr>
        <w:widowControl w:val="0"/>
        <w:ind w:left="900"/>
        <w:jc w:val="both"/>
        <w:rPr>
          <w:b/>
        </w:rPr>
      </w:pPr>
      <w:r w:rsidRPr="00810301">
        <w:rPr>
          <w:b/>
        </w:rPr>
        <w:t xml:space="preserve">Тематика </w:t>
      </w:r>
      <w:r>
        <w:rPr>
          <w:b/>
        </w:rPr>
        <w:t>п</w:t>
      </w:r>
      <w:r w:rsidRPr="00810301">
        <w:rPr>
          <w:b/>
        </w:rPr>
        <w:t xml:space="preserve">рактичних </w:t>
      </w:r>
      <w:r>
        <w:rPr>
          <w:b/>
        </w:rPr>
        <w:t>з</w:t>
      </w:r>
      <w:r w:rsidRPr="00810301">
        <w:rPr>
          <w:b/>
        </w:rPr>
        <w:t>анять</w:t>
      </w:r>
    </w:p>
    <w:tbl>
      <w:tblPr>
        <w:tblpPr w:leftFromText="180" w:rightFromText="180" w:vertAnchor="text" w:horzAnchor="margin" w:tblpY="17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668"/>
      </w:tblGrid>
      <w:tr w:rsidR="001220F3" w:rsidRPr="00810301" w:rsidTr="00CB0859">
        <w:tc>
          <w:tcPr>
            <w:tcW w:w="709" w:type="dxa"/>
          </w:tcPr>
          <w:p w:rsidR="001220F3" w:rsidRPr="00810301" w:rsidRDefault="001220F3" w:rsidP="00CB0859">
            <w:pPr>
              <w:widowControl w:val="0"/>
              <w:ind w:left="142" w:hanging="142"/>
              <w:jc w:val="both"/>
            </w:pPr>
            <w:r w:rsidRPr="00810301">
              <w:t>№</w:t>
            </w:r>
          </w:p>
          <w:p w:rsidR="001220F3" w:rsidRPr="00810301" w:rsidRDefault="001220F3" w:rsidP="00CB0859">
            <w:pPr>
              <w:widowControl w:val="0"/>
              <w:ind w:left="142" w:hanging="142"/>
              <w:jc w:val="both"/>
            </w:pPr>
            <w:r w:rsidRPr="00810301">
              <w:t>з/п</w:t>
            </w:r>
          </w:p>
        </w:tc>
        <w:tc>
          <w:tcPr>
            <w:tcW w:w="7087" w:type="dxa"/>
          </w:tcPr>
          <w:p w:rsidR="001220F3" w:rsidRPr="00810301" w:rsidRDefault="001220F3" w:rsidP="00CB0859">
            <w:pPr>
              <w:widowControl w:val="0"/>
              <w:jc w:val="both"/>
            </w:pPr>
            <w:r w:rsidRPr="00810301">
              <w:t>Назва теми</w:t>
            </w:r>
          </w:p>
        </w:tc>
        <w:tc>
          <w:tcPr>
            <w:tcW w:w="1668" w:type="dxa"/>
          </w:tcPr>
          <w:p w:rsidR="001220F3" w:rsidRPr="00810301" w:rsidRDefault="001220F3" w:rsidP="00CB0859">
            <w:pPr>
              <w:widowControl w:val="0"/>
              <w:jc w:val="both"/>
            </w:pPr>
            <w:r w:rsidRPr="00810301">
              <w:t>Кількість</w:t>
            </w:r>
          </w:p>
          <w:p w:rsidR="001220F3" w:rsidRPr="00810301" w:rsidRDefault="001220F3" w:rsidP="00CB0859">
            <w:pPr>
              <w:widowControl w:val="0"/>
              <w:jc w:val="both"/>
            </w:pPr>
            <w:r w:rsidRPr="00810301">
              <w:t>годин</w:t>
            </w:r>
          </w:p>
        </w:tc>
      </w:tr>
      <w:tr w:rsidR="001220F3" w:rsidRPr="00810301" w:rsidTr="00CB0859">
        <w:tc>
          <w:tcPr>
            <w:tcW w:w="709" w:type="dxa"/>
          </w:tcPr>
          <w:p w:rsidR="001220F3" w:rsidRPr="00810301" w:rsidRDefault="001220F3" w:rsidP="00CB0859">
            <w:pPr>
              <w:widowControl w:val="0"/>
              <w:ind w:left="142" w:hanging="142"/>
              <w:jc w:val="both"/>
            </w:pPr>
            <w:r w:rsidRPr="00810301">
              <w:t>1</w:t>
            </w:r>
          </w:p>
        </w:tc>
        <w:tc>
          <w:tcPr>
            <w:tcW w:w="7087" w:type="dxa"/>
          </w:tcPr>
          <w:p w:rsidR="001220F3" w:rsidRPr="00810301" w:rsidRDefault="001220F3" w:rsidP="00CB0859">
            <w:pPr>
              <w:jc w:val="both"/>
            </w:pPr>
            <w:r w:rsidRPr="00810301">
              <w:t xml:space="preserve">  Структура науки про мову. Теоретичні основи. Основні дисципліни</w:t>
            </w:r>
            <w:r w:rsidRPr="00810301">
              <w:tab/>
            </w:r>
            <w:r w:rsidRPr="00810301">
              <w:tab/>
            </w:r>
          </w:p>
        </w:tc>
        <w:tc>
          <w:tcPr>
            <w:tcW w:w="1668" w:type="dxa"/>
          </w:tcPr>
          <w:p w:rsidR="001220F3" w:rsidRPr="00810301" w:rsidRDefault="001220F3" w:rsidP="00CB0859">
            <w:pPr>
              <w:widowControl w:val="0"/>
              <w:jc w:val="both"/>
            </w:pPr>
            <w:r w:rsidRPr="00810301">
              <w:t>2</w:t>
            </w:r>
          </w:p>
        </w:tc>
      </w:tr>
      <w:tr w:rsidR="001220F3" w:rsidRPr="00810301" w:rsidTr="00CB0859">
        <w:tc>
          <w:tcPr>
            <w:tcW w:w="709" w:type="dxa"/>
          </w:tcPr>
          <w:p w:rsidR="001220F3" w:rsidRPr="00810301" w:rsidRDefault="001220F3" w:rsidP="00CB0859">
            <w:pPr>
              <w:widowControl w:val="0"/>
              <w:ind w:left="142" w:hanging="142"/>
              <w:jc w:val="both"/>
            </w:pPr>
            <w:r w:rsidRPr="00810301">
              <w:t>2</w:t>
            </w:r>
          </w:p>
        </w:tc>
        <w:tc>
          <w:tcPr>
            <w:tcW w:w="7087" w:type="dxa"/>
          </w:tcPr>
          <w:p w:rsidR="001220F3" w:rsidRPr="00810301" w:rsidRDefault="001220F3" w:rsidP="00CB0859">
            <w:pPr>
              <w:widowControl w:val="0"/>
              <w:jc w:val="both"/>
            </w:pPr>
            <w:r w:rsidRPr="00810301">
              <w:t xml:space="preserve"> Основні аспекти класифікації мов (порівняльно-історичний, структуральний). Структуралізм.  </w:t>
            </w:r>
          </w:p>
        </w:tc>
        <w:tc>
          <w:tcPr>
            <w:tcW w:w="1668" w:type="dxa"/>
          </w:tcPr>
          <w:p w:rsidR="001220F3" w:rsidRPr="00810301" w:rsidRDefault="001220F3" w:rsidP="00CB0859">
            <w:pPr>
              <w:widowControl w:val="0"/>
              <w:jc w:val="both"/>
            </w:pPr>
            <w:r w:rsidRPr="00810301">
              <w:t>4</w:t>
            </w:r>
          </w:p>
        </w:tc>
      </w:tr>
      <w:tr w:rsidR="001220F3" w:rsidRPr="00810301" w:rsidTr="00CB0859">
        <w:tc>
          <w:tcPr>
            <w:tcW w:w="709" w:type="dxa"/>
          </w:tcPr>
          <w:p w:rsidR="001220F3" w:rsidRPr="00810301" w:rsidRDefault="001220F3" w:rsidP="00CB0859">
            <w:pPr>
              <w:widowControl w:val="0"/>
              <w:ind w:left="142" w:hanging="142"/>
              <w:jc w:val="both"/>
            </w:pPr>
            <w:r w:rsidRPr="00810301">
              <w:t>3</w:t>
            </w:r>
          </w:p>
        </w:tc>
        <w:tc>
          <w:tcPr>
            <w:tcW w:w="7087" w:type="dxa"/>
          </w:tcPr>
          <w:p w:rsidR="001220F3" w:rsidRPr="00810301" w:rsidRDefault="001220F3" w:rsidP="00CB0859">
            <w:pPr>
              <w:widowControl w:val="0"/>
              <w:jc w:val="both"/>
            </w:pPr>
            <w:r w:rsidRPr="00810301">
              <w:t xml:space="preserve"> Мова як знакова система. Основні рівні та одиниці. Парадигматика та синтагматика. Термінологічна система. Види та алгоритм лінгвістичного аналізу</w:t>
            </w:r>
          </w:p>
        </w:tc>
        <w:tc>
          <w:tcPr>
            <w:tcW w:w="1668" w:type="dxa"/>
          </w:tcPr>
          <w:p w:rsidR="001220F3" w:rsidRPr="00810301" w:rsidRDefault="001220F3" w:rsidP="00CB0859">
            <w:pPr>
              <w:widowControl w:val="0"/>
              <w:jc w:val="both"/>
            </w:pPr>
            <w:r w:rsidRPr="00810301">
              <w:t>8</w:t>
            </w:r>
          </w:p>
        </w:tc>
      </w:tr>
      <w:tr w:rsidR="001220F3" w:rsidRPr="00810301" w:rsidTr="00CB0859">
        <w:tc>
          <w:tcPr>
            <w:tcW w:w="709" w:type="dxa"/>
          </w:tcPr>
          <w:p w:rsidR="001220F3" w:rsidRPr="00810301" w:rsidRDefault="001220F3" w:rsidP="00CB0859">
            <w:pPr>
              <w:widowControl w:val="0"/>
              <w:ind w:left="142" w:hanging="142"/>
              <w:jc w:val="both"/>
            </w:pPr>
            <w:r w:rsidRPr="00810301">
              <w:lastRenderedPageBreak/>
              <w:t>4</w:t>
            </w:r>
          </w:p>
        </w:tc>
        <w:tc>
          <w:tcPr>
            <w:tcW w:w="7087" w:type="dxa"/>
          </w:tcPr>
          <w:p w:rsidR="001220F3" w:rsidRPr="00810301" w:rsidRDefault="001220F3" w:rsidP="00CB0859">
            <w:pPr>
              <w:widowControl w:val="0"/>
              <w:jc w:val="both"/>
            </w:pPr>
            <w:r w:rsidRPr="00810301">
              <w:t>Історія мови. Поняття порівняльно-історичного методу. Синхронія та діахронія</w:t>
            </w:r>
          </w:p>
        </w:tc>
        <w:tc>
          <w:tcPr>
            <w:tcW w:w="1668" w:type="dxa"/>
          </w:tcPr>
          <w:p w:rsidR="001220F3" w:rsidRPr="00810301" w:rsidRDefault="001220F3" w:rsidP="00CB0859">
            <w:pPr>
              <w:widowControl w:val="0"/>
              <w:jc w:val="both"/>
            </w:pPr>
            <w:r w:rsidRPr="00810301">
              <w:t>2</w:t>
            </w:r>
          </w:p>
        </w:tc>
      </w:tr>
    </w:tbl>
    <w:p w:rsidR="001220F3" w:rsidRPr="00810301" w:rsidRDefault="001220F3" w:rsidP="001220F3">
      <w:pPr>
        <w:jc w:val="both"/>
        <w:rPr>
          <w:lang w:eastAsia="ru-RU"/>
        </w:rPr>
      </w:pPr>
    </w:p>
    <w:p w:rsidR="001220F3" w:rsidRPr="00810301" w:rsidRDefault="001220F3" w:rsidP="001220F3">
      <w:pPr>
        <w:widowControl w:val="0"/>
        <w:ind w:firstLine="708"/>
        <w:jc w:val="both"/>
        <w:rPr>
          <w:b/>
        </w:rPr>
      </w:pPr>
      <w:r w:rsidRPr="00810301">
        <w:rPr>
          <w:b/>
        </w:rPr>
        <w:t xml:space="preserve">Самостійна </w:t>
      </w:r>
      <w:r>
        <w:rPr>
          <w:b/>
        </w:rPr>
        <w:t>р</w:t>
      </w:r>
      <w:r w:rsidRPr="00810301">
        <w:rPr>
          <w:b/>
        </w:rPr>
        <w:t>обота</w:t>
      </w:r>
    </w:p>
    <w:p w:rsidR="001220F3" w:rsidRPr="00810301" w:rsidRDefault="001220F3" w:rsidP="001220F3">
      <w:pPr>
        <w:jc w:val="both"/>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3976"/>
        <w:gridCol w:w="1269"/>
        <w:gridCol w:w="1842"/>
        <w:gridCol w:w="1706"/>
      </w:tblGrid>
      <w:tr w:rsidR="001220F3" w:rsidRPr="00810301" w:rsidTr="00CB0859">
        <w:tc>
          <w:tcPr>
            <w:tcW w:w="671" w:type="dxa"/>
          </w:tcPr>
          <w:p w:rsidR="001220F3" w:rsidRPr="00810301" w:rsidRDefault="001220F3" w:rsidP="00CB0859">
            <w:pPr>
              <w:widowControl w:val="0"/>
              <w:jc w:val="both"/>
              <w:rPr>
                <w:bCs/>
              </w:rPr>
            </w:pPr>
            <w:r w:rsidRPr="00810301">
              <w:rPr>
                <w:bCs/>
              </w:rPr>
              <w:t>№ з/п</w:t>
            </w:r>
          </w:p>
        </w:tc>
        <w:tc>
          <w:tcPr>
            <w:tcW w:w="3976" w:type="dxa"/>
          </w:tcPr>
          <w:p w:rsidR="001220F3" w:rsidRPr="00810301" w:rsidRDefault="001220F3" w:rsidP="00CB0859">
            <w:pPr>
              <w:widowControl w:val="0"/>
              <w:jc w:val="both"/>
              <w:rPr>
                <w:bCs/>
              </w:rPr>
            </w:pPr>
            <w:r w:rsidRPr="00810301">
              <w:rPr>
                <w:bCs/>
              </w:rPr>
              <w:t>Назва теми</w:t>
            </w:r>
          </w:p>
        </w:tc>
        <w:tc>
          <w:tcPr>
            <w:tcW w:w="1269" w:type="dxa"/>
          </w:tcPr>
          <w:p w:rsidR="001220F3" w:rsidRPr="00810301" w:rsidRDefault="001220F3" w:rsidP="00CB0859">
            <w:pPr>
              <w:widowControl w:val="0"/>
              <w:jc w:val="both"/>
              <w:rPr>
                <w:bCs/>
              </w:rPr>
            </w:pPr>
            <w:r w:rsidRPr="00810301">
              <w:rPr>
                <w:bCs/>
              </w:rPr>
              <w:t>Кількість</w:t>
            </w:r>
          </w:p>
          <w:p w:rsidR="001220F3" w:rsidRPr="00810301" w:rsidRDefault="001220F3" w:rsidP="00CB0859">
            <w:pPr>
              <w:widowControl w:val="0"/>
              <w:jc w:val="both"/>
              <w:rPr>
                <w:bCs/>
              </w:rPr>
            </w:pPr>
            <w:r w:rsidRPr="00810301">
              <w:rPr>
                <w:bCs/>
              </w:rPr>
              <w:t>годин</w:t>
            </w:r>
          </w:p>
        </w:tc>
        <w:tc>
          <w:tcPr>
            <w:tcW w:w="1842" w:type="dxa"/>
          </w:tcPr>
          <w:p w:rsidR="001220F3" w:rsidRPr="00810301" w:rsidRDefault="001220F3" w:rsidP="00CB0859">
            <w:pPr>
              <w:widowControl w:val="0"/>
              <w:jc w:val="both"/>
              <w:rPr>
                <w:bCs/>
              </w:rPr>
            </w:pPr>
            <w:r w:rsidRPr="00810301">
              <w:rPr>
                <w:bCs/>
              </w:rPr>
              <w:t>Форми контролю</w:t>
            </w:r>
          </w:p>
        </w:tc>
        <w:tc>
          <w:tcPr>
            <w:tcW w:w="1706" w:type="dxa"/>
          </w:tcPr>
          <w:p w:rsidR="001220F3" w:rsidRPr="00810301" w:rsidRDefault="001220F3" w:rsidP="00CB0859">
            <w:pPr>
              <w:widowControl w:val="0"/>
              <w:jc w:val="both"/>
              <w:rPr>
                <w:bCs/>
              </w:rPr>
            </w:pPr>
            <w:r w:rsidRPr="00810301">
              <w:rPr>
                <w:bCs/>
              </w:rPr>
              <w:t>Література</w:t>
            </w:r>
          </w:p>
        </w:tc>
      </w:tr>
      <w:tr w:rsidR="001220F3" w:rsidRPr="00810301" w:rsidTr="00CB0859">
        <w:tc>
          <w:tcPr>
            <w:tcW w:w="671" w:type="dxa"/>
          </w:tcPr>
          <w:p w:rsidR="001220F3" w:rsidRPr="00810301" w:rsidRDefault="001220F3" w:rsidP="00CB0859">
            <w:pPr>
              <w:widowControl w:val="0"/>
              <w:jc w:val="both"/>
              <w:rPr>
                <w:bCs/>
              </w:rPr>
            </w:pPr>
            <w:r w:rsidRPr="00810301">
              <w:rPr>
                <w:bCs/>
              </w:rPr>
              <w:t>1</w:t>
            </w:r>
          </w:p>
        </w:tc>
        <w:tc>
          <w:tcPr>
            <w:tcW w:w="3976" w:type="dxa"/>
          </w:tcPr>
          <w:p w:rsidR="001220F3" w:rsidRPr="00810301" w:rsidRDefault="001220F3" w:rsidP="00CB0859">
            <w:pPr>
              <w:widowControl w:val="0"/>
              <w:jc w:val="both"/>
              <w:rPr>
                <w:bCs/>
              </w:rPr>
            </w:pPr>
            <w:r w:rsidRPr="00810301">
              <w:rPr>
                <w:bCs/>
              </w:rPr>
              <w:t>Тема 1:</w:t>
            </w:r>
            <w:r w:rsidRPr="00810301">
              <w:t xml:space="preserve"> Основні розділи науки про </w:t>
            </w:r>
            <w:proofErr w:type="spellStart"/>
            <w:r w:rsidRPr="00810301">
              <w:t>мову.Лексикографія</w:t>
            </w:r>
            <w:proofErr w:type="spellEnd"/>
            <w:r w:rsidRPr="00810301">
              <w:t>. Морфонологія. Етимологія</w:t>
            </w:r>
          </w:p>
        </w:tc>
        <w:tc>
          <w:tcPr>
            <w:tcW w:w="1269" w:type="dxa"/>
          </w:tcPr>
          <w:p w:rsidR="001220F3" w:rsidRPr="00810301" w:rsidRDefault="001220F3" w:rsidP="00CB0859">
            <w:pPr>
              <w:widowControl w:val="0"/>
              <w:jc w:val="both"/>
              <w:rPr>
                <w:bCs/>
              </w:rPr>
            </w:pPr>
            <w:r w:rsidRPr="00810301">
              <w:rPr>
                <w:bCs/>
              </w:rPr>
              <w:t>8</w:t>
            </w:r>
          </w:p>
        </w:tc>
        <w:tc>
          <w:tcPr>
            <w:tcW w:w="1842" w:type="dxa"/>
          </w:tcPr>
          <w:p w:rsidR="001220F3" w:rsidRPr="00810301" w:rsidRDefault="001220F3" w:rsidP="00CB0859">
            <w:pPr>
              <w:widowControl w:val="0"/>
              <w:jc w:val="both"/>
              <w:rPr>
                <w:bCs/>
              </w:rPr>
            </w:pPr>
            <w:r w:rsidRPr="00810301">
              <w:rPr>
                <w:bCs/>
              </w:rPr>
              <w:t>опитування</w:t>
            </w:r>
          </w:p>
        </w:tc>
        <w:tc>
          <w:tcPr>
            <w:tcW w:w="1706" w:type="dxa"/>
          </w:tcPr>
          <w:p w:rsidR="001220F3" w:rsidRPr="00810301" w:rsidRDefault="001220F3" w:rsidP="00CB0859">
            <w:pPr>
              <w:widowControl w:val="0"/>
              <w:jc w:val="both"/>
              <w:rPr>
                <w:bCs/>
              </w:rPr>
            </w:pPr>
            <w:r w:rsidRPr="00810301">
              <w:rPr>
                <w:bCs/>
              </w:rPr>
              <w:t>1, 5, 6,13</w:t>
            </w:r>
          </w:p>
        </w:tc>
      </w:tr>
      <w:tr w:rsidR="001220F3" w:rsidRPr="00810301" w:rsidTr="00CB0859">
        <w:tc>
          <w:tcPr>
            <w:tcW w:w="671" w:type="dxa"/>
          </w:tcPr>
          <w:p w:rsidR="001220F3" w:rsidRPr="00810301" w:rsidRDefault="001220F3" w:rsidP="00CB0859">
            <w:pPr>
              <w:widowControl w:val="0"/>
              <w:jc w:val="both"/>
              <w:rPr>
                <w:bCs/>
              </w:rPr>
            </w:pPr>
          </w:p>
        </w:tc>
        <w:tc>
          <w:tcPr>
            <w:tcW w:w="3976" w:type="dxa"/>
          </w:tcPr>
          <w:p w:rsidR="001220F3" w:rsidRPr="00810301" w:rsidRDefault="001220F3" w:rsidP="00CB0859">
            <w:pPr>
              <w:widowControl w:val="0"/>
              <w:jc w:val="both"/>
              <w:rPr>
                <w:bCs/>
              </w:rPr>
            </w:pPr>
            <w:r w:rsidRPr="00810301">
              <w:rPr>
                <w:bCs/>
              </w:rPr>
              <w:t>Підготовка до практичного заняття</w:t>
            </w:r>
          </w:p>
        </w:tc>
        <w:tc>
          <w:tcPr>
            <w:tcW w:w="1269" w:type="dxa"/>
          </w:tcPr>
          <w:p w:rsidR="001220F3" w:rsidRPr="00810301" w:rsidRDefault="001220F3" w:rsidP="00CB0859">
            <w:pPr>
              <w:widowControl w:val="0"/>
              <w:jc w:val="both"/>
              <w:rPr>
                <w:bCs/>
              </w:rPr>
            </w:pPr>
            <w:r w:rsidRPr="00810301">
              <w:rPr>
                <w:bCs/>
              </w:rPr>
              <w:t>2</w:t>
            </w:r>
          </w:p>
        </w:tc>
        <w:tc>
          <w:tcPr>
            <w:tcW w:w="1842" w:type="dxa"/>
          </w:tcPr>
          <w:p w:rsidR="001220F3" w:rsidRPr="00810301" w:rsidRDefault="001220F3" w:rsidP="00CB0859">
            <w:pPr>
              <w:widowControl w:val="0"/>
              <w:jc w:val="both"/>
              <w:rPr>
                <w:bCs/>
              </w:rPr>
            </w:pPr>
            <w:r w:rsidRPr="00810301">
              <w:rPr>
                <w:bCs/>
              </w:rPr>
              <w:t>опитування</w:t>
            </w:r>
          </w:p>
        </w:tc>
        <w:tc>
          <w:tcPr>
            <w:tcW w:w="1706" w:type="dxa"/>
          </w:tcPr>
          <w:p w:rsidR="001220F3" w:rsidRPr="00810301" w:rsidRDefault="001220F3" w:rsidP="00CB0859">
            <w:pPr>
              <w:widowControl w:val="0"/>
              <w:jc w:val="both"/>
              <w:rPr>
                <w:bCs/>
              </w:rPr>
            </w:pPr>
            <w:r w:rsidRPr="00810301">
              <w:rPr>
                <w:bCs/>
              </w:rPr>
              <w:t>1-8</w:t>
            </w:r>
          </w:p>
        </w:tc>
      </w:tr>
      <w:tr w:rsidR="001220F3" w:rsidRPr="00810301" w:rsidTr="00CB0859">
        <w:tc>
          <w:tcPr>
            <w:tcW w:w="671" w:type="dxa"/>
          </w:tcPr>
          <w:p w:rsidR="001220F3" w:rsidRPr="00810301" w:rsidRDefault="001220F3" w:rsidP="00CB0859">
            <w:pPr>
              <w:widowControl w:val="0"/>
              <w:jc w:val="both"/>
              <w:rPr>
                <w:bCs/>
              </w:rPr>
            </w:pPr>
          </w:p>
        </w:tc>
        <w:tc>
          <w:tcPr>
            <w:tcW w:w="3976" w:type="dxa"/>
          </w:tcPr>
          <w:p w:rsidR="001220F3" w:rsidRPr="00810301" w:rsidRDefault="001220F3" w:rsidP="00CB0859">
            <w:pPr>
              <w:widowControl w:val="0"/>
              <w:jc w:val="both"/>
              <w:rPr>
                <w:bCs/>
              </w:rPr>
            </w:pPr>
            <w:r w:rsidRPr="00810301">
              <w:rPr>
                <w:bCs/>
              </w:rPr>
              <w:t>Опрацювання додаткового матеріалу</w:t>
            </w:r>
          </w:p>
        </w:tc>
        <w:tc>
          <w:tcPr>
            <w:tcW w:w="1269" w:type="dxa"/>
          </w:tcPr>
          <w:p w:rsidR="001220F3" w:rsidRPr="00810301" w:rsidRDefault="001220F3" w:rsidP="00CB0859">
            <w:pPr>
              <w:widowControl w:val="0"/>
              <w:jc w:val="both"/>
              <w:rPr>
                <w:bCs/>
              </w:rPr>
            </w:pPr>
            <w:r w:rsidRPr="00810301">
              <w:rPr>
                <w:bCs/>
              </w:rPr>
              <w:t>6</w:t>
            </w:r>
          </w:p>
        </w:tc>
        <w:tc>
          <w:tcPr>
            <w:tcW w:w="1842" w:type="dxa"/>
          </w:tcPr>
          <w:p w:rsidR="001220F3" w:rsidRPr="00810301" w:rsidRDefault="001220F3" w:rsidP="00CB0859">
            <w:pPr>
              <w:widowControl w:val="0"/>
              <w:jc w:val="both"/>
              <w:rPr>
                <w:bCs/>
              </w:rPr>
            </w:pPr>
            <w:r w:rsidRPr="00810301">
              <w:rPr>
                <w:bCs/>
              </w:rPr>
              <w:t>конспект</w:t>
            </w:r>
          </w:p>
        </w:tc>
        <w:tc>
          <w:tcPr>
            <w:tcW w:w="1706" w:type="dxa"/>
          </w:tcPr>
          <w:p w:rsidR="001220F3" w:rsidRPr="00810301" w:rsidRDefault="001220F3" w:rsidP="00CB0859">
            <w:pPr>
              <w:widowControl w:val="0"/>
              <w:jc w:val="both"/>
              <w:rPr>
                <w:bCs/>
              </w:rPr>
            </w:pPr>
            <w:r w:rsidRPr="00810301">
              <w:rPr>
                <w:bCs/>
              </w:rPr>
              <w:t xml:space="preserve">1-8, </w:t>
            </w:r>
            <w:proofErr w:type="spellStart"/>
            <w:r w:rsidRPr="00810301">
              <w:rPr>
                <w:bCs/>
              </w:rPr>
              <w:t>інтернет-ресурси</w:t>
            </w:r>
            <w:proofErr w:type="spellEnd"/>
          </w:p>
        </w:tc>
      </w:tr>
      <w:tr w:rsidR="001220F3" w:rsidRPr="00810301" w:rsidTr="00CB0859">
        <w:tc>
          <w:tcPr>
            <w:tcW w:w="671" w:type="dxa"/>
          </w:tcPr>
          <w:p w:rsidR="001220F3" w:rsidRPr="00810301" w:rsidRDefault="001220F3" w:rsidP="00CB0859">
            <w:pPr>
              <w:widowControl w:val="0"/>
              <w:jc w:val="both"/>
              <w:rPr>
                <w:bCs/>
              </w:rPr>
            </w:pPr>
            <w:r w:rsidRPr="00810301">
              <w:rPr>
                <w:bCs/>
              </w:rPr>
              <w:t>2</w:t>
            </w:r>
          </w:p>
        </w:tc>
        <w:tc>
          <w:tcPr>
            <w:tcW w:w="3976" w:type="dxa"/>
          </w:tcPr>
          <w:p w:rsidR="001220F3" w:rsidRPr="00810301" w:rsidRDefault="001220F3" w:rsidP="00CB0859">
            <w:pPr>
              <w:widowControl w:val="0"/>
              <w:jc w:val="both"/>
              <w:rPr>
                <w:bCs/>
              </w:rPr>
            </w:pPr>
            <w:r w:rsidRPr="00810301">
              <w:rPr>
                <w:bCs/>
              </w:rPr>
              <w:t xml:space="preserve">Тема 2: </w:t>
            </w:r>
            <w:r w:rsidRPr="00810301">
              <w:t xml:space="preserve">Аспекти класифікації мов. Особливості генеалогічної та типологічної характеристик </w:t>
            </w:r>
          </w:p>
        </w:tc>
        <w:tc>
          <w:tcPr>
            <w:tcW w:w="1269" w:type="dxa"/>
          </w:tcPr>
          <w:p w:rsidR="001220F3" w:rsidRPr="00810301" w:rsidRDefault="001220F3" w:rsidP="00CB0859">
            <w:pPr>
              <w:widowControl w:val="0"/>
              <w:jc w:val="both"/>
              <w:rPr>
                <w:bCs/>
              </w:rPr>
            </w:pPr>
            <w:r w:rsidRPr="00810301">
              <w:rPr>
                <w:bCs/>
              </w:rPr>
              <w:t>8</w:t>
            </w:r>
          </w:p>
        </w:tc>
        <w:tc>
          <w:tcPr>
            <w:tcW w:w="1842" w:type="dxa"/>
          </w:tcPr>
          <w:p w:rsidR="001220F3" w:rsidRPr="00810301" w:rsidRDefault="001220F3" w:rsidP="00CB0859">
            <w:pPr>
              <w:widowControl w:val="0"/>
              <w:jc w:val="both"/>
              <w:rPr>
                <w:bCs/>
              </w:rPr>
            </w:pPr>
          </w:p>
        </w:tc>
        <w:tc>
          <w:tcPr>
            <w:tcW w:w="1706" w:type="dxa"/>
          </w:tcPr>
          <w:p w:rsidR="001220F3" w:rsidRPr="00810301" w:rsidRDefault="001220F3" w:rsidP="00CB0859">
            <w:pPr>
              <w:widowControl w:val="0"/>
              <w:jc w:val="both"/>
              <w:rPr>
                <w:bCs/>
              </w:rPr>
            </w:pPr>
          </w:p>
        </w:tc>
      </w:tr>
      <w:tr w:rsidR="001220F3" w:rsidRPr="00810301" w:rsidTr="00CB0859">
        <w:tc>
          <w:tcPr>
            <w:tcW w:w="671" w:type="dxa"/>
          </w:tcPr>
          <w:p w:rsidR="001220F3" w:rsidRPr="00810301" w:rsidRDefault="001220F3" w:rsidP="00CB0859">
            <w:pPr>
              <w:widowControl w:val="0"/>
              <w:jc w:val="both"/>
              <w:rPr>
                <w:bCs/>
              </w:rPr>
            </w:pPr>
          </w:p>
        </w:tc>
        <w:tc>
          <w:tcPr>
            <w:tcW w:w="3976" w:type="dxa"/>
          </w:tcPr>
          <w:p w:rsidR="001220F3" w:rsidRPr="00810301" w:rsidRDefault="001220F3" w:rsidP="00CB0859">
            <w:pPr>
              <w:widowControl w:val="0"/>
              <w:jc w:val="both"/>
              <w:rPr>
                <w:bCs/>
              </w:rPr>
            </w:pPr>
            <w:r w:rsidRPr="00810301">
              <w:rPr>
                <w:bCs/>
              </w:rPr>
              <w:t>Підготовка до практичних занять</w:t>
            </w:r>
          </w:p>
        </w:tc>
        <w:tc>
          <w:tcPr>
            <w:tcW w:w="1269" w:type="dxa"/>
          </w:tcPr>
          <w:p w:rsidR="001220F3" w:rsidRPr="00810301" w:rsidRDefault="001220F3" w:rsidP="00CB0859">
            <w:pPr>
              <w:widowControl w:val="0"/>
              <w:jc w:val="both"/>
              <w:rPr>
                <w:bCs/>
              </w:rPr>
            </w:pPr>
            <w:r w:rsidRPr="00810301">
              <w:rPr>
                <w:bCs/>
              </w:rPr>
              <w:t>2</w:t>
            </w:r>
          </w:p>
        </w:tc>
        <w:tc>
          <w:tcPr>
            <w:tcW w:w="1842" w:type="dxa"/>
          </w:tcPr>
          <w:p w:rsidR="001220F3" w:rsidRPr="00810301" w:rsidRDefault="001220F3" w:rsidP="00CB0859">
            <w:pPr>
              <w:widowControl w:val="0"/>
              <w:jc w:val="both"/>
              <w:rPr>
                <w:bCs/>
              </w:rPr>
            </w:pPr>
            <w:r w:rsidRPr="00810301">
              <w:rPr>
                <w:bCs/>
              </w:rPr>
              <w:t>опитування</w:t>
            </w:r>
          </w:p>
        </w:tc>
        <w:tc>
          <w:tcPr>
            <w:tcW w:w="1706" w:type="dxa"/>
          </w:tcPr>
          <w:p w:rsidR="001220F3" w:rsidRPr="00810301" w:rsidRDefault="001220F3" w:rsidP="00CB0859">
            <w:pPr>
              <w:widowControl w:val="0"/>
              <w:jc w:val="both"/>
              <w:rPr>
                <w:bCs/>
              </w:rPr>
            </w:pPr>
            <w:r w:rsidRPr="00810301">
              <w:rPr>
                <w:bCs/>
              </w:rPr>
              <w:t>1-8</w:t>
            </w:r>
          </w:p>
        </w:tc>
      </w:tr>
      <w:tr w:rsidR="001220F3" w:rsidRPr="00810301" w:rsidTr="00CB0859">
        <w:tc>
          <w:tcPr>
            <w:tcW w:w="671" w:type="dxa"/>
          </w:tcPr>
          <w:p w:rsidR="001220F3" w:rsidRPr="00810301" w:rsidRDefault="001220F3" w:rsidP="00CB0859">
            <w:pPr>
              <w:widowControl w:val="0"/>
              <w:jc w:val="both"/>
              <w:rPr>
                <w:bCs/>
              </w:rPr>
            </w:pPr>
          </w:p>
        </w:tc>
        <w:tc>
          <w:tcPr>
            <w:tcW w:w="3976" w:type="dxa"/>
          </w:tcPr>
          <w:p w:rsidR="001220F3" w:rsidRPr="00810301" w:rsidRDefault="001220F3" w:rsidP="00CB0859">
            <w:pPr>
              <w:widowControl w:val="0"/>
              <w:jc w:val="both"/>
              <w:rPr>
                <w:bCs/>
              </w:rPr>
            </w:pPr>
            <w:r w:rsidRPr="00810301">
              <w:rPr>
                <w:bCs/>
              </w:rPr>
              <w:t>Опрацювання додаткового матеріалу</w:t>
            </w:r>
          </w:p>
        </w:tc>
        <w:tc>
          <w:tcPr>
            <w:tcW w:w="1269" w:type="dxa"/>
          </w:tcPr>
          <w:p w:rsidR="001220F3" w:rsidRPr="00810301" w:rsidRDefault="001220F3" w:rsidP="00CB0859">
            <w:pPr>
              <w:widowControl w:val="0"/>
              <w:jc w:val="both"/>
              <w:rPr>
                <w:bCs/>
              </w:rPr>
            </w:pPr>
            <w:r w:rsidRPr="00810301">
              <w:rPr>
                <w:bCs/>
              </w:rPr>
              <w:t>6</w:t>
            </w:r>
          </w:p>
        </w:tc>
        <w:tc>
          <w:tcPr>
            <w:tcW w:w="1842" w:type="dxa"/>
          </w:tcPr>
          <w:p w:rsidR="001220F3" w:rsidRPr="00810301" w:rsidRDefault="001220F3" w:rsidP="00CB0859">
            <w:pPr>
              <w:widowControl w:val="0"/>
              <w:jc w:val="both"/>
              <w:rPr>
                <w:bCs/>
              </w:rPr>
            </w:pPr>
            <w:r w:rsidRPr="00810301">
              <w:rPr>
                <w:bCs/>
              </w:rPr>
              <w:t>конспект</w:t>
            </w:r>
          </w:p>
        </w:tc>
        <w:tc>
          <w:tcPr>
            <w:tcW w:w="1706" w:type="dxa"/>
          </w:tcPr>
          <w:p w:rsidR="001220F3" w:rsidRPr="00810301" w:rsidRDefault="001220F3" w:rsidP="00CB0859">
            <w:pPr>
              <w:widowControl w:val="0"/>
              <w:jc w:val="both"/>
              <w:rPr>
                <w:bCs/>
              </w:rPr>
            </w:pPr>
            <w:r w:rsidRPr="00810301">
              <w:rPr>
                <w:bCs/>
              </w:rPr>
              <w:t>1-8,</w:t>
            </w:r>
            <w:r w:rsidRPr="00810301">
              <w:t xml:space="preserve"> </w:t>
            </w:r>
            <w:proofErr w:type="spellStart"/>
            <w:r w:rsidRPr="00810301">
              <w:rPr>
                <w:bCs/>
              </w:rPr>
              <w:t>інтернет-ресурси</w:t>
            </w:r>
            <w:proofErr w:type="spellEnd"/>
          </w:p>
        </w:tc>
      </w:tr>
      <w:tr w:rsidR="001220F3" w:rsidRPr="00810301" w:rsidTr="00CB0859">
        <w:tc>
          <w:tcPr>
            <w:tcW w:w="671" w:type="dxa"/>
          </w:tcPr>
          <w:p w:rsidR="001220F3" w:rsidRPr="00810301" w:rsidRDefault="001220F3" w:rsidP="00CB0859">
            <w:pPr>
              <w:widowControl w:val="0"/>
              <w:contextualSpacing/>
              <w:jc w:val="both"/>
              <w:rPr>
                <w:bCs/>
              </w:rPr>
            </w:pPr>
            <w:r w:rsidRPr="00810301">
              <w:rPr>
                <w:bCs/>
              </w:rPr>
              <w:t xml:space="preserve">3. </w:t>
            </w:r>
          </w:p>
        </w:tc>
        <w:tc>
          <w:tcPr>
            <w:tcW w:w="3976" w:type="dxa"/>
          </w:tcPr>
          <w:p w:rsidR="001220F3" w:rsidRPr="00810301" w:rsidRDefault="001220F3" w:rsidP="00CB0859">
            <w:pPr>
              <w:widowControl w:val="0"/>
              <w:jc w:val="both"/>
              <w:rPr>
                <w:bCs/>
              </w:rPr>
            </w:pPr>
            <w:r w:rsidRPr="00810301">
              <w:rPr>
                <w:bCs/>
              </w:rPr>
              <w:t>Тема 3:</w:t>
            </w:r>
            <w:r w:rsidRPr="00810301">
              <w:t xml:space="preserve"> </w:t>
            </w:r>
            <w:r w:rsidRPr="00810301">
              <w:rPr>
                <w:bCs/>
              </w:rPr>
              <w:t xml:space="preserve"> Мова як знакова система. Основні рівні та одиниці. Аналіз лінгвістичних явищ в мовах, що вивчаються. Аналітичні та синтетичні мови; особливості вираження граматичного значення.</w:t>
            </w:r>
          </w:p>
        </w:tc>
        <w:tc>
          <w:tcPr>
            <w:tcW w:w="1269" w:type="dxa"/>
          </w:tcPr>
          <w:p w:rsidR="001220F3" w:rsidRPr="00810301" w:rsidRDefault="001220F3" w:rsidP="00CB0859">
            <w:pPr>
              <w:widowControl w:val="0"/>
              <w:jc w:val="both"/>
              <w:rPr>
                <w:bCs/>
              </w:rPr>
            </w:pPr>
            <w:r w:rsidRPr="00810301">
              <w:rPr>
                <w:bCs/>
              </w:rPr>
              <w:t>14</w:t>
            </w:r>
          </w:p>
        </w:tc>
        <w:tc>
          <w:tcPr>
            <w:tcW w:w="1842" w:type="dxa"/>
          </w:tcPr>
          <w:p w:rsidR="001220F3" w:rsidRPr="00810301" w:rsidRDefault="001220F3" w:rsidP="00CB0859">
            <w:pPr>
              <w:widowControl w:val="0"/>
              <w:jc w:val="both"/>
              <w:rPr>
                <w:bCs/>
              </w:rPr>
            </w:pPr>
          </w:p>
        </w:tc>
        <w:tc>
          <w:tcPr>
            <w:tcW w:w="1706" w:type="dxa"/>
          </w:tcPr>
          <w:p w:rsidR="001220F3" w:rsidRPr="00810301" w:rsidRDefault="001220F3" w:rsidP="00CB0859">
            <w:pPr>
              <w:widowControl w:val="0"/>
              <w:jc w:val="both"/>
              <w:rPr>
                <w:bCs/>
              </w:rPr>
            </w:pPr>
          </w:p>
        </w:tc>
      </w:tr>
      <w:tr w:rsidR="001220F3" w:rsidRPr="00810301" w:rsidTr="00CB0859">
        <w:tc>
          <w:tcPr>
            <w:tcW w:w="671" w:type="dxa"/>
          </w:tcPr>
          <w:p w:rsidR="001220F3" w:rsidRPr="00810301" w:rsidRDefault="001220F3" w:rsidP="00CB0859">
            <w:pPr>
              <w:widowControl w:val="0"/>
              <w:tabs>
                <w:tab w:val="left" w:pos="279"/>
              </w:tabs>
              <w:jc w:val="both"/>
              <w:rPr>
                <w:bCs/>
              </w:rPr>
            </w:pPr>
          </w:p>
        </w:tc>
        <w:tc>
          <w:tcPr>
            <w:tcW w:w="3976" w:type="dxa"/>
          </w:tcPr>
          <w:p w:rsidR="001220F3" w:rsidRPr="00810301" w:rsidRDefault="001220F3" w:rsidP="00CB0859">
            <w:pPr>
              <w:widowControl w:val="0"/>
              <w:jc w:val="both"/>
              <w:rPr>
                <w:bCs/>
              </w:rPr>
            </w:pPr>
            <w:r w:rsidRPr="00810301">
              <w:rPr>
                <w:bCs/>
              </w:rPr>
              <w:t>Підготовка до практичних занять</w:t>
            </w:r>
          </w:p>
        </w:tc>
        <w:tc>
          <w:tcPr>
            <w:tcW w:w="1269" w:type="dxa"/>
          </w:tcPr>
          <w:p w:rsidR="001220F3" w:rsidRPr="00810301" w:rsidRDefault="001220F3" w:rsidP="00CB0859">
            <w:pPr>
              <w:widowControl w:val="0"/>
              <w:jc w:val="both"/>
              <w:rPr>
                <w:bCs/>
              </w:rPr>
            </w:pPr>
            <w:r w:rsidRPr="00810301">
              <w:rPr>
                <w:bCs/>
              </w:rPr>
              <w:t>6</w:t>
            </w:r>
          </w:p>
        </w:tc>
        <w:tc>
          <w:tcPr>
            <w:tcW w:w="1842" w:type="dxa"/>
          </w:tcPr>
          <w:p w:rsidR="001220F3" w:rsidRPr="00810301" w:rsidRDefault="001220F3" w:rsidP="00CB0859">
            <w:pPr>
              <w:widowControl w:val="0"/>
              <w:jc w:val="both"/>
              <w:rPr>
                <w:bCs/>
              </w:rPr>
            </w:pPr>
            <w:r w:rsidRPr="00810301">
              <w:rPr>
                <w:bCs/>
              </w:rPr>
              <w:t>опитування</w:t>
            </w:r>
          </w:p>
        </w:tc>
        <w:tc>
          <w:tcPr>
            <w:tcW w:w="1706" w:type="dxa"/>
          </w:tcPr>
          <w:p w:rsidR="001220F3" w:rsidRPr="00810301" w:rsidRDefault="001220F3" w:rsidP="00CB0859">
            <w:pPr>
              <w:widowControl w:val="0"/>
              <w:jc w:val="both"/>
              <w:rPr>
                <w:bCs/>
              </w:rPr>
            </w:pPr>
            <w:r w:rsidRPr="00810301">
              <w:rPr>
                <w:bCs/>
              </w:rPr>
              <w:t xml:space="preserve">1-8, </w:t>
            </w:r>
            <w:proofErr w:type="spellStart"/>
            <w:r w:rsidRPr="00810301">
              <w:rPr>
                <w:bCs/>
              </w:rPr>
              <w:t>інтернет-ресурси</w:t>
            </w:r>
            <w:proofErr w:type="spellEnd"/>
          </w:p>
        </w:tc>
      </w:tr>
      <w:tr w:rsidR="001220F3" w:rsidRPr="00810301" w:rsidTr="00CB0859">
        <w:tc>
          <w:tcPr>
            <w:tcW w:w="671" w:type="dxa"/>
          </w:tcPr>
          <w:p w:rsidR="001220F3" w:rsidRPr="00810301" w:rsidRDefault="001220F3" w:rsidP="00CB0859">
            <w:pPr>
              <w:widowControl w:val="0"/>
              <w:jc w:val="both"/>
              <w:rPr>
                <w:bCs/>
              </w:rPr>
            </w:pPr>
          </w:p>
        </w:tc>
        <w:tc>
          <w:tcPr>
            <w:tcW w:w="3976" w:type="dxa"/>
          </w:tcPr>
          <w:p w:rsidR="001220F3" w:rsidRPr="00810301" w:rsidRDefault="001220F3" w:rsidP="00CB0859">
            <w:pPr>
              <w:widowControl w:val="0"/>
              <w:jc w:val="both"/>
              <w:rPr>
                <w:bCs/>
              </w:rPr>
            </w:pPr>
            <w:r w:rsidRPr="00810301">
              <w:rPr>
                <w:bCs/>
              </w:rPr>
              <w:t>Опрацювання додаткового матеріалу</w:t>
            </w:r>
          </w:p>
        </w:tc>
        <w:tc>
          <w:tcPr>
            <w:tcW w:w="1269" w:type="dxa"/>
          </w:tcPr>
          <w:p w:rsidR="001220F3" w:rsidRPr="00810301" w:rsidRDefault="001220F3" w:rsidP="00CB0859">
            <w:pPr>
              <w:widowControl w:val="0"/>
              <w:jc w:val="both"/>
              <w:rPr>
                <w:bCs/>
              </w:rPr>
            </w:pPr>
            <w:r w:rsidRPr="00810301">
              <w:rPr>
                <w:bCs/>
              </w:rPr>
              <w:t>8</w:t>
            </w:r>
          </w:p>
        </w:tc>
        <w:tc>
          <w:tcPr>
            <w:tcW w:w="1842" w:type="dxa"/>
          </w:tcPr>
          <w:p w:rsidR="001220F3" w:rsidRPr="00810301" w:rsidRDefault="001220F3" w:rsidP="00CB0859">
            <w:pPr>
              <w:widowControl w:val="0"/>
              <w:jc w:val="both"/>
              <w:rPr>
                <w:bCs/>
              </w:rPr>
            </w:pPr>
            <w:r w:rsidRPr="00810301">
              <w:rPr>
                <w:bCs/>
              </w:rPr>
              <w:t>конспект</w:t>
            </w:r>
          </w:p>
        </w:tc>
        <w:tc>
          <w:tcPr>
            <w:tcW w:w="1706" w:type="dxa"/>
          </w:tcPr>
          <w:p w:rsidR="001220F3" w:rsidRPr="00810301" w:rsidRDefault="001220F3" w:rsidP="00CB0859">
            <w:pPr>
              <w:widowControl w:val="0"/>
              <w:jc w:val="both"/>
              <w:rPr>
                <w:bCs/>
              </w:rPr>
            </w:pPr>
            <w:r w:rsidRPr="00810301">
              <w:rPr>
                <w:bCs/>
              </w:rPr>
              <w:t>1,3, 4, 5, 8,11</w:t>
            </w:r>
          </w:p>
        </w:tc>
      </w:tr>
      <w:tr w:rsidR="001220F3" w:rsidRPr="00810301" w:rsidTr="00CB0859">
        <w:tc>
          <w:tcPr>
            <w:tcW w:w="671" w:type="dxa"/>
          </w:tcPr>
          <w:p w:rsidR="001220F3" w:rsidRPr="00810301" w:rsidRDefault="001220F3" w:rsidP="00CB0859">
            <w:pPr>
              <w:widowControl w:val="0"/>
              <w:jc w:val="both"/>
              <w:rPr>
                <w:bCs/>
              </w:rPr>
            </w:pPr>
            <w:r w:rsidRPr="00810301">
              <w:rPr>
                <w:bCs/>
              </w:rPr>
              <w:t>4.</w:t>
            </w:r>
          </w:p>
        </w:tc>
        <w:tc>
          <w:tcPr>
            <w:tcW w:w="3976" w:type="dxa"/>
          </w:tcPr>
          <w:p w:rsidR="001220F3" w:rsidRPr="00810301" w:rsidRDefault="001220F3" w:rsidP="00CB0859">
            <w:pPr>
              <w:widowControl w:val="0"/>
              <w:jc w:val="both"/>
            </w:pPr>
            <w:r w:rsidRPr="00810301">
              <w:t>Тема 4. Історія мови. Поняття порівняльно-історичного методу. Зародження та еволюція історичного підходу до вивчення мов</w:t>
            </w:r>
          </w:p>
        </w:tc>
        <w:tc>
          <w:tcPr>
            <w:tcW w:w="1269" w:type="dxa"/>
          </w:tcPr>
          <w:p w:rsidR="001220F3" w:rsidRPr="00810301" w:rsidRDefault="001220F3" w:rsidP="00CB0859">
            <w:pPr>
              <w:widowControl w:val="0"/>
              <w:jc w:val="both"/>
              <w:rPr>
                <w:bCs/>
              </w:rPr>
            </w:pPr>
            <w:r w:rsidRPr="00810301">
              <w:rPr>
                <w:bCs/>
              </w:rPr>
              <w:t>6</w:t>
            </w:r>
          </w:p>
        </w:tc>
        <w:tc>
          <w:tcPr>
            <w:tcW w:w="1842" w:type="dxa"/>
          </w:tcPr>
          <w:p w:rsidR="001220F3" w:rsidRPr="00810301" w:rsidRDefault="001220F3" w:rsidP="00CB0859">
            <w:pPr>
              <w:widowControl w:val="0"/>
              <w:jc w:val="both"/>
              <w:rPr>
                <w:bCs/>
              </w:rPr>
            </w:pPr>
          </w:p>
        </w:tc>
        <w:tc>
          <w:tcPr>
            <w:tcW w:w="1706" w:type="dxa"/>
          </w:tcPr>
          <w:p w:rsidR="001220F3" w:rsidRPr="00810301" w:rsidRDefault="001220F3" w:rsidP="00CB0859">
            <w:pPr>
              <w:widowControl w:val="0"/>
              <w:jc w:val="both"/>
              <w:rPr>
                <w:bCs/>
              </w:rPr>
            </w:pPr>
          </w:p>
        </w:tc>
      </w:tr>
      <w:tr w:rsidR="001220F3" w:rsidRPr="00810301" w:rsidTr="00CB0859">
        <w:tc>
          <w:tcPr>
            <w:tcW w:w="671" w:type="dxa"/>
          </w:tcPr>
          <w:p w:rsidR="001220F3" w:rsidRPr="00810301" w:rsidRDefault="001220F3" w:rsidP="00CB0859">
            <w:pPr>
              <w:widowControl w:val="0"/>
              <w:jc w:val="both"/>
              <w:rPr>
                <w:bCs/>
              </w:rPr>
            </w:pPr>
          </w:p>
        </w:tc>
        <w:tc>
          <w:tcPr>
            <w:tcW w:w="3976" w:type="dxa"/>
          </w:tcPr>
          <w:p w:rsidR="001220F3" w:rsidRPr="00810301" w:rsidRDefault="001220F3" w:rsidP="00CB0859">
            <w:pPr>
              <w:widowControl w:val="0"/>
              <w:jc w:val="both"/>
              <w:rPr>
                <w:bCs/>
              </w:rPr>
            </w:pPr>
            <w:r w:rsidRPr="00810301">
              <w:rPr>
                <w:bCs/>
              </w:rPr>
              <w:t>Підготовка до практичного заняття</w:t>
            </w:r>
          </w:p>
        </w:tc>
        <w:tc>
          <w:tcPr>
            <w:tcW w:w="1269" w:type="dxa"/>
          </w:tcPr>
          <w:p w:rsidR="001220F3" w:rsidRPr="00810301" w:rsidRDefault="001220F3" w:rsidP="00CB0859">
            <w:pPr>
              <w:widowControl w:val="0"/>
              <w:jc w:val="both"/>
              <w:rPr>
                <w:bCs/>
              </w:rPr>
            </w:pPr>
            <w:r w:rsidRPr="00810301">
              <w:rPr>
                <w:bCs/>
              </w:rPr>
              <w:t>2</w:t>
            </w:r>
          </w:p>
        </w:tc>
        <w:tc>
          <w:tcPr>
            <w:tcW w:w="1842" w:type="dxa"/>
          </w:tcPr>
          <w:p w:rsidR="001220F3" w:rsidRPr="00810301" w:rsidRDefault="001220F3" w:rsidP="00CB0859">
            <w:pPr>
              <w:widowControl w:val="0"/>
              <w:jc w:val="both"/>
              <w:rPr>
                <w:bCs/>
              </w:rPr>
            </w:pPr>
            <w:r w:rsidRPr="00810301">
              <w:rPr>
                <w:bCs/>
              </w:rPr>
              <w:t>опитування</w:t>
            </w:r>
          </w:p>
        </w:tc>
        <w:tc>
          <w:tcPr>
            <w:tcW w:w="1706" w:type="dxa"/>
          </w:tcPr>
          <w:p w:rsidR="001220F3" w:rsidRPr="00810301" w:rsidRDefault="001220F3" w:rsidP="00CB0859">
            <w:pPr>
              <w:widowControl w:val="0"/>
              <w:jc w:val="both"/>
              <w:rPr>
                <w:bCs/>
              </w:rPr>
            </w:pPr>
            <w:r w:rsidRPr="00810301">
              <w:rPr>
                <w:bCs/>
              </w:rPr>
              <w:t>1-8</w:t>
            </w:r>
          </w:p>
        </w:tc>
      </w:tr>
      <w:tr w:rsidR="001220F3" w:rsidRPr="00810301" w:rsidTr="00CB0859">
        <w:tc>
          <w:tcPr>
            <w:tcW w:w="671" w:type="dxa"/>
          </w:tcPr>
          <w:p w:rsidR="001220F3" w:rsidRPr="00810301" w:rsidRDefault="001220F3" w:rsidP="00CB0859">
            <w:pPr>
              <w:widowControl w:val="0"/>
              <w:jc w:val="both"/>
              <w:rPr>
                <w:bCs/>
              </w:rPr>
            </w:pPr>
          </w:p>
        </w:tc>
        <w:tc>
          <w:tcPr>
            <w:tcW w:w="3976" w:type="dxa"/>
          </w:tcPr>
          <w:p w:rsidR="001220F3" w:rsidRPr="00810301" w:rsidRDefault="001220F3" w:rsidP="00CB0859">
            <w:pPr>
              <w:widowControl w:val="0"/>
              <w:jc w:val="both"/>
              <w:rPr>
                <w:bCs/>
              </w:rPr>
            </w:pPr>
            <w:r w:rsidRPr="00810301">
              <w:rPr>
                <w:bCs/>
              </w:rPr>
              <w:t>Опрацювання додаткового матеріалу</w:t>
            </w:r>
          </w:p>
        </w:tc>
        <w:tc>
          <w:tcPr>
            <w:tcW w:w="1269" w:type="dxa"/>
          </w:tcPr>
          <w:p w:rsidR="001220F3" w:rsidRPr="00810301" w:rsidRDefault="001220F3" w:rsidP="00CB0859">
            <w:pPr>
              <w:widowControl w:val="0"/>
              <w:jc w:val="both"/>
              <w:rPr>
                <w:bCs/>
              </w:rPr>
            </w:pPr>
            <w:r w:rsidRPr="00810301">
              <w:rPr>
                <w:bCs/>
              </w:rPr>
              <w:t>4</w:t>
            </w:r>
          </w:p>
        </w:tc>
        <w:tc>
          <w:tcPr>
            <w:tcW w:w="1842" w:type="dxa"/>
          </w:tcPr>
          <w:p w:rsidR="001220F3" w:rsidRPr="00810301" w:rsidRDefault="001220F3" w:rsidP="00CB0859">
            <w:pPr>
              <w:widowControl w:val="0"/>
              <w:jc w:val="both"/>
              <w:rPr>
                <w:bCs/>
              </w:rPr>
            </w:pPr>
            <w:r w:rsidRPr="00810301">
              <w:rPr>
                <w:bCs/>
              </w:rPr>
              <w:t>конспект</w:t>
            </w:r>
          </w:p>
        </w:tc>
        <w:tc>
          <w:tcPr>
            <w:tcW w:w="1706" w:type="dxa"/>
          </w:tcPr>
          <w:p w:rsidR="001220F3" w:rsidRPr="00810301" w:rsidRDefault="001220F3" w:rsidP="00CB0859">
            <w:pPr>
              <w:widowControl w:val="0"/>
              <w:jc w:val="both"/>
              <w:rPr>
                <w:bCs/>
              </w:rPr>
            </w:pPr>
            <w:r w:rsidRPr="00810301">
              <w:rPr>
                <w:bCs/>
              </w:rPr>
              <w:t xml:space="preserve">1, 3, 5, 8, 10, 13, </w:t>
            </w:r>
            <w:proofErr w:type="spellStart"/>
            <w:r w:rsidRPr="00810301">
              <w:rPr>
                <w:bCs/>
              </w:rPr>
              <w:t>інтернет-ресурси</w:t>
            </w:r>
            <w:proofErr w:type="spellEnd"/>
          </w:p>
        </w:tc>
      </w:tr>
      <w:tr w:rsidR="001220F3" w:rsidRPr="00810301" w:rsidTr="00CB0859">
        <w:tc>
          <w:tcPr>
            <w:tcW w:w="671" w:type="dxa"/>
          </w:tcPr>
          <w:p w:rsidR="001220F3" w:rsidRPr="00810301" w:rsidRDefault="001220F3" w:rsidP="00CB0859">
            <w:pPr>
              <w:widowControl w:val="0"/>
              <w:jc w:val="both"/>
              <w:rPr>
                <w:bCs/>
              </w:rPr>
            </w:pPr>
          </w:p>
        </w:tc>
        <w:tc>
          <w:tcPr>
            <w:tcW w:w="3976" w:type="dxa"/>
          </w:tcPr>
          <w:p w:rsidR="001220F3" w:rsidRPr="00810301" w:rsidRDefault="001220F3" w:rsidP="00CB0859">
            <w:pPr>
              <w:widowControl w:val="0"/>
              <w:jc w:val="both"/>
              <w:rPr>
                <w:bCs/>
              </w:rPr>
            </w:pPr>
            <w:r>
              <w:rPr>
                <w:bCs/>
              </w:rPr>
              <w:t>Разом за семестр</w:t>
            </w:r>
          </w:p>
        </w:tc>
        <w:tc>
          <w:tcPr>
            <w:tcW w:w="1269" w:type="dxa"/>
          </w:tcPr>
          <w:p w:rsidR="001220F3" w:rsidRPr="00810301" w:rsidRDefault="001220F3" w:rsidP="00CB0859">
            <w:pPr>
              <w:widowControl w:val="0"/>
              <w:jc w:val="both"/>
              <w:rPr>
                <w:bCs/>
              </w:rPr>
            </w:pPr>
            <w:r>
              <w:rPr>
                <w:bCs/>
              </w:rPr>
              <w:t>36</w:t>
            </w:r>
          </w:p>
        </w:tc>
        <w:tc>
          <w:tcPr>
            <w:tcW w:w="1842" w:type="dxa"/>
          </w:tcPr>
          <w:p w:rsidR="001220F3" w:rsidRPr="00810301" w:rsidRDefault="001220F3" w:rsidP="00CB0859">
            <w:pPr>
              <w:widowControl w:val="0"/>
              <w:jc w:val="both"/>
              <w:rPr>
                <w:bCs/>
              </w:rPr>
            </w:pPr>
          </w:p>
        </w:tc>
        <w:tc>
          <w:tcPr>
            <w:tcW w:w="1706" w:type="dxa"/>
          </w:tcPr>
          <w:p w:rsidR="001220F3" w:rsidRPr="00810301" w:rsidRDefault="001220F3" w:rsidP="00CB0859">
            <w:pPr>
              <w:widowControl w:val="0"/>
              <w:jc w:val="both"/>
              <w:rPr>
                <w:bCs/>
              </w:rPr>
            </w:pPr>
          </w:p>
        </w:tc>
      </w:tr>
    </w:tbl>
    <w:p w:rsidR="001220F3" w:rsidRPr="00810301" w:rsidRDefault="001220F3" w:rsidP="001220F3">
      <w:pPr>
        <w:jc w:val="both"/>
        <w:rPr>
          <w:lang w:eastAsia="ru-RU"/>
        </w:rPr>
      </w:pPr>
    </w:p>
    <w:p w:rsidR="001220F3" w:rsidRPr="00810301" w:rsidRDefault="001220F3" w:rsidP="001220F3">
      <w:pPr>
        <w:ind w:firstLine="567"/>
        <w:jc w:val="both"/>
        <w:rPr>
          <w:b/>
          <w:bCs/>
          <w:lang w:eastAsia="ru-RU"/>
        </w:rPr>
      </w:pPr>
      <w:r>
        <w:rPr>
          <w:b/>
          <w:bCs/>
          <w:lang w:val="ru-RU" w:eastAsia="ru-RU"/>
        </w:rPr>
        <w:t>Теми</w:t>
      </w:r>
      <w:r w:rsidRPr="00810301">
        <w:rPr>
          <w:b/>
          <w:bCs/>
          <w:lang w:eastAsia="ru-RU"/>
        </w:rPr>
        <w:t xml:space="preserve"> для самостійної роботи</w:t>
      </w:r>
      <w:r>
        <w:rPr>
          <w:b/>
          <w:bCs/>
          <w:lang w:eastAsia="ru-RU"/>
        </w:rPr>
        <w:t xml:space="preserve"> </w:t>
      </w:r>
    </w:p>
    <w:p w:rsidR="001220F3" w:rsidRPr="00810301" w:rsidRDefault="001220F3" w:rsidP="001220F3">
      <w:pPr>
        <w:ind w:firstLine="567"/>
        <w:jc w:val="both"/>
        <w:rPr>
          <w:lang w:eastAsia="ru-RU"/>
        </w:rPr>
      </w:pPr>
      <w:r w:rsidRPr="00810301">
        <w:rPr>
          <w:lang w:eastAsia="ru-RU"/>
        </w:rPr>
        <w:t>1.</w:t>
      </w:r>
      <w:r>
        <w:rPr>
          <w:lang w:val="ru-RU" w:eastAsia="ru-RU"/>
        </w:rPr>
        <w:t xml:space="preserve"> </w:t>
      </w:r>
      <w:r w:rsidRPr="00810301">
        <w:rPr>
          <w:lang w:eastAsia="ru-RU"/>
        </w:rPr>
        <w:t>Види словників. Алгоритм лексикографічної роботи.</w:t>
      </w:r>
    </w:p>
    <w:p w:rsidR="001220F3" w:rsidRPr="00810301" w:rsidRDefault="001220F3" w:rsidP="001220F3">
      <w:pPr>
        <w:ind w:firstLine="567"/>
        <w:jc w:val="both"/>
        <w:rPr>
          <w:lang w:eastAsia="ru-RU"/>
        </w:rPr>
      </w:pPr>
      <w:r w:rsidRPr="00810301">
        <w:rPr>
          <w:lang w:eastAsia="ru-RU"/>
        </w:rPr>
        <w:t>2.</w:t>
      </w:r>
      <w:r>
        <w:rPr>
          <w:lang w:val="ru-RU" w:eastAsia="ru-RU"/>
        </w:rPr>
        <w:t xml:space="preserve"> </w:t>
      </w:r>
      <w:r w:rsidRPr="00810301">
        <w:rPr>
          <w:lang w:eastAsia="ru-RU"/>
        </w:rPr>
        <w:t xml:space="preserve">Поняття </w:t>
      </w:r>
      <w:proofErr w:type="spellStart"/>
      <w:r w:rsidRPr="00810301">
        <w:rPr>
          <w:lang w:eastAsia="ru-RU"/>
        </w:rPr>
        <w:t>енантіосемії</w:t>
      </w:r>
      <w:proofErr w:type="spellEnd"/>
      <w:r w:rsidRPr="00810301">
        <w:rPr>
          <w:lang w:eastAsia="ru-RU"/>
        </w:rPr>
        <w:t xml:space="preserve"> та трансформація лексичних значень (на прикладі мов, що вивчаються).</w:t>
      </w:r>
    </w:p>
    <w:p w:rsidR="001220F3" w:rsidRPr="00810301" w:rsidRDefault="001220F3" w:rsidP="001220F3">
      <w:pPr>
        <w:ind w:firstLine="567"/>
        <w:jc w:val="both"/>
        <w:rPr>
          <w:lang w:eastAsia="ru-RU"/>
        </w:rPr>
      </w:pPr>
      <w:r w:rsidRPr="00810301">
        <w:rPr>
          <w:lang w:eastAsia="ru-RU"/>
        </w:rPr>
        <w:t>3.</w:t>
      </w:r>
      <w:r>
        <w:rPr>
          <w:lang w:val="ru-RU" w:eastAsia="ru-RU"/>
        </w:rPr>
        <w:t xml:space="preserve"> </w:t>
      </w:r>
      <w:r w:rsidRPr="00810301">
        <w:rPr>
          <w:lang w:eastAsia="ru-RU"/>
        </w:rPr>
        <w:t>Способи вираження граматичного значення в аналітичних та синтетичних мовах (на прикладі мов, що вивчаються)</w:t>
      </w:r>
    </w:p>
    <w:p w:rsidR="001220F3" w:rsidRPr="00810301" w:rsidRDefault="001220F3" w:rsidP="001220F3">
      <w:pPr>
        <w:ind w:firstLine="567"/>
        <w:jc w:val="both"/>
        <w:rPr>
          <w:lang w:eastAsia="ru-RU"/>
        </w:rPr>
      </w:pPr>
      <w:r w:rsidRPr="00810301">
        <w:rPr>
          <w:lang w:eastAsia="ru-RU"/>
        </w:rPr>
        <w:t>4.</w:t>
      </w:r>
      <w:r>
        <w:rPr>
          <w:lang w:val="ru-RU" w:eastAsia="ru-RU"/>
        </w:rPr>
        <w:t xml:space="preserve"> </w:t>
      </w:r>
      <w:r w:rsidRPr="00810301">
        <w:rPr>
          <w:lang w:eastAsia="ru-RU"/>
        </w:rPr>
        <w:t xml:space="preserve">Поняття літературної мови, </w:t>
      </w:r>
      <w:proofErr w:type="spellStart"/>
      <w:r w:rsidRPr="00810301">
        <w:rPr>
          <w:lang w:eastAsia="ru-RU"/>
        </w:rPr>
        <w:t>диглосії</w:t>
      </w:r>
      <w:proofErr w:type="spellEnd"/>
      <w:r w:rsidRPr="00810301">
        <w:rPr>
          <w:lang w:eastAsia="ru-RU"/>
        </w:rPr>
        <w:t xml:space="preserve"> та білінгвізму (в історичному та сучасному аспектах). </w:t>
      </w:r>
    </w:p>
    <w:p w:rsidR="001220F3" w:rsidRPr="00810301" w:rsidRDefault="001220F3" w:rsidP="001220F3">
      <w:pPr>
        <w:ind w:firstLine="567"/>
        <w:jc w:val="both"/>
        <w:rPr>
          <w:lang w:eastAsia="ru-RU"/>
        </w:rPr>
      </w:pPr>
      <w:r w:rsidRPr="00810301">
        <w:rPr>
          <w:lang w:eastAsia="ru-RU"/>
        </w:rPr>
        <w:t>5.</w:t>
      </w:r>
      <w:r>
        <w:rPr>
          <w:lang w:val="ru-RU" w:eastAsia="ru-RU"/>
        </w:rPr>
        <w:t xml:space="preserve"> </w:t>
      </w:r>
      <w:r w:rsidRPr="00810301">
        <w:rPr>
          <w:lang w:eastAsia="ru-RU"/>
        </w:rPr>
        <w:t xml:space="preserve">Історія </w:t>
      </w:r>
      <w:proofErr w:type="spellStart"/>
      <w:r w:rsidRPr="00810301">
        <w:rPr>
          <w:lang w:eastAsia="ru-RU"/>
        </w:rPr>
        <w:t>книгодруку</w:t>
      </w:r>
      <w:proofErr w:type="spellEnd"/>
      <w:r w:rsidRPr="00810301">
        <w:rPr>
          <w:lang w:eastAsia="ru-RU"/>
        </w:rPr>
        <w:t>. Писемні пам’ятки (на прикладі мов, що вивчаються).</w:t>
      </w:r>
    </w:p>
    <w:p w:rsidR="001220F3" w:rsidRPr="00810301" w:rsidRDefault="001220F3" w:rsidP="001220F3">
      <w:pPr>
        <w:ind w:firstLine="567"/>
        <w:jc w:val="both"/>
        <w:rPr>
          <w:lang w:eastAsia="ru-RU"/>
        </w:rPr>
      </w:pPr>
      <w:r w:rsidRPr="00810301">
        <w:rPr>
          <w:lang w:eastAsia="ru-RU"/>
        </w:rPr>
        <w:t>6.</w:t>
      </w:r>
      <w:r>
        <w:rPr>
          <w:lang w:val="ru-RU" w:eastAsia="ru-RU"/>
        </w:rPr>
        <w:t xml:space="preserve"> </w:t>
      </w:r>
      <w:r w:rsidRPr="00810301">
        <w:rPr>
          <w:lang w:eastAsia="ru-RU"/>
        </w:rPr>
        <w:t>Еволюція структуралізму.</w:t>
      </w:r>
    </w:p>
    <w:p w:rsidR="001220F3" w:rsidRPr="00810301" w:rsidRDefault="001220F3" w:rsidP="001220F3">
      <w:pPr>
        <w:ind w:firstLine="567"/>
        <w:jc w:val="both"/>
        <w:rPr>
          <w:lang w:eastAsia="ru-RU"/>
        </w:rPr>
      </w:pPr>
      <w:r w:rsidRPr="00810301">
        <w:rPr>
          <w:lang w:eastAsia="ru-RU"/>
        </w:rPr>
        <w:t>7.</w:t>
      </w:r>
      <w:r>
        <w:rPr>
          <w:lang w:val="ru-RU" w:eastAsia="ru-RU"/>
        </w:rPr>
        <w:t xml:space="preserve"> </w:t>
      </w:r>
      <w:r w:rsidRPr="00810301">
        <w:rPr>
          <w:lang w:eastAsia="ru-RU"/>
        </w:rPr>
        <w:t>Поняття сакральних мов.</w:t>
      </w:r>
    </w:p>
    <w:p w:rsidR="001220F3" w:rsidRPr="00810301" w:rsidRDefault="001220F3" w:rsidP="001220F3">
      <w:pPr>
        <w:ind w:firstLine="567"/>
        <w:jc w:val="both"/>
        <w:rPr>
          <w:lang w:eastAsia="ru-RU"/>
        </w:rPr>
      </w:pPr>
      <w:r w:rsidRPr="00810301">
        <w:rPr>
          <w:lang w:eastAsia="ru-RU"/>
        </w:rPr>
        <w:lastRenderedPageBreak/>
        <w:t>8.</w:t>
      </w:r>
      <w:r>
        <w:rPr>
          <w:lang w:val="ru-RU" w:eastAsia="ru-RU"/>
        </w:rPr>
        <w:t xml:space="preserve"> </w:t>
      </w:r>
      <w:r w:rsidRPr="00810301">
        <w:rPr>
          <w:lang w:eastAsia="ru-RU"/>
        </w:rPr>
        <w:t xml:space="preserve">Генеалогічна та типологічна класифікація мов. Поняття порівняльного, порівняльно-історичного, </w:t>
      </w:r>
      <w:proofErr w:type="spellStart"/>
      <w:r w:rsidRPr="00810301">
        <w:rPr>
          <w:lang w:eastAsia="ru-RU"/>
        </w:rPr>
        <w:t>історико-порівняльного</w:t>
      </w:r>
      <w:proofErr w:type="spellEnd"/>
      <w:r w:rsidRPr="00810301">
        <w:rPr>
          <w:lang w:eastAsia="ru-RU"/>
        </w:rPr>
        <w:t>, структурного підходу до вивчення мов.</w:t>
      </w:r>
    </w:p>
    <w:p w:rsidR="001220F3" w:rsidRDefault="001220F3" w:rsidP="001220F3">
      <w:pPr>
        <w:rPr>
          <w:lang w:eastAsia="ru-RU"/>
        </w:rPr>
      </w:pPr>
    </w:p>
    <w:p w:rsidR="001220F3" w:rsidRPr="00D71BB1" w:rsidRDefault="001220F3" w:rsidP="001220F3">
      <w:pPr>
        <w:ind w:firstLine="540"/>
        <w:jc w:val="both"/>
        <w:rPr>
          <w:i/>
          <w:iCs/>
          <w:lang w:eastAsia="ru-RU"/>
        </w:rPr>
      </w:pPr>
      <w:r w:rsidRPr="00D71BB1">
        <w:rPr>
          <w:i/>
          <w:iCs/>
          <w:lang w:eastAsia="ru-RU"/>
        </w:rPr>
        <w:t>ЗМ «Вступ до літературознавство»</w:t>
      </w:r>
    </w:p>
    <w:p w:rsidR="001220F3" w:rsidRPr="00D71BB1" w:rsidRDefault="001220F3" w:rsidP="001220F3">
      <w:pPr>
        <w:ind w:left="540"/>
        <w:jc w:val="both"/>
        <w:rPr>
          <w:bCs/>
          <w:lang w:eastAsia="ru-RU"/>
        </w:rPr>
      </w:pPr>
      <w:r w:rsidRPr="00D71BB1">
        <w:rPr>
          <w:bCs/>
          <w:lang w:eastAsia="ru-RU"/>
        </w:rPr>
        <w:t>Денна форма навчання</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891"/>
        <w:gridCol w:w="11"/>
        <w:gridCol w:w="680"/>
        <w:gridCol w:w="41"/>
        <w:gridCol w:w="684"/>
        <w:gridCol w:w="749"/>
        <w:gridCol w:w="11"/>
        <w:gridCol w:w="725"/>
        <w:gridCol w:w="721"/>
        <w:gridCol w:w="26"/>
        <w:gridCol w:w="682"/>
      </w:tblGrid>
      <w:tr w:rsidR="001220F3" w:rsidRPr="00E613D1" w:rsidTr="00CB0859">
        <w:trPr>
          <w:cantSplit/>
          <w:trHeight w:val="339"/>
        </w:trPr>
        <w:tc>
          <w:tcPr>
            <w:tcW w:w="2190" w:type="pct"/>
            <w:vMerge w:val="restart"/>
          </w:tcPr>
          <w:p w:rsidR="001220F3" w:rsidRPr="00E613D1" w:rsidRDefault="001220F3" w:rsidP="00CB0859">
            <w:pPr>
              <w:widowControl w:val="0"/>
              <w:jc w:val="center"/>
            </w:pPr>
          </w:p>
          <w:p w:rsidR="001220F3" w:rsidRPr="00E613D1" w:rsidRDefault="001220F3" w:rsidP="00CB0859">
            <w:pPr>
              <w:widowControl w:val="0"/>
              <w:jc w:val="center"/>
              <w:rPr>
                <w:b/>
              </w:rPr>
            </w:pPr>
            <w:r w:rsidRPr="00E613D1">
              <w:rPr>
                <w:b/>
              </w:rPr>
              <w:t>Назви змістових модулів і тем</w:t>
            </w:r>
          </w:p>
        </w:tc>
        <w:tc>
          <w:tcPr>
            <w:tcW w:w="2810" w:type="pct"/>
            <w:gridSpan w:val="11"/>
            <w:vAlign w:val="center"/>
          </w:tcPr>
          <w:p w:rsidR="001220F3" w:rsidRPr="00E613D1" w:rsidRDefault="001220F3" w:rsidP="00CB0859">
            <w:pPr>
              <w:widowControl w:val="0"/>
              <w:jc w:val="center"/>
              <w:rPr>
                <w:b/>
                <w:i/>
              </w:rPr>
            </w:pPr>
            <w:r w:rsidRPr="00E613D1">
              <w:rPr>
                <w:b/>
              </w:rPr>
              <w:t xml:space="preserve">Кількість годин </w:t>
            </w:r>
          </w:p>
        </w:tc>
      </w:tr>
      <w:tr w:rsidR="001220F3" w:rsidRPr="00E613D1" w:rsidTr="00CB0859">
        <w:trPr>
          <w:cantSplit/>
          <w:trHeight w:val="350"/>
        </w:trPr>
        <w:tc>
          <w:tcPr>
            <w:tcW w:w="2190" w:type="pct"/>
            <w:vMerge/>
          </w:tcPr>
          <w:p w:rsidR="001220F3" w:rsidRPr="00E613D1" w:rsidRDefault="001220F3" w:rsidP="00CB0859">
            <w:pPr>
              <w:widowControl w:val="0"/>
              <w:jc w:val="center"/>
            </w:pPr>
          </w:p>
        </w:tc>
        <w:tc>
          <w:tcPr>
            <w:tcW w:w="486" w:type="pct"/>
            <w:gridSpan w:val="2"/>
            <w:shd w:val="clear" w:color="auto" w:fill="auto"/>
            <w:vAlign w:val="center"/>
          </w:tcPr>
          <w:p w:rsidR="001220F3" w:rsidRPr="00E613D1" w:rsidRDefault="001220F3" w:rsidP="00CB0859">
            <w:pPr>
              <w:widowControl w:val="0"/>
              <w:jc w:val="center"/>
              <w:rPr>
                <w:b/>
              </w:rPr>
            </w:pPr>
            <w:r w:rsidRPr="00E613D1">
              <w:rPr>
                <w:b/>
              </w:rPr>
              <w:t>разом</w:t>
            </w:r>
          </w:p>
        </w:tc>
        <w:tc>
          <w:tcPr>
            <w:tcW w:w="2325" w:type="pct"/>
            <w:gridSpan w:val="9"/>
            <w:shd w:val="clear" w:color="auto" w:fill="auto"/>
            <w:vAlign w:val="center"/>
          </w:tcPr>
          <w:p w:rsidR="001220F3" w:rsidRPr="00E613D1" w:rsidRDefault="001220F3" w:rsidP="00CB0859">
            <w:pPr>
              <w:widowControl w:val="0"/>
              <w:jc w:val="center"/>
              <w:rPr>
                <w:b/>
              </w:rPr>
            </w:pPr>
            <w:r w:rsidRPr="00E613D1">
              <w:rPr>
                <w:b/>
              </w:rPr>
              <w:t>у тому числі</w:t>
            </w:r>
          </w:p>
        </w:tc>
      </w:tr>
      <w:tr w:rsidR="001220F3" w:rsidRPr="00E613D1" w:rsidTr="00CB0859">
        <w:trPr>
          <w:cantSplit/>
          <w:trHeight w:val="2256"/>
        </w:trPr>
        <w:tc>
          <w:tcPr>
            <w:tcW w:w="2190" w:type="pct"/>
            <w:vMerge/>
          </w:tcPr>
          <w:p w:rsidR="001220F3" w:rsidRPr="00E613D1" w:rsidRDefault="001220F3" w:rsidP="00CB0859">
            <w:pPr>
              <w:widowControl w:val="0"/>
              <w:jc w:val="center"/>
            </w:pPr>
          </w:p>
        </w:tc>
        <w:tc>
          <w:tcPr>
            <w:tcW w:w="486" w:type="pct"/>
            <w:gridSpan w:val="2"/>
            <w:shd w:val="clear" w:color="auto" w:fill="auto"/>
          </w:tcPr>
          <w:p w:rsidR="001220F3" w:rsidRPr="00E613D1" w:rsidRDefault="001220F3" w:rsidP="00CB0859">
            <w:pPr>
              <w:widowControl w:val="0"/>
              <w:jc w:val="center"/>
              <w:rPr>
                <w:b/>
              </w:rPr>
            </w:pPr>
          </w:p>
        </w:tc>
        <w:tc>
          <w:tcPr>
            <w:tcW w:w="388" w:type="pct"/>
            <w:gridSpan w:val="2"/>
            <w:shd w:val="clear" w:color="auto" w:fill="auto"/>
            <w:textDirection w:val="btLr"/>
            <w:vAlign w:val="center"/>
          </w:tcPr>
          <w:p w:rsidR="001220F3" w:rsidRPr="00E613D1" w:rsidRDefault="001220F3" w:rsidP="00CB0859">
            <w:pPr>
              <w:widowControl w:val="0"/>
              <w:jc w:val="center"/>
              <w:rPr>
                <w:b/>
              </w:rPr>
            </w:pPr>
            <w:r w:rsidRPr="00E613D1">
              <w:rPr>
                <w:b/>
              </w:rPr>
              <w:t>лекційні заняття</w:t>
            </w:r>
          </w:p>
        </w:tc>
        <w:tc>
          <w:tcPr>
            <w:tcW w:w="368" w:type="pct"/>
            <w:textDirection w:val="btLr"/>
            <w:vAlign w:val="center"/>
          </w:tcPr>
          <w:p w:rsidR="001220F3" w:rsidRPr="00E613D1" w:rsidRDefault="001220F3" w:rsidP="00CB0859">
            <w:pPr>
              <w:widowControl w:val="0"/>
              <w:jc w:val="center"/>
              <w:rPr>
                <w:b/>
              </w:rPr>
            </w:pPr>
            <w:r w:rsidRPr="00E613D1">
              <w:rPr>
                <w:b/>
              </w:rPr>
              <w:t>практичні заняття</w:t>
            </w:r>
          </w:p>
        </w:tc>
        <w:tc>
          <w:tcPr>
            <w:tcW w:w="403" w:type="pct"/>
            <w:textDirection w:val="btLr"/>
            <w:vAlign w:val="center"/>
          </w:tcPr>
          <w:p w:rsidR="001220F3" w:rsidRPr="00E613D1" w:rsidRDefault="001220F3" w:rsidP="00CB0859">
            <w:pPr>
              <w:widowControl w:val="0"/>
              <w:jc w:val="center"/>
              <w:rPr>
                <w:b/>
              </w:rPr>
            </w:pPr>
            <w:r w:rsidRPr="00E613D1">
              <w:rPr>
                <w:b/>
              </w:rPr>
              <w:t>семінарські заняття</w:t>
            </w:r>
          </w:p>
        </w:tc>
        <w:tc>
          <w:tcPr>
            <w:tcW w:w="396" w:type="pct"/>
            <w:gridSpan w:val="2"/>
            <w:shd w:val="clear" w:color="auto" w:fill="auto"/>
            <w:textDirection w:val="btLr"/>
            <w:vAlign w:val="center"/>
          </w:tcPr>
          <w:p w:rsidR="001220F3" w:rsidRPr="00E613D1" w:rsidRDefault="001220F3" w:rsidP="00CB0859">
            <w:pPr>
              <w:widowControl w:val="0"/>
              <w:jc w:val="center"/>
              <w:rPr>
                <w:b/>
              </w:rPr>
            </w:pPr>
            <w:r w:rsidRPr="00E613D1">
              <w:rPr>
                <w:b/>
              </w:rPr>
              <w:t>лабораторні заняття</w:t>
            </w:r>
          </w:p>
        </w:tc>
        <w:tc>
          <w:tcPr>
            <w:tcW w:w="388" w:type="pct"/>
            <w:shd w:val="clear" w:color="auto" w:fill="auto"/>
            <w:textDirection w:val="btLr"/>
            <w:vAlign w:val="center"/>
          </w:tcPr>
          <w:p w:rsidR="001220F3" w:rsidRPr="00E613D1" w:rsidRDefault="001220F3" w:rsidP="00CB0859">
            <w:pPr>
              <w:widowControl w:val="0"/>
              <w:jc w:val="center"/>
              <w:rPr>
                <w:b/>
              </w:rPr>
            </w:pPr>
            <w:r w:rsidRPr="00E613D1">
              <w:rPr>
                <w:b/>
              </w:rPr>
              <w:t>самостійна робота</w:t>
            </w:r>
          </w:p>
        </w:tc>
        <w:tc>
          <w:tcPr>
            <w:tcW w:w="381" w:type="pct"/>
            <w:gridSpan w:val="2"/>
            <w:textDirection w:val="btLr"/>
            <w:vAlign w:val="center"/>
          </w:tcPr>
          <w:p w:rsidR="001220F3" w:rsidRPr="00E613D1" w:rsidRDefault="001220F3" w:rsidP="00CB0859">
            <w:pPr>
              <w:widowControl w:val="0"/>
              <w:jc w:val="center"/>
              <w:rPr>
                <w:b/>
              </w:rPr>
            </w:pPr>
            <w:r w:rsidRPr="00E613D1">
              <w:rPr>
                <w:b/>
              </w:rPr>
              <w:t>індивідуальна робота</w:t>
            </w:r>
          </w:p>
        </w:tc>
      </w:tr>
      <w:tr w:rsidR="001220F3" w:rsidRPr="00E613D1" w:rsidTr="00CB0859">
        <w:trPr>
          <w:cantSplit/>
          <w:trHeight w:val="425"/>
        </w:trPr>
        <w:tc>
          <w:tcPr>
            <w:tcW w:w="5000" w:type="pct"/>
            <w:gridSpan w:val="12"/>
            <w:vAlign w:val="center"/>
          </w:tcPr>
          <w:p w:rsidR="001220F3" w:rsidRPr="00E613D1" w:rsidRDefault="001220F3" w:rsidP="00CB0859">
            <w:pPr>
              <w:widowControl w:val="0"/>
              <w:jc w:val="center"/>
            </w:pPr>
            <w:r w:rsidRPr="00E613D1">
              <w:t>Змістовий модуль "Вступ до літературознавства"</w:t>
            </w:r>
          </w:p>
        </w:tc>
      </w:tr>
      <w:tr w:rsidR="001220F3" w:rsidRPr="00E613D1" w:rsidTr="00CB0859">
        <w:trPr>
          <w:trHeight w:val="352"/>
        </w:trPr>
        <w:tc>
          <w:tcPr>
            <w:tcW w:w="2190" w:type="pct"/>
            <w:vAlign w:val="center"/>
          </w:tcPr>
          <w:p w:rsidR="001220F3" w:rsidRPr="00E613D1" w:rsidRDefault="001220F3" w:rsidP="00CB0859">
            <w:pPr>
              <w:widowControl w:val="0"/>
            </w:pPr>
            <w:r w:rsidRPr="00E613D1">
              <w:rPr>
                <w:bCs/>
              </w:rPr>
              <w:t>Тема 1.</w:t>
            </w:r>
            <w:r w:rsidRPr="00BE128B">
              <w:rPr>
                <w:szCs w:val="28"/>
              </w:rPr>
              <w:t xml:space="preserve"> Поняття про літературу художню й </w:t>
            </w:r>
            <w:proofErr w:type="spellStart"/>
            <w:r w:rsidRPr="00BE128B">
              <w:rPr>
                <w:szCs w:val="28"/>
              </w:rPr>
              <w:t>не-художню</w:t>
            </w:r>
            <w:proofErr w:type="spellEnd"/>
            <w:r w:rsidRPr="00BE128B">
              <w:rPr>
                <w:szCs w:val="28"/>
              </w:rPr>
              <w:t>. Література серед інших видів мистецтв. Художній образ та образна система.</w:t>
            </w:r>
          </w:p>
        </w:tc>
        <w:tc>
          <w:tcPr>
            <w:tcW w:w="486" w:type="pct"/>
            <w:gridSpan w:val="2"/>
          </w:tcPr>
          <w:p w:rsidR="001220F3" w:rsidRPr="00E613D1" w:rsidRDefault="001220F3" w:rsidP="00CB0859">
            <w:pPr>
              <w:widowControl w:val="0"/>
            </w:pPr>
            <w:r>
              <w:t>15</w:t>
            </w:r>
          </w:p>
        </w:tc>
        <w:tc>
          <w:tcPr>
            <w:tcW w:w="366" w:type="pct"/>
            <w:shd w:val="clear" w:color="auto" w:fill="auto"/>
          </w:tcPr>
          <w:p w:rsidR="001220F3" w:rsidRPr="00E613D1" w:rsidRDefault="001220F3" w:rsidP="00CB0859">
            <w:pPr>
              <w:widowControl w:val="0"/>
            </w:pPr>
            <w:r w:rsidRPr="00E613D1">
              <w:t>2</w:t>
            </w:r>
          </w:p>
        </w:tc>
        <w:tc>
          <w:tcPr>
            <w:tcW w:w="390" w:type="pct"/>
            <w:gridSpan w:val="2"/>
            <w:shd w:val="clear" w:color="auto" w:fill="auto"/>
          </w:tcPr>
          <w:p w:rsidR="001220F3" w:rsidRPr="00E613D1" w:rsidRDefault="001220F3" w:rsidP="00CB0859">
            <w:pPr>
              <w:widowControl w:val="0"/>
            </w:pPr>
            <w:r>
              <w:t>4</w:t>
            </w:r>
          </w:p>
        </w:tc>
        <w:tc>
          <w:tcPr>
            <w:tcW w:w="409" w:type="pct"/>
            <w:gridSpan w:val="2"/>
          </w:tcPr>
          <w:p w:rsidR="001220F3" w:rsidRPr="00E613D1" w:rsidRDefault="001220F3" w:rsidP="00CB0859">
            <w:pPr>
              <w:widowControl w:val="0"/>
            </w:pPr>
          </w:p>
        </w:tc>
        <w:tc>
          <w:tcPr>
            <w:tcW w:w="390" w:type="pct"/>
          </w:tcPr>
          <w:p w:rsidR="001220F3" w:rsidRPr="00E613D1" w:rsidRDefault="001220F3" w:rsidP="00CB0859">
            <w:pPr>
              <w:widowControl w:val="0"/>
            </w:pPr>
            <w:r w:rsidRPr="00E613D1">
              <w:t>-</w:t>
            </w:r>
          </w:p>
        </w:tc>
        <w:tc>
          <w:tcPr>
            <w:tcW w:w="402" w:type="pct"/>
            <w:gridSpan w:val="2"/>
          </w:tcPr>
          <w:p w:rsidR="001220F3" w:rsidRPr="00E613D1" w:rsidRDefault="001220F3" w:rsidP="00CB0859">
            <w:pPr>
              <w:widowControl w:val="0"/>
            </w:pPr>
            <w:r>
              <w:t>9</w:t>
            </w:r>
          </w:p>
        </w:tc>
        <w:tc>
          <w:tcPr>
            <w:tcW w:w="367" w:type="pct"/>
          </w:tcPr>
          <w:p w:rsidR="001220F3" w:rsidRPr="00E613D1" w:rsidRDefault="001220F3" w:rsidP="00CB0859">
            <w:pPr>
              <w:widowControl w:val="0"/>
            </w:pPr>
          </w:p>
        </w:tc>
      </w:tr>
      <w:tr w:rsidR="001220F3" w:rsidRPr="00E613D1" w:rsidTr="00CB0859">
        <w:trPr>
          <w:trHeight w:val="347"/>
        </w:trPr>
        <w:tc>
          <w:tcPr>
            <w:tcW w:w="2190" w:type="pct"/>
            <w:vAlign w:val="center"/>
          </w:tcPr>
          <w:p w:rsidR="001220F3" w:rsidRPr="00E613D1" w:rsidRDefault="001220F3" w:rsidP="00CB0859">
            <w:pPr>
              <w:widowControl w:val="0"/>
            </w:pPr>
            <w:r w:rsidRPr="00E613D1">
              <w:rPr>
                <w:bCs/>
              </w:rPr>
              <w:t>Тема 2.</w:t>
            </w:r>
            <w:r w:rsidRPr="000F0F0C">
              <w:t xml:space="preserve"> Літературний твір, його ментальний план (тема та ідея). Сюжет і фабула та композиційна організація твору.</w:t>
            </w:r>
          </w:p>
        </w:tc>
        <w:tc>
          <w:tcPr>
            <w:tcW w:w="486" w:type="pct"/>
            <w:gridSpan w:val="2"/>
          </w:tcPr>
          <w:p w:rsidR="001220F3" w:rsidRPr="00E613D1" w:rsidRDefault="001220F3" w:rsidP="00CB0859">
            <w:pPr>
              <w:widowControl w:val="0"/>
            </w:pPr>
            <w:r>
              <w:t>15</w:t>
            </w:r>
          </w:p>
        </w:tc>
        <w:tc>
          <w:tcPr>
            <w:tcW w:w="366" w:type="pct"/>
            <w:shd w:val="clear" w:color="auto" w:fill="auto"/>
          </w:tcPr>
          <w:p w:rsidR="001220F3" w:rsidRPr="00E613D1" w:rsidRDefault="001220F3" w:rsidP="00CB0859">
            <w:pPr>
              <w:widowControl w:val="0"/>
            </w:pPr>
            <w:r w:rsidRPr="00E613D1">
              <w:t>2</w:t>
            </w:r>
          </w:p>
        </w:tc>
        <w:tc>
          <w:tcPr>
            <w:tcW w:w="390" w:type="pct"/>
            <w:gridSpan w:val="2"/>
            <w:shd w:val="clear" w:color="auto" w:fill="auto"/>
          </w:tcPr>
          <w:p w:rsidR="001220F3" w:rsidRPr="00E613D1" w:rsidRDefault="001220F3" w:rsidP="00CB0859">
            <w:pPr>
              <w:widowControl w:val="0"/>
            </w:pPr>
            <w:r>
              <w:t>4</w:t>
            </w:r>
          </w:p>
        </w:tc>
        <w:tc>
          <w:tcPr>
            <w:tcW w:w="409" w:type="pct"/>
            <w:gridSpan w:val="2"/>
          </w:tcPr>
          <w:p w:rsidR="001220F3" w:rsidRPr="00E613D1" w:rsidRDefault="001220F3" w:rsidP="00CB0859">
            <w:pPr>
              <w:widowControl w:val="0"/>
            </w:pPr>
          </w:p>
        </w:tc>
        <w:tc>
          <w:tcPr>
            <w:tcW w:w="390" w:type="pct"/>
          </w:tcPr>
          <w:p w:rsidR="001220F3" w:rsidRPr="00E613D1" w:rsidRDefault="001220F3" w:rsidP="00CB0859">
            <w:pPr>
              <w:widowControl w:val="0"/>
            </w:pPr>
            <w:r w:rsidRPr="00E613D1">
              <w:t>-</w:t>
            </w:r>
          </w:p>
        </w:tc>
        <w:tc>
          <w:tcPr>
            <w:tcW w:w="402" w:type="pct"/>
            <w:gridSpan w:val="2"/>
          </w:tcPr>
          <w:p w:rsidR="001220F3" w:rsidRPr="00E613D1" w:rsidRDefault="001220F3" w:rsidP="00CB0859">
            <w:pPr>
              <w:widowControl w:val="0"/>
            </w:pPr>
            <w:r>
              <w:t>9</w:t>
            </w:r>
          </w:p>
        </w:tc>
        <w:tc>
          <w:tcPr>
            <w:tcW w:w="367" w:type="pct"/>
          </w:tcPr>
          <w:p w:rsidR="001220F3" w:rsidRPr="00E613D1" w:rsidRDefault="001220F3" w:rsidP="00CB0859">
            <w:pPr>
              <w:widowControl w:val="0"/>
            </w:pPr>
          </w:p>
        </w:tc>
      </w:tr>
      <w:tr w:rsidR="001220F3" w:rsidRPr="00E613D1" w:rsidTr="00CB0859">
        <w:trPr>
          <w:trHeight w:val="347"/>
        </w:trPr>
        <w:tc>
          <w:tcPr>
            <w:tcW w:w="2190" w:type="pct"/>
            <w:vAlign w:val="center"/>
          </w:tcPr>
          <w:p w:rsidR="001220F3" w:rsidRPr="00E613D1" w:rsidRDefault="001220F3" w:rsidP="00CB0859">
            <w:pPr>
              <w:widowControl w:val="0"/>
              <w:rPr>
                <w:bCs/>
              </w:rPr>
            </w:pPr>
            <w:r w:rsidRPr="00E613D1">
              <w:rPr>
                <w:rFonts w:eastAsia="Calibri"/>
                <w:bCs/>
              </w:rPr>
              <w:t>Тема 3.</w:t>
            </w:r>
            <w:r w:rsidRPr="00CA74FD">
              <w:rPr>
                <w:rFonts w:eastAsia="Calibri"/>
                <w:bCs/>
              </w:rPr>
              <w:t xml:space="preserve"> Жанрово-родова специфіка та мова літературного твору. Вірші та проза як дві форми художньої мови.  </w:t>
            </w:r>
          </w:p>
        </w:tc>
        <w:tc>
          <w:tcPr>
            <w:tcW w:w="486" w:type="pct"/>
            <w:gridSpan w:val="2"/>
          </w:tcPr>
          <w:p w:rsidR="001220F3" w:rsidRPr="00E613D1" w:rsidRDefault="001220F3" w:rsidP="00CB0859">
            <w:pPr>
              <w:widowControl w:val="0"/>
              <w:rPr>
                <w:highlight w:val="yellow"/>
              </w:rPr>
            </w:pPr>
            <w:r w:rsidRPr="003C201A">
              <w:t>15</w:t>
            </w:r>
          </w:p>
        </w:tc>
        <w:tc>
          <w:tcPr>
            <w:tcW w:w="366" w:type="pct"/>
            <w:shd w:val="clear" w:color="auto" w:fill="auto"/>
          </w:tcPr>
          <w:p w:rsidR="001220F3" w:rsidRPr="00E613D1" w:rsidRDefault="001220F3" w:rsidP="00CB0859">
            <w:pPr>
              <w:widowControl w:val="0"/>
              <w:rPr>
                <w:highlight w:val="yellow"/>
              </w:rPr>
            </w:pPr>
            <w:r w:rsidRPr="00E613D1">
              <w:t>2</w:t>
            </w:r>
          </w:p>
        </w:tc>
        <w:tc>
          <w:tcPr>
            <w:tcW w:w="390" w:type="pct"/>
            <w:gridSpan w:val="2"/>
            <w:shd w:val="clear" w:color="auto" w:fill="auto"/>
          </w:tcPr>
          <w:p w:rsidR="001220F3" w:rsidRPr="009F13DF" w:rsidRDefault="001220F3" w:rsidP="00CB0859">
            <w:pPr>
              <w:widowControl w:val="0"/>
              <w:rPr>
                <w:highlight w:val="yellow"/>
              </w:rPr>
            </w:pPr>
            <w:r w:rsidRPr="009F13DF">
              <w:t>4</w:t>
            </w:r>
          </w:p>
        </w:tc>
        <w:tc>
          <w:tcPr>
            <w:tcW w:w="409" w:type="pct"/>
            <w:gridSpan w:val="2"/>
          </w:tcPr>
          <w:p w:rsidR="001220F3" w:rsidRPr="00E613D1" w:rsidRDefault="001220F3" w:rsidP="00CB0859">
            <w:pPr>
              <w:widowControl w:val="0"/>
            </w:pPr>
          </w:p>
        </w:tc>
        <w:tc>
          <w:tcPr>
            <w:tcW w:w="390" w:type="pct"/>
          </w:tcPr>
          <w:p w:rsidR="001220F3" w:rsidRPr="00E613D1" w:rsidRDefault="001220F3" w:rsidP="00CB0859">
            <w:pPr>
              <w:widowControl w:val="0"/>
            </w:pPr>
            <w:r w:rsidRPr="00E613D1">
              <w:t>-</w:t>
            </w:r>
          </w:p>
        </w:tc>
        <w:tc>
          <w:tcPr>
            <w:tcW w:w="402" w:type="pct"/>
            <w:gridSpan w:val="2"/>
          </w:tcPr>
          <w:p w:rsidR="001220F3" w:rsidRPr="00E613D1" w:rsidRDefault="001220F3" w:rsidP="00CB0859">
            <w:pPr>
              <w:widowControl w:val="0"/>
              <w:rPr>
                <w:highlight w:val="yellow"/>
              </w:rPr>
            </w:pPr>
            <w:r w:rsidRPr="009F13DF">
              <w:t>9</w:t>
            </w:r>
          </w:p>
        </w:tc>
        <w:tc>
          <w:tcPr>
            <w:tcW w:w="367" w:type="pct"/>
          </w:tcPr>
          <w:p w:rsidR="001220F3" w:rsidRPr="00E613D1" w:rsidRDefault="001220F3" w:rsidP="00CB0859">
            <w:pPr>
              <w:widowControl w:val="0"/>
            </w:pPr>
          </w:p>
        </w:tc>
      </w:tr>
      <w:tr w:rsidR="001220F3" w:rsidRPr="00E613D1" w:rsidTr="00CB0859">
        <w:trPr>
          <w:trHeight w:val="471"/>
        </w:trPr>
        <w:tc>
          <w:tcPr>
            <w:tcW w:w="2190" w:type="pct"/>
            <w:vAlign w:val="center"/>
          </w:tcPr>
          <w:p w:rsidR="001220F3" w:rsidRPr="00E613D1" w:rsidRDefault="001220F3" w:rsidP="00CB0859">
            <w:pPr>
              <w:widowControl w:val="0"/>
              <w:rPr>
                <w:bCs/>
              </w:rPr>
            </w:pPr>
            <w:r w:rsidRPr="00E613D1">
              <w:rPr>
                <w:rFonts w:eastAsia="Calibri"/>
                <w:bCs/>
              </w:rPr>
              <w:t xml:space="preserve">Тема 4. </w:t>
            </w:r>
            <w:r w:rsidRPr="009B0F40">
              <w:rPr>
                <w:rFonts w:eastAsia="Calibri"/>
                <w:bCs/>
              </w:rPr>
              <w:t>Тема 4. Літературний процес. Поняття  літературного методу, напряму, школи та стилю.</w:t>
            </w:r>
            <w:r w:rsidRPr="00F147FE">
              <w:rPr>
                <w:rFonts w:eastAsia="Calibri"/>
                <w:bCs/>
              </w:rPr>
              <w:t xml:space="preserve"> </w:t>
            </w:r>
          </w:p>
        </w:tc>
        <w:tc>
          <w:tcPr>
            <w:tcW w:w="486" w:type="pct"/>
            <w:gridSpan w:val="2"/>
          </w:tcPr>
          <w:p w:rsidR="001220F3" w:rsidRPr="00E613D1" w:rsidRDefault="001220F3" w:rsidP="00CB0859">
            <w:pPr>
              <w:widowControl w:val="0"/>
            </w:pPr>
            <w:r>
              <w:t>15</w:t>
            </w:r>
          </w:p>
        </w:tc>
        <w:tc>
          <w:tcPr>
            <w:tcW w:w="366" w:type="pct"/>
            <w:shd w:val="clear" w:color="auto" w:fill="auto"/>
          </w:tcPr>
          <w:p w:rsidR="001220F3" w:rsidRPr="00E613D1" w:rsidRDefault="001220F3" w:rsidP="00CB0859">
            <w:pPr>
              <w:widowControl w:val="0"/>
              <w:rPr>
                <w:highlight w:val="yellow"/>
              </w:rPr>
            </w:pPr>
            <w:r>
              <w:t>2</w:t>
            </w:r>
          </w:p>
        </w:tc>
        <w:tc>
          <w:tcPr>
            <w:tcW w:w="390" w:type="pct"/>
            <w:gridSpan w:val="2"/>
            <w:shd w:val="clear" w:color="auto" w:fill="auto"/>
          </w:tcPr>
          <w:p w:rsidR="001220F3" w:rsidRPr="00E613D1" w:rsidRDefault="001220F3" w:rsidP="00CB0859">
            <w:pPr>
              <w:widowControl w:val="0"/>
              <w:rPr>
                <w:highlight w:val="yellow"/>
              </w:rPr>
            </w:pPr>
            <w:r w:rsidRPr="009F13DF">
              <w:t>4</w:t>
            </w:r>
          </w:p>
        </w:tc>
        <w:tc>
          <w:tcPr>
            <w:tcW w:w="409" w:type="pct"/>
            <w:gridSpan w:val="2"/>
          </w:tcPr>
          <w:p w:rsidR="001220F3" w:rsidRPr="00E613D1" w:rsidRDefault="001220F3" w:rsidP="00CB0859">
            <w:pPr>
              <w:widowControl w:val="0"/>
            </w:pPr>
          </w:p>
        </w:tc>
        <w:tc>
          <w:tcPr>
            <w:tcW w:w="390" w:type="pct"/>
          </w:tcPr>
          <w:p w:rsidR="001220F3" w:rsidRPr="00E613D1" w:rsidRDefault="001220F3" w:rsidP="00CB0859">
            <w:pPr>
              <w:widowControl w:val="0"/>
            </w:pPr>
          </w:p>
        </w:tc>
        <w:tc>
          <w:tcPr>
            <w:tcW w:w="402" w:type="pct"/>
            <w:gridSpan w:val="2"/>
          </w:tcPr>
          <w:p w:rsidR="001220F3" w:rsidRPr="00E613D1" w:rsidRDefault="001220F3" w:rsidP="00CB0859">
            <w:pPr>
              <w:widowControl w:val="0"/>
              <w:rPr>
                <w:highlight w:val="yellow"/>
              </w:rPr>
            </w:pPr>
            <w:r w:rsidRPr="009F13DF">
              <w:t>9</w:t>
            </w:r>
          </w:p>
        </w:tc>
        <w:tc>
          <w:tcPr>
            <w:tcW w:w="367" w:type="pct"/>
          </w:tcPr>
          <w:p w:rsidR="001220F3" w:rsidRPr="00E613D1" w:rsidRDefault="001220F3" w:rsidP="00CB0859">
            <w:pPr>
              <w:widowControl w:val="0"/>
            </w:pPr>
          </w:p>
        </w:tc>
      </w:tr>
      <w:tr w:rsidR="001220F3" w:rsidRPr="00E613D1" w:rsidTr="00CB0859">
        <w:trPr>
          <w:trHeight w:val="365"/>
        </w:trPr>
        <w:tc>
          <w:tcPr>
            <w:tcW w:w="2190" w:type="pct"/>
            <w:vAlign w:val="center"/>
          </w:tcPr>
          <w:p w:rsidR="001220F3" w:rsidRPr="00E613D1" w:rsidRDefault="001220F3" w:rsidP="00CB0859">
            <w:pPr>
              <w:widowControl w:val="0"/>
              <w:rPr>
                <w:b/>
              </w:rPr>
            </w:pPr>
            <w:r w:rsidRPr="00E613D1">
              <w:rPr>
                <w:b/>
              </w:rPr>
              <w:t>Разом годин</w:t>
            </w:r>
          </w:p>
        </w:tc>
        <w:tc>
          <w:tcPr>
            <w:tcW w:w="480" w:type="pct"/>
          </w:tcPr>
          <w:p w:rsidR="001220F3" w:rsidRPr="00E613D1" w:rsidRDefault="001220F3" w:rsidP="00CB0859">
            <w:pPr>
              <w:widowControl w:val="0"/>
            </w:pPr>
            <w:r w:rsidRPr="00E613D1">
              <w:t>60</w:t>
            </w:r>
          </w:p>
        </w:tc>
        <w:tc>
          <w:tcPr>
            <w:tcW w:w="372" w:type="pct"/>
            <w:gridSpan w:val="2"/>
          </w:tcPr>
          <w:p w:rsidR="001220F3" w:rsidRPr="00E613D1" w:rsidRDefault="001220F3" w:rsidP="00CB0859">
            <w:pPr>
              <w:widowControl w:val="0"/>
            </w:pPr>
            <w:r w:rsidRPr="00E613D1">
              <w:t>8</w:t>
            </w:r>
          </w:p>
        </w:tc>
        <w:tc>
          <w:tcPr>
            <w:tcW w:w="390" w:type="pct"/>
            <w:gridSpan w:val="2"/>
            <w:shd w:val="clear" w:color="auto" w:fill="auto"/>
          </w:tcPr>
          <w:p w:rsidR="001220F3" w:rsidRPr="00E613D1" w:rsidRDefault="001220F3" w:rsidP="00CB0859">
            <w:pPr>
              <w:widowControl w:val="0"/>
            </w:pPr>
            <w:r w:rsidRPr="00E613D1">
              <w:t>16</w:t>
            </w:r>
          </w:p>
        </w:tc>
        <w:tc>
          <w:tcPr>
            <w:tcW w:w="403" w:type="pct"/>
            <w:shd w:val="clear" w:color="auto" w:fill="auto"/>
          </w:tcPr>
          <w:p w:rsidR="001220F3" w:rsidRPr="00E613D1" w:rsidRDefault="001220F3" w:rsidP="00CB0859">
            <w:pPr>
              <w:widowControl w:val="0"/>
            </w:pPr>
          </w:p>
        </w:tc>
        <w:tc>
          <w:tcPr>
            <w:tcW w:w="396" w:type="pct"/>
            <w:gridSpan w:val="2"/>
          </w:tcPr>
          <w:p w:rsidR="001220F3" w:rsidRPr="00E613D1" w:rsidRDefault="001220F3" w:rsidP="00CB0859">
            <w:pPr>
              <w:widowControl w:val="0"/>
            </w:pPr>
          </w:p>
        </w:tc>
        <w:tc>
          <w:tcPr>
            <w:tcW w:w="402" w:type="pct"/>
            <w:gridSpan w:val="2"/>
          </w:tcPr>
          <w:p w:rsidR="001220F3" w:rsidRPr="00E613D1" w:rsidRDefault="001220F3" w:rsidP="00CB0859">
            <w:pPr>
              <w:widowControl w:val="0"/>
            </w:pPr>
            <w:r w:rsidRPr="00E613D1">
              <w:t>36</w:t>
            </w:r>
          </w:p>
        </w:tc>
        <w:tc>
          <w:tcPr>
            <w:tcW w:w="367" w:type="pct"/>
          </w:tcPr>
          <w:p w:rsidR="001220F3" w:rsidRPr="00E613D1" w:rsidRDefault="001220F3" w:rsidP="00CB0859">
            <w:pPr>
              <w:widowControl w:val="0"/>
            </w:pPr>
          </w:p>
        </w:tc>
      </w:tr>
    </w:tbl>
    <w:p w:rsidR="001220F3" w:rsidRDefault="001220F3" w:rsidP="001220F3">
      <w:pPr>
        <w:ind w:firstLine="708"/>
        <w:rPr>
          <w:bCs/>
          <w:lang w:eastAsia="ru-RU"/>
        </w:rPr>
      </w:pPr>
    </w:p>
    <w:p w:rsidR="001220F3" w:rsidRPr="00F8514A" w:rsidRDefault="001220F3" w:rsidP="001220F3">
      <w:pPr>
        <w:ind w:firstLine="708"/>
        <w:rPr>
          <w:bCs/>
          <w:lang w:eastAsia="ru-RU"/>
        </w:rPr>
      </w:pPr>
      <w:r w:rsidRPr="00F8514A">
        <w:rPr>
          <w:bCs/>
          <w:lang w:eastAsia="ru-RU"/>
        </w:rPr>
        <w:t>Заочна фо</w:t>
      </w:r>
      <w:r>
        <w:rPr>
          <w:bCs/>
          <w:lang w:eastAsia="ru-RU"/>
        </w:rPr>
        <w:t>р</w:t>
      </w:r>
      <w:r w:rsidRPr="00F8514A">
        <w:rPr>
          <w:bCs/>
          <w:lang w:eastAsia="ru-RU"/>
        </w:rPr>
        <w:t>ма навчання</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903"/>
        <w:gridCol w:w="679"/>
        <w:gridCol w:w="42"/>
        <w:gridCol w:w="685"/>
        <w:gridCol w:w="749"/>
        <w:gridCol w:w="11"/>
        <w:gridCol w:w="725"/>
        <w:gridCol w:w="722"/>
        <w:gridCol w:w="26"/>
        <w:gridCol w:w="567"/>
      </w:tblGrid>
      <w:tr w:rsidR="001220F3" w:rsidRPr="00E613D1" w:rsidTr="00CB0859">
        <w:trPr>
          <w:cantSplit/>
          <w:trHeight w:val="339"/>
        </w:trPr>
        <w:tc>
          <w:tcPr>
            <w:tcW w:w="2217" w:type="pct"/>
            <w:vMerge w:val="restart"/>
          </w:tcPr>
          <w:p w:rsidR="001220F3" w:rsidRPr="00E613D1" w:rsidRDefault="001220F3" w:rsidP="00CB0859">
            <w:pPr>
              <w:widowControl w:val="0"/>
              <w:jc w:val="center"/>
            </w:pPr>
          </w:p>
          <w:p w:rsidR="001220F3" w:rsidRPr="00E613D1" w:rsidRDefault="001220F3" w:rsidP="00CB0859">
            <w:pPr>
              <w:widowControl w:val="0"/>
              <w:jc w:val="center"/>
              <w:rPr>
                <w:b/>
              </w:rPr>
            </w:pPr>
            <w:r w:rsidRPr="00E613D1">
              <w:rPr>
                <w:b/>
              </w:rPr>
              <w:t>Назви змістових модулів і тем</w:t>
            </w:r>
          </w:p>
        </w:tc>
        <w:tc>
          <w:tcPr>
            <w:tcW w:w="2783" w:type="pct"/>
            <w:gridSpan w:val="10"/>
            <w:vAlign w:val="center"/>
          </w:tcPr>
          <w:p w:rsidR="001220F3" w:rsidRPr="00E613D1" w:rsidRDefault="001220F3" w:rsidP="00CB0859">
            <w:pPr>
              <w:widowControl w:val="0"/>
              <w:jc w:val="center"/>
              <w:rPr>
                <w:b/>
                <w:i/>
              </w:rPr>
            </w:pPr>
            <w:r w:rsidRPr="00E613D1">
              <w:rPr>
                <w:b/>
              </w:rPr>
              <w:t xml:space="preserve">Кількість годин </w:t>
            </w:r>
          </w:p>
        </w:tc>
      </w:tr>
      <w:tr w:rsidR="001220F3" w:rsidRPr="00E613D1" w:rsidTr="00CB0859">
        <w:trPr>
          <w:cantSplit/>
          <w:trHeight w:val="350"/>
        </w:trPr>
        <w:tc>
          <w:tcPr>
            <w:tcW w:w="2217" w:type="pct"/>
            <w:vMerge/>
          </w:tcPr>
          <w:p w:rsidR="001220F3" w:rsidRPr="00E613D1" w:rsidRDefault="001220F3" w:rsidP="00CB0859">
            <w:pPr>
              <w:widowControl w:val="0"/>
              <w:jc w:val="center"/>
            </w:pPr>
          </w:p>
        </w:tc>
        <w:tc>
          <w:tcPr>
            <w:tcW w:w="492" w:type="pct"/>
            <w:shd w:val="clear" w:color="auto" w:fill="auto"/>
            <w:vAlign w:val="center"/>
          </w:tcPr>
          <w:p w:rsidR="001220F3" w:rsidRPr="00E613D1" w:rsidRDefault="001220F3" w:rsidP="00CB0859">
            <w:pPr>
              <w:widowControl w:val="0"/>
              <w:jc w:val="center"/>
              <w:rPr>
                <w:b/>
              </w:rPr>
            </w:pPr>
            <w:r w:rsidRPr="00E613D1">
              <w:rPr>
                <w:b/>
              </w:rPr>
              <w:t>разом</w:t>
            </w:r>
          </w:p>
        </w:tc>
        <w:tc>
          <w:tcPr>
            <w:tcW w:w="2291" w:type="pct"/>
            <w:gridSpan w:val="9"/>
            <w:shd w:val="clear" w:color="auto" w:fill="auto"/>
            <w:vAlign w:val="center"/>
          </w:tcPr>
          <w:p w:rsidR="001220F3" w:rsidRPr="00E613D1" w:rsidRDefault="001220F3" w:rsidP="00CB0859">
            <w:pPr>
              <w:widowControl w:val="0"/>
              <w:jc w:val="center"/>
              <w:rPr>
                <w:b/>
              </w:rPr>
            </w:pPr>
            <w:r w:rsidRPr="00E613D1">
              <w:rPr>
                <w:b/>
              </w:rPr>
              <w:t>у тому числі</w:t>
            </w:r>
          </w:p>
        </w:tc>
      </w:tr>
      <w:tr w:rsidR="001220F3" w:rsidRPr="00E613D1" w:rsidTr="00CB0859">
        <w:trPr>
          <w:cantSplit/>
          <w:trHeight w:val="2256"/>
        </w:trPr>
        <w:tc>
          <w:tcPr>
            <w:tcW w:w="2217" w:type="pct"/>
            <w:vMerge/>
          </w:tcPr>
          <w:p w:rsidR="001220F3" w:rsidRPr="00E613D1" w:rsidRDefault="001220F3" w:rsidP="00CB0859">
            <w:pPr>
              <w:widowControl w:val="0"/>
              <w:jc w:val="center"/>
            </w:pPr>
          </w:p>
        </w:tc>
        <w:tc>
          <w:tcPr>
            <w:tcW w:w="492" w:type="pct"/>
            <w:shd w:val="clear" w:color="auto" w:fill="auto"/>
          </w:tcPr>
          <w:p w:rsidR="001220F3" w:rsidRPr="00E613D1" w:rsidRDefault="001220F3" w:rsidP="00CB0859">
            <w:pPr>
              <w:widowControl w:val="0"/>
              <w:jc w:val="center"/>
              <w:rPr>
                <w:b/>
              </w:rPr>
            </w:pPr>
          </w:p>
        </w:tc>
        <w:tc>
          <w:tcPr>
            <w:tcW w:w="393" w:type="pct"/>
            <w:gridSpan w:val="2"/>
            <w:shd w:val="clear" w:color="auto" w:fill="auto"/>
            <w:textDirection w:val="btLr"/>
            <w:vAlign w:val="center"/>
          </w:tcPr>
          <w:p w:rsidR="001220F3" w:rsidRPr="00E613D1" w:rsidRDefault="001220F3" w:rsidP="00CB0859">
            <w:pPr>
              <w:widowControl w:val="0"/>
              <w:jc w:val="center"/>
              <w:rPr>
                <w:b/>
              </w:rPr>
            </w:pPr>
            <w:r w:rsidRPr="00E613D1">
              <w:rPr>
                <w:b/>
              </w:rPr>
              <w:t>лекційні заняття</w:t>
            </w:r>
          </w:p>
        </w:tc>
        <w:tc>
          <w:tcPr>
            <w:tcW w:w="373" w:type="pct"/>
            <w:textDirection w:val="btLr"/>
            <w:vAlign w:val="center"/>
          </w:tcPr>
          <w:p w:rsidR="001220F3" w:rsidRPr="00E613D1" w:rsidRDefault="001220F3" w:rsidP="00CB0859">
            <w:pPr>
              <w:widowControl w:val="0"/>
              <w:jc w:val="center"/>
              <w:rPr>
                <w:b/>
              </w:rPr>
            </w:pPr>
            <w:r w:rsidRPr="00E613D1">
              <w:rPr>
                <w:b/>
              </w:rPr>
              <w:t>практичні заняття</w:t>
            </w:r>
          </w:p>
        </w:tc>
        <w:tc>
          <w:tcPr>
            <w:tcW w:w="408" w:type="pct"/>
            <w:textDirection w:val="btLr"/>
            <w:vAlign w:val="center"/>
          </w:tcPr>
          <w:p w:rsidR="001220F3" w:rsidRPr="00E613D1" w:rsidRDefault="001220F3" w:rsidP="00CB0859">
            <w:pPr>
              <w:widowControl w:val="0"/>
              <w:jc w:val="center"/>
              <w:rPr>
                <w:b/>
              </w:rPr>
            </w:pPr>
            <w:r w:rsidRPr="00E613D1">
              <w:rPr>
                <w:b/>
              </w:rPr>
              <w:t>семінарські заняття</w:t>
            </w:r>
          </w:p>
        </w:tc>
        <w:tc>
          <w:tcPr>
            <w:tcW w:w="401" w:type="pct"/>
            <w:gridSpan w:val="2"/>
            <w:shd w:val="clear" w:color="auto" w:fill="auto"/>
            <w:textDirection w:val="btLr"/>
            <w:vAlign w:val="center"/>
          </w:tcPr>
          <w:p w:rsidR="001220F3" w:rsidRPr="00E613D1" w:rsidRDefault="001220F3" w:rsidP="00CB0859">
            <w:pPr>
              <w:widowControl w:val="0"/>
              <w:jc w:val="center"/>
              <w:rPr>
                <w:b/>
              </w:rPr>
            </w:pPr>
            <w:r w:rsidRPr="00E613D1">
              <w:rPr>
                <w:b/>
              </w:rPr>
              <w:t>лабораторні заняття</w:t>
            </w:r>
          </w:p>
        </w:tc>
        <w:tc>
          <w:tcPr>
            <w:tcW w:w="393" w:type="pct"/>
            <w:shd w:val="clear" w:color="auto" w:fill="auto"/>
            <w:textDirection w:val="btLr"/>
            <w:vAlign w:val="center"/>
          </w:tcPr>
          <w:p w:rsidR="001220F3" w:rsidRPr="00E613D1" w:rsidRDefault="001220F3" w:rsidP="00CB0859">
            <w:pPr>
              <w:widowControl w:val="0"/>
              <w:jc w:val="center"/>
              <w:rPr>
                <w:b/>
              </w:rPr>
            </w:pPr>
            <w:r w:rsidRPr="00E613D1">
              <w:rPr>
                <w:b/>
              </w:rPr>
              <w:t>самостійна робота</w:t>
            </w:r>
          </w:p>
        </w:tc>
        <w:tc>
          <w:tcPr>
            <w:tcW w:w="323" w:type="pct"/>
            <w:gridSpan w:val="2"/>
            <w:textDirection w:val="btLr"/>
            <w:vAlign w:val="center"/>
          </w:tcPr>
          <w:p w:rsidR="001220F3" w:rsidRPr="00E613D1" w:rsidRDefault="001220F3" w:rsidP="00CB0859">
            <w:pPr>
              <w:widowControl w:val="0"/>
              <w:jc w:val="center"/>
              <w:rPr>
                <w:b/>
              </w:rPr>
            </w:pPr>
            <w:r w:rsidRPr="00E613D1">
              <w:rPr>
                <w:b/>
              </w:rPr>
              <w:t>індивідуальна робота</w:t>
            </w:r>
          </w:p>
        </w:tc>
      </w:tr>
      <w:tr w:rsidR="001220F3" w:rsidRPr="00E613D1" w:rsidTr="00CB0859">
        <w:trPr>
          <w:cantSplit/>
          <w:trHeight w:val="425"/>
        </w:trPr>
        <w:tc>
          <w:tcPr>
            <w:tcW w:w="5000" w:type="pct"/>
            <w:gridSpan w:val="11"/>
            <w:vAlign w:val="center"/>
          </w:tcPr>
          <w:p w:rsidR="001220F3" w:rsidRPr="00E613D1" w:rsidRDefault="001220F3" w:rsidP="00CB0859">
            <w:pPr>
              <w:widowControl w:val="0"/>
              <w:jc w:val="center"/>
            </w:pPr>
            <w:r w:rsidRPr="00E613D1">
              <w:t>Змістовий модуль "Вступ до літературознавства"</w:t>
            </w:r>
          </w:p>
        </w:tc>
      </w:tr>
      <w:tr w:rsidR="001220F3" w:rsidRPr="00E613D1" w:rsidTr="00CB0859">
        <w:trPr>
          <w:trHeight w:val="352"/>
        </w:trPr>
        <w:tc>
          <w:tcPr>
            <w:tcW w:w="2217" w:type="pct"/>
            <w:vAlign w:val="center"/>
          </w:tcPr>
          <w:p w:rsidR="001220F3" w:rsidRPr="00853194" w:rsidRDefault="001220F3" w:rsidP="00CB0859">
            <w:pPr>
              <w:widowControl w:val="0"/>
              <w:rPr>
                <w:szCs w:val="28"/>
              </w:rPr>
            </w:pPr>
            <w:r w:rsidRPr="00E613D1">
              <w:rPr>
                <w:bCs/>
              </w:rPr>
              <w:t xml:space="preserve">Тема 1. </w:t>
            </w:r>
            <w:r w:rsidRPr="00E613D1">
              <w:rPr>
                <w:szCs w:val="28"/>
              </w:rPr>
              <w:t xml:space="preserve">Вступ до літературознавства як навчальна дисципліна. </w:t>
            </w:r>
            <w:r>
              <w:rPr>
                <w:szCs w:val="28"/>
              </w:rPr>
              <w:t>Предмет, та с</w:t>
            </w:r>
            <w:r w:rsidRPr="00E613D1">
              <w:rPr>
                <w:szCs w:val="28"/>
              </w:rPr>
              <w:t>труктура  курсу.</w:t>
            </w:r>
          </w:p>
          <w:p w:rsidR="001220F3" w:rsidRPr="00E613D1" w:rsidRDefault="001220F3" w:rsidP="00CB0859">
            <w:pPr>
              <w:widowControl w:val="0"/>
            </w:pPr>
          </w:p>
        </w:tc>
        <w:tc>
          <w:tcPr>
            <w:tcW w:w="492" w:type="pct"/>
          </w:tcPr>
          <w:p w:rsidR="001220F3" w:rsidRPr="00E613D1" w:rsidRDefault="001220F3" w:rsidP="00CB0859">
            <w:pPr>
              <w:widowControl w:val="0"/>
            </w:pPr>
            <w:r w:rsidRPr="00E613D1">
              <w:t>4</w:t>
            </w:r>
          </w:p>
        </w:tc>
        <w:tc>
          <w:tcPr>
            <w:tcW w:w="370" w:type="pct"/>
            <w:shd w:val="clear" w:color="auto" w:fill="auto"/>
          </w:tcPr>
          <w:p w:rsidR="001220F3" w:rsidRPr="00E613D1" w:rsidRDefault="001220F3" w:rsidP="00CB0859">
            <w:pPr>
              <w:widowControl w:val="0"/>
            </w:pPr>
            <w:r>
              <w:t>2</w:t>
            </w:r>
          </w:p>
        </w:tc>
        <w:tc>
          <w:tcPr>
            <w:tcW w:w="396" w:type="pct"/>
            <w:gridSpan w:val="2"/>
            <w:shd w:val="clear" w:color="auto" w:fill="auto"/>
          </w:tcPr>
          <w:p w:rsidR="001220F3" w:rsidRPr="00E613D1" w:rsidRDefault="001220F3" w:rsidP="00CB0859">
            <w:pPr>
              <w:widowControl w:val="0"/>
            </w:pPr>
            <w:r>
              <w:t>2</w:t>
            </w:r>
          </w:p>
        </w:tc>
        <w:tc>
          <w:tcPr>
            <w:tcW w:w="414" w:type="pct"/>
            <w:gridSpan w:val="2"/>
          </w:tcPr>
          <w:p w:rsidR="001220F3" w:rsidRPr="00E613D1" w:rsidRDefault="001220F3" w:rsidP="00CB0859">
            <w:pPr>
              <w:widowControl w:val="0"/>
            </w:pPr>
          </w:p>
        </w:tc>
        <w:tc>
          <w:tcPr>
            <w:tcW w:w="395" w:type="pct"/>
          </w:tcPr>
          <w:p w:rsidR="001220F3" w:rsidRPr="00E613D1" w:rsidRDefault="001220F3" w:rsidP="00CB0859">
            <w:pPr>
              <w:widowControl w:val="0"/>
            </w:pPr>
          </w:p>
        </w:tc>
        <w:tc>
          <w:tcPr>
            <w:tcW w:w="407" w:type="pct"/>
            <w:gridSpan w:val="2"/>
          </w:tcPr>
          <w:p w:rsidR="001220F3" w:rsidRPr="00E613D1" w:rsidRDefault="001220F3" w:rsidP="00CB0859">
            <w:pPr>
              <w:widowControl w:val="0"/>
            </w:pPr>
            <w:r>
              <w:t>26</w:t>
            </w:r>
          </w:p>
        </w:tc>
        <w:tc>
          <w:tcPr>
            <w:tcW w:w="309" w:type="pct"/>
          </w:tcPr>
          <w:p w:rsidR="001220F3" w:rsidRPr="00E613D1" w:rsidRDefault="001220F3" w:rsidP="00CB0859">
            <w:pPr>
              <w:widowControl w:val="0"/>
            </w:pPr>
            <w:r w:rsidRPr="00E613D1">
              <w:t>-</w:t>
            </w:r>
          </w:p>
        </w:tc>
      </w:tr>
      <w:tr w:rsidR="001220F3" w:rsidRPr="00E613D1" w:rsidTr="00CB0859">
        <w:trPr>
          <w:trHeight w:val="347"/>
        </w:trPr>
        <w:tc>
          <w:tcPr>
            <w:tcW w:w="2217" w:type="pct"/>
            <w:vAlign w:val="center"/>
          </w:tcPr>
          <w:p w:rsidR="001220F3" w:rsidRPr="00E613D1" w:rsidRDefault="001220F3" w:rsidP="00CB0859">
            <w:pPr>
              <w:widowControl w:val="0"/>
            </w:pPr>
            <w:r w:rsidRPr="00E613D1">
              <w:rPr>
                <w:bCs/>
              </w:rPr>
              <w:lastRenderedPageBreak/>
              <w:t>Тема 2.</w:t>
            </w:r>
            <w:r w:rsidRPr="00E613D1">
              <w:t xml:space="preserve"> </w:t>
            </w:r>
            <w:r>
              <w:t>Художній твір як система. Літературний процес.</w:t>
            </w:r>
          </w:p>
        </w:tc>
        <w:tc>
          <w:tcPr>
            <w:tcW w:w="492" w:type="pct"/>
          </w:tcPr>
          <w:p w:rsidR="001220F3" w:rsidRPr="00E613D1" w:rsidRDefault="001220F3" w:rsidP="00CB0859">
            <w:pPr>
              <w:widowControl w:val="0"/>
            </w:pPr>
            <w:r w:rsidRPr="00E613D1">
              <w:t>4</w:t>
            </w:r>
          </w:p>
        </w:tc>
        <w:tc>
          <w:tcPr>
            <w:tcW w:w="370" w:type="pct"/>
            <w:shd w:val="clear" w:color="auto" w:fill="auto"/>
          </w:tcPr>
          <w:p w:rsidR="001220F3" w:rsidRPr="00E613D1" w:rsidRDefault="001220F3" w:rsidP="00CB0859">
            <w:pPr>
              <w:widowControl w:val="0"/>
            </w:pPr>
            <w:r>
              <w:t>2</w:t>
            </w:r>
          </w:p>
        </w:tc>
        <w:tc>
          <w:tcPr>
            <w:tcW w:w="396" w:type="pct"/>
            <w:gridSpan w:val="2"/>
            <w:shd w:val="clear" w:color="auto" w:fill="auto"/>
          </w:tcPr>
          <w:p w:rsidR="001220F3" w:rsidRPr="00E613D1" w:rsidRDefault="001220F3" w:rsidP="00CB0859">
            <w:pPr>
              <w:widowControl w:val="0"/>
            </w:pPr>
            <w:r>
              <w:t>2</w:t>
            </w:r>
          </w:p>
        </w:tc>
        <w:tc>
          <w:tcPr>
            <w:tcW w:w="414" w:type="pct"/>
            <w:gridSpan w:val="2"/>
          </w:tcPr>
          <w:p w:rsidR="001220F3" w:rsidRPr="00E613D1" w:rsidRDefault="001220F3" w:rsidP="00CB0859">
            <w:pPr>
              <w:widowControl w:val="0"/>
            </w:pPr>
          </w:p>
        </w:tc>
        <w:tc>
          <w:tcPr>
            <w:tcW w:w="395" w:type="pct"/>
          </w:tcPr>
          <w:p w:rsidR="001220F3" w:rsidRPr="00E613D1" w:rsidRDefault="001220F3" w:rsidP="00CB0859">
            <w:pPr>
              <w:widowControl w:val="0"/>
            </w:pPr>
          </w:p>
        </w:tc>
        <w:tc>
          <w:tcPr>
            <w:tcW w:w="407" w:type="pct"/>
            <w:gridSpan w:val="2"/>
          </w:tcPr>
          <w:p w:rsidR="001220F3" w:rsidRPr="00E613D1" w:rsidRDefault="001220F3" w:rsidP="00CB0859">
            <w:pPr>
              <w:widowControl w:val="0"/>
            </w:pPr>
            <w:r>
              <w:t>26</w:t>
            </w:r>
          </w:p>
        </w:tc>
        <w:tc>
          <w:tcPr>
            <w:tcW w:w="309" w:type="pct"/>
          </w:tcPr>
          <w:p w:rsidR="001220F3" w:rsidRPr="00E613D1" w:rsidRDefault="001220F3" w:rsidP="00CB0859">
            <w:pPr>
              <w:widowControl w:val="0"/>
            </w:pPr>
          </w:p>
        </w:tc>
      </w:tr>
      <w:tr w:rsidR="001220F3" w:rsidRPr="00E613D1" w:rsidTr="00CB0859">
        <w:trPr>
          <w:trHeight w:val="347"/>
        </w:trPr>
        <w:tc>
          <w:tcPr>
            <w:tcW w:w="2217" w:type="pct"/>
            <w:vAlign w:val="center"/>
          </w:tcPr>
          <w:p w:rsidR="001220F3" w:rsidRPr="00E613D1" w:rsidRDefault="001220F3" w:rsidP="00CB0859">
            <w:pPr>
              <w:widowControl w:val="0"/>
              <w:rPr>
                <w:bCs/>
              </w:rPr>
            </w:pPr>
            <w:r w:rsidRPr="00E613D1">
              <w:rPr>
                <w:b/>
              </w:rPr>
              <w:t>Разом годин</w:t>
            </w:r>
          </w:p>
        </w:tc>
        <w:tc>
          <w:tcPr>
            <w:tcW w:w="492" w:type="pct"/>
          </w:tcPr>
          <w:p w:rsidR="001220F3" w:rsidRPr="00E613D1" w:rsidRDefault="001220F3" w:rsidP="00CB0859">
            <w:pPr>
              <w:widowControl w:val="0"/>
              <w:rPr>
                <w:highlight w:val="yellow"/>
              </w:rPr>
            </w:pPr>
            <w:r w:rsidRPr="00E613D1">
              <w:t>60</w:t>
            </w:r>
          </w:p>
        </w:tc>
        <w:tc>
          <w:tcPr>
            <w:tcW w:w="370" w:type="pct"/>
          </w:tcPr>
          <w:p w:rsidR="001220F3" w:rsidRPr="00E613D1" w:rsidRDefault="001220F3" w:rsidP="00CB0859">
            <w:pPr>
              <w:widowControl w:val="0"/>
              <w:rPr>
                <w:highlight w:val="yellow"/>
              </w:rPr>
            </w:pPr>
            <w:r w:rsidRPr="00E613D1">
              <w:t>4</w:t>
            </w:r>
          </w:p>
        </w:tc>
        <w:tc>
          <w:tcPr>
            <w:tcW w:w="396" w:type="pct"/>
            <w:gridSpan w:val="2"/>
            <w:shd w:val="clear" w:color="auto" w:fill="auto"/>
          </w:tcPr>
          <w:p w:rsidR="001220F3" w:rsidRPr="00E613D1" w:rsidRDefault="001220F3" w:rsidP="00CB0859">
            <w:pPr>
              <w:widowControl w:val="0"/>
              <w:rPr>
                <w:highlight w:val="yellow"/>
              </w:rPr>
            </w:pPr>
            <w:r w:rsidRPr="00E613D1">
              <w:t>4</w:t>
            </w:r>
          </w:p>
        </w:tc>
        <w:tc>
          <w:tcPr>
            <w:tcW w:w="414" w:type="pct"/>
            <w:gridSpan w:val="2"/>
            <w:shd w:val="clear" w:color="auto" w:fill="auto"/>
          </w:tcPr>
          <w:p w:rsidR="001220F3" w:rsidRPr="00E613D1" w:rsidRDefault="001220F3" w:rsidP="00CB0859">
            <w:pPr>
              <w:widowControl w:val="0"/>
            </w:pPr>
          </w:p>
        </w:tc>
        <w:tc>
          <w:tcPr>
            <w:tcW w:w="395" w:type="pct"/>
          </w:tcPr>
          <w:p w:rsidR="001220F3" w:rsidRPr="00E613D1" w:rsidRDefault="001220F3" w:rsidP="00CB0859">
            <w:pPr>
              <w:widowControl w:val="0"/>
            </w:pPr>
          </w:p>
        </w:tc>
        <w:tc>
          <w:tcPr>
            <w:tcW w:w="407" w:type="pct"/>
            <w:gridSpan w:val="2"/>
          </w:tcPr>
          <w:p w:rsidR="001220F3" w:rsidRPr="00E613D1" w:rsidRDefault="001220F3" w:rsidP="00CB0859">
            <w:pPr>
              <w:widowControl w:val="0"/>
              <w:rPr>
                <w:highlight w:val="yellow"/>
              </w:rPr>
            </w:pPr>
            <w:r w:rsidRPr="00E613D1">
              <w:t>52</w:t>
            </w:r>
          </w:p>
        </w:tc>
        <w:tc>
          <w:tcPr>
            <w:tcW w:w="309" w:type="pct"/>
          </w:tcPr>
          <w:p w:rsidR="001220F3" w:rsidRPr="00E613D1" w:rsidRDefault="001220F3" w:rsidP="00CB0859">
            <w:pPr>
              <w:widowControl w:val="0"/>
            </w:pPr>
          </w:p>
        </w:tc>
      </w:tr>
    </w:tbl>
    <w:p w:rsidR="001220F3" w:rsidRPr="00810301" w:rsidRDefault="001220F3" w:rsidP="001220F3">
      <w:pPr>
        <w:jc w:val="both"/>
        <w:rPr>
          <w:lang w:eastAsia="ru-RU"/>
        </w:rPr>
      </w:pPr>
    </w:p>
    <w:p w:rsidR="001220F3" w:rsidRPr="00D71BB1" w:rsidRDefault="001220F3" w:rsidP="001220F3">
      <w:pPr>
        <w:ind w:firstLine="708"/>
        <w:jc w:val="both"/>
        <w:rPr>
          <w:i/>
          <w:iCs/>
          <w:lang w:eastAsia="ru-RU"/>
        </w:rPr>
      </w:pPr>
      <w:r w:rsidRPr="00D71BB1">
        <w:rPr>
          <w:i/>
          <w:iCs/>
          <w:lang w:eastAsia="ru-RU"/>
        </w:rPr>
        <w:t>ЗМ «Латинська мова»</w:t>
      </w:r>
    </w:p>
    <w:p w:rsidR="001220F3" w:rsidRPr="00D71BB1" w:rsidRDefault="001220F3" w:rsidP="001220F3">
      <w:pPr>
        <w:ind w:firstLine="708"/>
        <w:rPr>
          <w:bCs/>
          <w:lang w:eastAsia="ru-RU"/>
        </w:rPr>
      </w:pPr>
      <w:r w:rsidRPr="00D71BB1">
        <w:rPr>
          <w:bCs/>
          <w:lang w:eastAsia="ru-RU"/>
        </w:rPr>
        <w:t>Денна форма навчання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9"/>
        <w:gridCol w:w="884"/>
        <w:gridCol w:w="7"/>
        <w:gridCol w:w="705"/>
        <w:gridCol w:w="8"/>
        <w:gridCol w:w="715"/>
        <w:gridCol w:w="717"/>
        <w:gridCol w:w="715"/>
        <w:gridCol w:w="715"/>
        <w:gridCol w:w="705"/>
      </w:tblGrid>
      <w:tr w:rsidR="001220F3" w:rsidRPr="008B7A99" w:rsidTr="00CB0859">
        <w:trPr>
          <w:cantSplit/>
          <w:trHeight w:val="339"/>
        </w:trPr>
        <w:tc>
          <w:tcPr>
            <w:tcW w:w="2239" w:type="pct"/>
            <w:vMerge w:val="restar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jc w:val="center"/>
            </w:pPr>
          </w:p>
          <w:p w:rsidR="001220F3" w:rsidRPr="008B7A99" w:rsidRDefault="001220F3" w:rsidP="00CB0859">
            <w:pPr>
              <w:widowControl w:val="0"/>
              <w:jc w:val="center"/>
              <w:rPr>
                <w:b/>
              </w:rPr>
            </w:pPr>
            <w:r w:rsidRPr="008B7A99">
              <w:rPr>
                <w:b/>
              </w:rPr>
              <w:t>Назви змістових модулів і тем</w:t>
            </w:r>
          </w:p>
        </w:tc>
        <w:tc>
          <w:tcPr>
            <w:tcW w:w="2761" w:type="pct"/>
            <w:gridSpan w:val="10"/>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jc w:val="center"/>
              <w:rPr>
                <w:b/>
                <w:i/>
              </w:rPr>
            </w:pPr>
            <w:r w:rsidRPr="008B7A99">
              <w:rPr>
                <w:b/>
              </w:rPr>
              <w:t xml:space="preserve">Кількість годин </w:t>
            </w:r>
          </w:p>
        </w:tc>
      </w:tr>
      <w:tr w:rsidR="001220F3" w:rsidRPr="008B7A99" w:rsidTr="001220F3">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rPr>
                <w:b/>
              </w:rPr>
            </w:pP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jc w:val="center"/>
              <w:rPr>
                <w:b/>
              </w:rPr>
            </w:pPr>
            <w:r w:rsidRPr="008B7A99">
              <w:rPr>
                <w:b/>
              </w:rPr>
              <w:t>разом</w:t>
            </w:r>
          </w:p>
        </w:tc>
        <w:tc>
          <w:tcPr>
            <w:tcW w:w="2286" w:type="pct"/>
            <w:gridSpan w:val="8"/>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jc w:val="center"/>
              <w:rPr>
                <w:b/>
              </w:rPr>
            </w:pPr>
            <w:r w:rsidRPr="008B7A99">
              <w:rPr>
                <w:b/>
              </w:rPr>
              <w:t>у тому числі</w:t>
            </w:r>
          </w:p>
        </w:tc>
      </w:tr>
      <w:tr w:rsidR="001220F3" w:rsidRPr="008B7A99" w:rsidTr="001220F3">
        <w:trPr>
          <w:cantSplit/>
          <w:trHeight w:val="2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rPr>
                <w:b/>
              </w:rPr>
            </w:pPr>
          </w:p>
        </w:tc>
        <w:tc>
          <w:tcPr>
            <w:tcW w:w="476"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jc w:val="center"/>
              <w:rPr>
                <w:b/>
              </w:rPr>
            </w:pPr>
          </w:p>
        </w:tc>
        <w:tc>
          <w:tcPr>
            <w:tcW w:w="380"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лекційні заняття</w:t>
            </w:r>
          </w:p>
        </w:tc>
        <w:tc>
          <w:tcPr>
            <w:tcW w:w="38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практичні заняття</w:t>
            </w:r>
          </w:p>
        </w:tc>
        <w:tc>
          <w:tcPr>
            <w:tcW w:w="382" w:type="pct"/>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семінарські заняття</w:t>
            </w:r>
          </w:p>
        </w:tc>
        <w:tc>
          <w:tcPr>
            <w:tcW w:w="381" w:type="pct"/>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лабораторні заняття</w:t>
            </w:r>
          </w:p>
        </w:tc>
        <w:tc>
          <w:tcPr>
            <w:tcW w:w="381" w:type="pct"/>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самостійна робота</w:t>
            </w:r>
          </w:p>
        </w:tc>
        <w:tc>
          <w:tcPr>
            <w:tcW w:w="377" w:type="pct"/>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індивідуальна робота</w:t>
            </w:r>
          </w:p>
        </w:tc>
      </w:tr>
      <w:tr w:rsidR="001220F3" w:rsidRPr="008B7A99" w:rsidTr="00CB0859">
        <w:trPr>
          <w:cantSplit/>
          <w:trHeight w:val="425"/>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jc w:val="center"/>
            </w:pPr>
            <w:r w:rsidRPr="008B7A99">
              <w:t xml:space="preserve">Змістовий модуль </w:t>
            </w:r>
            <w:r w:rsidRPr="008B7A99">
              <w:rPr>
                <w:bCs/>
              </w:rPr>
              <w:t>1</w:t>
            </w:r>
            <w:r w:rsidRPr="008B7A99">
              <w:t>. Вступ. Фонетика і графіка. Морфологія.</w:t>
            </w:r>
          </w:p>
        </w:tc>
      </w:tr>
      <w:tr w:rsidR="001220F3" w:rsidRPr="008B7A99" w:rsidTr="00CB0859">
        <w:trPr>
          <w:trHeight w:val="352"/>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pPr>
            <w:r w:rsidRPr="008B7A99">
              <w:rPr>
                <w:bCs/>
              </w:rPr>
              <w:t>Тема 1. Вступ. Фонетика і графіка.</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8</w:t>
            </w:r>
          </w:p>
        </w:tc>
        <w:tc>
          <w:tcPr>
            <w:tcW w:w="380"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2</w:t>
            </w: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2</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6</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7"/>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pPr>
            <w:r w:rsidRPr="008B7A99">
              <w:rPr>
                <w:bCs/>
              </w:rPr>
              <w:t>Тема 2.</w:t>
            </w:r>
            <w:r w:rsidRPr="008B7A99">
              <w:t xml:space="preserve"> Іменник.</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14</w:t>
            </w:r>
          </w:p>
        </w:tc>
        <w:tc>
          <w:tcPr>
            <w:tcW w:w="380"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2</w:t>
            </w: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4</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8</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7"/>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rPr>
                <w:bCs/>
              </w:rPr>
            </w:pPr>
            <w:r w:rsidRPr="008B7A99">
              <w:rPr>
                <w:bCs/>
              </w:rPr>
              <w:t>Тема 3. Дієслово.</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18</w:t>
            </w:r>
          </w:p>
        </w:tc>
        <w:tc>
          <w:tcPr>
            <w:tcW w:w="380"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2</w:t>
            </w: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6</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10</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7"/>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rPr>
                <w:bCs/>
              </w:rPr>
            </w:pPr>
            <w:r w:rsidRPr="008B7A99">
              <w:rPr>
                <w:bCs/>
              </w:rPr>
              <w:t>Тема 4. Прикметник.</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14</w:t>
            </w:r>
          </w:p>
        </w:tc>
        <w:tc>
          <w:tcPr>
            <w:tcW w:w="380"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2</w:t>
            </w: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4</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8</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7"/>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rPr>
                <w:bCs/>
              </w:rPr>
            </w:pPr>
            <w:r w:rsidRPr="008B7A99">
              <w:rPr>
                <w:bCs/>
              </w:rPr>
              <w:t>Тема 5. Займенник.</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6</w:t>
            </w:r>
          </w:p>
        </w:tc>
        <w:tc>
          <w:tcPr>
            <w:tcW w:w="380"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0"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rPr>
                <w:lang w:val="ru-RU"/>
              </w:rPr>
            </w:pP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4</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3"/>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pPr>
            <w:r w:rsidRPr="008B7A99">
              <w:rPr>
                <w:bCs/>
              </w:rPr>
              <w:t>Разом за змістовим модулем 1</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60</w:t>
            </w:r>
          </w:p>
        </w:tc>
        <w:tc>
          <w:tcPr>
            <w:tcW w:w="380"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8</w:t>
            </w: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16</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32</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cantSplit/>
          <w:trHeight w:val="368"/>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220F3" w:rsidRPr="008B7A99" w:rsidRDefault="001220F3" w:rsidP="00CB0859">
            <w:pPr>
              <w:widowControl w:val="0"/>
              <w:jc w:val="center"/>
            </w:pPr>
          </w:p>
        </w:tc>
      </w:tr>
      <w:tr w:rsidR="001220F3" w:rsidRPr="008B7A99" w:rsidTr="00CB0859">
        <w:trPr>
          <w:trHeight w:val="365"/>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rPr>
                <w:b/>
              </w:rPr>
            </w:pPr>
            <w:r w:rsidRPr="008B7A99">
              <w:rPr>
                <w:b/>
              </w:rPr>
              <w:t>Разом годин</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60</w:t>
            </w:r>
          </w:p>
        </w:tc>
        <w:tc>
          <w:tcPr>
            <w:tcW w:w="380"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8</w:t>
            </w: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16</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36</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bl>
    <w:p w:rsidR="001220F3" w:rsidRPr="00D71BB1" w:rsidRDefault="001220F3" w:rsidP="001220F3">
      <w:pPr>
        <w:ind w:left="540"/>
        <w:rPr>
          <w:bCs/>
          <w:lang w:eastAsia="ru-RU"/>
        </w:rPr>
      </w:pPr>
      <w:r w:rsidRPr="00D71BB1">
        <w:rPr>
          <w:bCs/>
          <w:lang w:eastAsia="ru-RU"/>
        </w:rPr>
        <w:t>Заочна форма навчання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9"/>
        <w:gridCol w:w="883"/>
        <w:gridCol w:w="9"/>
        <w:gridCol w:w="703"/>
        <w:gridCol w:w="9"/>
        <w:gridCol w:w="713"/>
        <w:gridCol w:w="717"/>
        <w:gridCol w:w="715"/>
        <w:gridCol w:w="715"/>
        <w:gridCol w:w="707"/>
      </w:tblGrid>
      <w:tr w:rsidR="001220F3" w:rsidRPr="008B7A99" w:rsidTr="00CB0859">
        <w:trPr>
          <w:cantSplit/>
          <w:trHeight w:val="339"/>
        </w:trPr>
        <w:tc>
          <w:tcPr>
            <w:tcW w:w="2239" w:type="pct"/>
            <w:vMerge w:val="restar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jc w:val="center"/>
            </w:pPr>
          </w:p>
          <w:p w:rsidR="001220F3" w:rsidRPr="008B7A99" w:rsidRDefault="001220F3" w:rsidP="00CB0859">
            <w:pPr>
              <w:widowControl w:val="0"/>
              <w:jc w:val="center"/>
              <w:rPr>
                <w:b/>
              </w:rPr>
            </w:pPr>
            <w:r w:rsidRPr="008B7A99">
              <w:rPr>
                <w:b/>
              </w:rPr>
              <w:t>Назви змістових модулів і тем</w:t>
            </w:r>
          </w:p>
        </w:tc>
        <w:tc>
          <w:tcPr>
            <w:tcW w:w="2761" w:type="pct"/>
            <w:gridSpan w:val="10"/>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jc w:val="center"/>
              <w:rPr>
                <w:b/>
                <w:i/>
              </w:rPr>
            </w:pPr>
            <w:r w:rsidRPr="008B7A99">
              <w:rPr>
                <w:b/>
              </w:rPr>
              <w:t xml:space="preserve">Кількість годин </w:t>
            </w:r>
          </w:p>
        </w:tc>
      </w:tr>
      <w:tr w:rsidR="001220F3" w:rsidRPr="008B7A99" w:rsidTr="00CB0859">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rPr>
                <w:b/>
              </w:rPr>
            </w:pPr>
          </w:p>
        </w:tc>
        <w:tc>
          <w:tcPr>
            <w:tcW w:w="475"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jc w:val="center"/>
              <w:rPr>
                <w:b/>
              </w:rPr>
            </w:pPr>
            <w:r w:rsidRPr="008B7A99">
              <w:rPr>
                <w:b/>
              </w:rPr>
              <w:t>разом</w:t>
            </w:r>
          </w:p>
        </w:tc>
        <w:tc>
          <w:tcPr>
            <w:tcW w:w="2286" w:type="pct"/>
            <w:gridSpan w:val="8"/>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jc w:val="center"/>
              <w:rPr>
                <w:b/>
              </w:rPr>
            </w:pPr>
            <w:r w:rsidRPr="008B7A99">
              <w:rPr>
                <w:b/>
              </w:rPr>
              <w:t>у тому числі</w:t>
            </w:r>
          </w:p>
        </w:tc>
      </w:tr>
      <w:tr w:rsidR="001220F3" w:rsidRPr="008B7A99" w:rsidTr="00CB0859">
        <w:trPr>
          <w:cantSplit/>
          <w:trHeight w:val="2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rPr>
                <w:b/>
              </w:rPr>
            </w:pPr>
          </w:p>
        </w:tc>
        <w:tc>
          <w:tcPr>
            <w:tcW w:w="475"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jc w:val="center"/>
              <w:rPr>
                <w:b/>
              </w:rPr>
            </w:pPr>
          </w:p>
        </w:tc>
        <w:tc>
          <w:tcPr>
            <w:tcW w:w="380"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лекційні заняття</w:t>
            </w:r>
          </w:p>
        </w:tc>
        <w:tc>
          <w:tcPr>
            <w:tcW w:w="38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практичні заняття</w:t>
            </w:r>
          </w:p>
        </w:tc>
        <w:tc>
          <w:tcPr>
            <w:tcW w:w="382" w:type="pct"/>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семінарські заняття</w:t>
            </w:r>
          </w:p>
        </w:tc>
        <w:tc>
          <w:tcPr>
            <w:tcW w:w="381" w:type="pct"/>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лабораторні заняття</w:t>
            </w:r>
          </w:p>
        </w:tc>
        <w:tc>
          <w:tcPr>
            <w:tcW w:w="381" w:type="pct"/>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самостійна робота</w:t>
            </w:r>
          </w:p>
        </w:tc>
        <w:tc>
          <w:tcPr>
            <w:tcW w:w="377" w:type="pct"/>
            <w:tcBorders>
              <w:top w:val="single" w:sz="4" w:space="0" w:color="auto"/>
              <w:left w:val="single" w:sz="4" w:space="0" w:color="auto"/>
              <w:bottom w:val="single" w:sz="4" w:space="0" w:color="auto"/>
              <w:right w:val="single" w:sz="4" w:space="0" w:color="auto"/>
            </w:tcBorders>
            <w:textDirection w:val="btLr"/>
            <w:vAlign w:val="center"/>
            <w:hideMark/>
          </w:tcPr>
          <w:p w:rsidR="001220F3" w:rsidRPr="008B7A99" w:rsidRDefault="001220F3" w:rsidP="00CB0859">
            <w:pPr>
              <w:widowControl w:val="0"/>
              <w:jc w:val="center"/>
              <w:rPr>
                <w:b/>
              </w:rPr>
            </w:pPr>
            <w:r w:rsidRPr="008B7A99">
              <w:rPr>
                <w:b/>
              </w:rPr>
              <w:t>індивідуальна робота</w:t>
            </w:r>
          </w:p>
        </w:tc>
      </w:tr>
      <w:tr w:rsidR="001220F3" w:rsidRPr="008B7A99" w:rsidTr="00CB0859">
        <w:trPr>
          <w:cantSplit/>
          <w:trHeight w:val="425"/>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jc w:val="center"/>
            </w:pPr>
            <w:r w:rsidRPr="008B7A99">
              <w:t xml:space="preserve">Змістовий модуль </w:t>
            </w:r>
            <w:r w:rsidRPr="008B7A99">
              <w:rPr>
                <w:bCs/>
              </w:rPr>
              <w:t>1</w:t>
            </w:r>
            <w:r w:rsidRPr="008B7A99">
              <w:t>. Вступ. Фонетика і графіка. Морфологія.</w:t>
            </w:r>
          </w:p>
        </w:tc>
      </w:tr>
      <w:tr w:rsidR="001220F3" w:rsidRPr="008B7A99" w:rsidTr="00CB0859">
        <w:trPr>
          <w:trHeight w:val="352"/>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pPr>
            <w:r w:rsidRPr="008B7A99">
              <w:rPr>
                <w:bCs/>
              </w:rPr>
              <w:t>Тема 1. Вступ. Фонетика і графіка.</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10</w:t>
            </w:r>
          </w:p>
        </w:tc>
        <w:tc>
          <w:tcPr>
            <w:tcW w:w="380"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2</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8</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7"/>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pPr>
            <w:r w:rsidRPr="008B7A99">
              <w:rPr>
                <w:bCs/>
              </w:rPr>
              <w:t>Тема 2.</w:t>
            </w:r>
            <w:r w:rsidRPr="008B7A99">
              <w:t xml:space="preserve"> Іменник.</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12</w:t>
            </w:r>
          </w:p>
        </w:tc>
        <w:tc>
          <w:tcPr>
            <w:tcW w:w="380"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2</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10</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7"/>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rPr>
                <w:bCs/>
              </w:rPr>
            </w:pPr>
            <w:r w:rsidRPr="008B7A99">
              <w:rPr>
                <w:bCs/>
              </w:rPr>
              <w:t>Тема 3. Дієслово.</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18</w:t>
            </w:r>
          </w:p>
        </w:tc>
        <w:tc>
          <w:tcPr>
            <w:tcW w:w="380"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2</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16</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7"/>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rPr>
                <w:bCs/>
              </w:rPr>
            </w:pPr>
            <w:r w:rsidRPr="008B7A99">
              <w:rPr>
                <w:bCs/>
              </w:rPr>
              <w:t>Тема 4. Прикметник.</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12</w:t>
            </w:r>
          </w:p>
        </w:tc>
        <w:tc>
          <w:tcPr>
            <w:tcW w:w="380"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2</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10</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7"/>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rPr>
                <w:bCs/>
              </w:rPr>
            </w:pPr>
            <w:r w:rsidRPr="008B7A99">
              <w:rPr>
                <w:bCs/>
              </w:rPr>
              <w:t>Тема 5. Займенник.</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8</w:t>
            </w:r>
          </w:p>
        </w:tc>
        <w:tc>
          <w:tcPr>
            <w:tcW w:w="380"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0"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rPr>
                <w:lang w:val="ru-RU"/>
              </w:rPr>
            </w:pP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8</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trHeight w:val="343"/>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pPr>
            <w:r w:rsidRPr="008B7A99">
              <w:rPr>
                <w:bCs/>
              </w:rPr>
              <w:t>Разом за змістовим модулем 1</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60</w:t>
            </w:r>
          </w:p>
        </w:tc>
        <w:tc>
          <w:tcPr>
            <w:tcW w:w="380"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8</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rPr>
                <w:lang w:val="ru-RU"/>
              </w:rPr>
            </w:pPr>
            <w:r w:rsidRPr="008B7A99">
              <w:rPr>
                <w:lang w:val="ru-RU"/>
              </w:rPr>
              <w:t>52</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r w:rsidR="001220F3" w:rsidRPr="008B7A99" w:rsidTr="00CB0859">
        <w:trPr>
          <w:cantSplit/>
          <w:trHeight w:val="368"/>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220F3" w:rsidRPr="008B7A99" w:rsidRDefault="001220F3" w:rsidP="00CB0859">
            <w:pPr>
              <w:widowControl w:val="0"/>
              <w:jc w:val="center"/>
            </w:pPr>
          </w:p>
        </w:tc>
      </w:tr>
      <w:tr w:rsidR="001220F3" w:rsidRPr="008B7A99" w:rsidTr="00CB0859">
        <w:trPr>
          <w:trHeight w:val="365"/>
        </w:trPr>
        <w:tc>
          <w:tcPr>
            <w:tcW w:w="2243" w:type="pct"/>
            <w:gridSpan w:val="2"/>
            <w:tcBorders>
              <w:top w:val="single" w:sz="4" w:space="0" w:color="auto"/>
              <w:left w:val="single" w:sz="4" w:space="0" w:color="auto"/>
              <w:bottom w:val="single" w:sz="4" w:space="0" w:color="auto"/>
              <w:right w:val="single" w:sz="4" w:space="0" w:color="auto"/>
            </w:tcBorders>
            <w:vAlign w:val="center"/>
            <w:hideMark/>
          </w:tcPr>
          <w:p w:rsidR="001220F3" w:rsidRPr="008B7A99" w:rsidRDefault="001220F3" w:rsidP="00CB0859">
            <w:pPr>
              <w:widowControl w:val="0"/>
              <w:rPr>
                <w:b/>
              </w:rPr>
            </w:pPr>
            <w:r w:rsidRPr="008B7A99">
              <w:rPr>
                <w:b/>
              </w:rPr>
              <w:lastRenderedPageBreak/>
              <w:t>Разом годин</w:t>
            </w:r>
          </w:p>
        </w:tc>
        <w:tc>
          <w:tcPr>
            <w:tcW w:w="476" w:type="pct"/>
            <w:gridSpan w:val="2"/>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60</w:t>
            </w:r>
          </w:p>
        </w:tc>
        <w:tc>
          <w:tcPr>
            <w:tcW w:w="380" w:type="pct"/>
            <w:gridSpan w:val="2"/>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0"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8</w:t>
            </w:r>
          </w:p>
        </w:tc>
        <w:tc>
          <w:tcPr>
            <w:tcW w:w="382"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c>
          <w:tcPr>
            <w:tcW w:w="381" w:type="pct"/>
            <w:tcBorders>
              <w:top w:val="single" w:sz="4" w:space="0" w:color="auto"/>
              <w:left w:val="single" w:sz="4" w:space="0" w:color="auto"/>
              <w:bottom w:val="single" w:sz="4" w:space="0" w:color="auto"/>
              <w:right w:val="single" w:sz="4" w:space="0" w:color="auto"/>
            </w:tcBorders>
            <w:hideMark/>
          </w:tcPr>
          <w:p w:rsidR="001220F3" w:rsidRPr="008B7A99" w:rsidRDefault="001220F3" w:rsidP="00CB0859">
            <w:pPr>
              <w:widowControl w:val="0"/>
            </w:pPr>
            <w:r w:rsidRPr="008B7A99">
              <w:t>52</w:t>
            </w:r>
          </w:p>
        </w:tc>
        <w:tc>
          <w:tcPr>
            <w:tcW w:w="377" w:type="pct"/>
            <w:tcBorders>
              <w:top w:val="single" w:sz="4" w:space="0" w:color="auto"/>
              <w:left w:val="single" w:sz="4" w:space="0" w:color="auto"/>
              <w:bottom w:val="single" w:sz="4" w:space="0" w:color="auto"/>
              <w:right w:val="single" w:sz="4" w:space="0" w:color="auto"/>
            </w:tcBorders>
          </w:tcPr>
          <w:p w:rsidR="001220F3" w:rsidRPr="008B7A99" w:rsidRDefault="001220F3" w:rsidP="00CB0859">
            <w:pPr>
              <w:widowControl w:val="0"/>
            </w:pPr>
          </w:p>
        </w:tc>
      </w:tr>
    </w:tbl>
    <w:p w:rsidR="001220F3" w:rsidRPr="00810301" w:rsidRDefault="001220F3" w:rsidP="001220F3">
      <w:pPr>
        <w:jc w:val="both"/>
        <w:rPr>
          <w:bCs/>
          <w:lang w:eastAsia="ru-RU"/>
        </w:rPr>
      </w:pPr>
    </w:p>
    <w:p w:rsidR="001220F3" w:rsidRPr="00810301" w:rsidRDefault="001220F3" w:rsidP="001220F3">
      <w:pPr>
        <w:ind w:left="567"/>
        <w:jc w:val="both"/>
        <w:rPr>
          <w:b/>
          <w:bCs/>
          <w:lang w:eastAsia="ru-RU"/>
        </w:rPr>
      </w:pPr>
      <w:r w:rsidRPr="00810301">
        <w:rPr>
          <w:b/>
          <w:bCs/>
          <w:lang w:eastAsia="ru-RU"/>
        </w:rPr>
        <w:t>Теми лекційних занять</w:t>
      </w:r>
    </w:p>
    <w:tbl>
      <w:tblPr>
        <w:tblpPr w:leftFromText="180" w:rightFromText="180" w:vertAnchor="text" w:horzAnchor="margin" w:tblpY="15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668"/>
      </w:tblGrid>
      <w:tr w:rsidR="001220F3" w:rsidRPr="00810301" w:rsidTr="00CB0859">
        <w:tc>
          <w:tcPr>
            <w:tcW w:w="709" w:type="dxa"/>
            <w:shd w:val="clear" w:color="auto" w:fill="auto"/>
          </w:tcPr>
          <w:p w:rsidR="001220F3" w:rsidRPr="00810301" w:rsidRDefault="001220F3" w:rsidP="00CB0859">
            <w:pPr>
              <w:spacing w:line="276" w:lineRule="auto"/>
              <w:ind w:left="142" w:hanging="142"/>
              <w:jc w:val="both"/>
              <w:rPr>
                <w:lang w:val="ru-RU" w:eastAsia="ru-RU"/>
              </w:rPr>
            </w:pPr>
            <w:r w:rsidRPr="00810301">
              <w:rPr>
                <w:lang w:val="ru-RU" w:eastAsia="ru-RU"/>
              </w:rPr>
              <w:t>№</w:t>
            </w:r>
          </w:p>
          <w:p w:rsidR="001220F3" w:rsidRPr="00810301" w:rsidRDefault="001220F3" w:rsidP="00CB0859">
            <w:pPr>
              <w:spacing w:line="276" w:lineRule="auto"/>
              <w:ind w:left="142" w:hanging="142"/>
              <w:jc w:val="both"/>
              <w:rPr>
                <w:lang w:val="ru-RU" w:eastAsia="ru-RU"/>
              </w:rPr>
            </w:pPr>
            <w:r w:rsidRPr="00810301">
              <w:rPr>
                <w:lang w:val="ru-RU" w:eastAsia="ru-RU"/>
              </w:rPr>
              <w:t>з/</w:t>
            </w:r>
            <w:proofErr w:type="gramStart"/>
            <w:r w:rsidRPr="00810301">
              <w:rPr>
                <w:lang w:val="ru-RU" w:eastAsia="ru-RU"/>
              </w:rPr>
              <w:t>п</w:t>
            </w:r>
            <w:proofErr w:type="gramEnd"/>
          </w:p>
        </w:tc>
        <w:tc>
          <w:tcPr>
            <w:tcW w:w="7087"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Назва</w:t>
            </w:r>
            <w:proofErr w:type="spellEnd"/>
            <w:r w:rsidRPr="00810301">
              <w:rPr>
                <w:lang w:val="ru-RU" w:eastAsia="ru-RU"/>
              </w:rPr>
              <w:t xml:space="preserve"> теми</w:t>
            </w:r>
          </w:p>
        </w:tc>
        <w:tc>
          <w:tcPr>
            <w:tcW w:w="1668"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Кількість</w:t>
            </w:r>
            <w:proofErr w:type="spellEnd"/>
          </w:p>
          <w:p w:rsidR="001220F3" w:rsidRPr="00810301" w:rsidRDefault="001220F3" w:rsidP="00CB0859">
            <w:pPr>
              <w:spacing w:line="276" w:lineRule="auto"/>
              <w:jc w:val="both"/>
              <w:rPr>
                <w:lang w:val="ru-RU" w:eastAsia="ru-RU"/>
              </w:rPr>
            </w:pPr>
            <w:r w:rsidRPr="00810301">
              <w:rPr>
                <w:lang w:val="ru-RU" w:eastAsia="ru-RU"/>
              </w:rPr>
              <w:t>годин</w:t>
            </w:r>
          </w:p>
        </w:tc>
      </w:tr>
      <w:tr w:rsidR="001220F3" w:rsidRPr="00810301" w:rsidTr="00CB0859">
        <w:tc>
          <w:tcPr>
            <w:tcW w:w="9464" w:type="dxa"/>
            <w:gridSpan w:val="3"/>
            <w:shd w:val="clear" w:color="auto" w:fill="auto"/>
          </w:tcPr>
          <w:p w:rsidR="001220F3" w:rsidRPr="008B7A99" w:rsidRDefault="001220F3" w:rsidP="00CB0859">
            <w:pPr>
              <w:spacing w:line="276" w:lineRule="auto"/>
              <w:jc w:val="both"/>
              <w:rPr>
                <w:lang w:val="ru-RU" w:eastAsia="ru-RU"/>
              </w:rPr>
            </w:pPr>
            <w:proofErr w:type="spellStart"/>
            <w:r w:rsidRPr="008B7A99">
              <w:rPr>
                <w:lang w:val="ru-RU" w:eastAsia="ru-RU"/>
              </w:rPr>
              <w:t>Змістовий</w:t>
            </w:r>
            <w:proofErr w:type="spellEnd"/>
            <w:r w:rsidRPr="008B7A99">
              <w:rPr>
                <w:lang w:val="ru-RU" w:eastAsia="ru-RU"/>
              </w:rPr>
              <w:t xml:space="preserve"> модуль 1. Вступ. Фонетика і </w:t>
            </w:r>
            <w:proofErr w:type="spellStart"/>
            <w:r w:rsidRPr="008B7A99">
              <w:rPr>
                <w:lang w:val="ru-RU" w:eastAsia="ru-RU"/>
              </w:rPr>
              <w:t>графіка</w:t>
            </w:r>
            <w:proofErr w:type="spellEnd"/>
            <w:r w:rsidRPr="008B7A99">
              <w:rPr>
                <w:lang w:val="ru-RU" w:eastAsia="ru-RU"/>
              </w:rPr>
              <w:t xml:space="preserve">. </w:t>
            </w:r>
            <w:proofErr w:type="spellStart"/>
            <w:r w:rsidRPr="008B7A99">
              <w:rPr>
                <w:lang w:val="ru-RU" w:eastAsia="ru-RU"/>
              </w:rPr>
              <w:t>Морфологія</w:t>
            </w:r>
            <w:proofErr w:type="spellEnd"/>
            <w:r w:rsidRPr="008B7A99">
              <w:rPr>
                <w:lang w:val="ru-RU" w:eastAsia="ru-RU"/>
              </w:rPr>
              <w:t>.</w:t>
            </w:r>
          </w:p>
        </w:tc>
      </w:tr>
      <w:tr w:rsidR="001220F3" w:rsidRPr="00810301" w:rsidTr="00CB0859">
        <w:tc>
          <w:tcPr>
            <w:tcW w:w="709" w:type="dxa"/>
            <w:shd w:val="clear" w:color="auto" w:fill="auto"/>
          </w:tcPr>
          <w:p w:rsidR="001220F3" w:rsidRPr="00810301" w:rsidRDefault="001220F3" w:rsidP="00CB0859">
            <w:pPr>
              <w:spacing w:line="276" w:lineRule="auto"/>
              <w:jc w:val="both"/>
              <w:rPr>
                <w:lang w:val="ru-RU" w:eastAsia="ru-RU"/>
              </w:rPr>
            </w:pPr>
            <w:r w:rsidRPr="00810301">
              <w:rPr>
                <w:lang w:val="ru-RU" w:eastAsia="ru-RU"/>
              </w:rPr>
              <w:t>1</w:t>
            </w:r>
          </w:p>
        </w:tc>
        <w:tc>
          <w:tcPr>
            <w:tcW w:w="7087" w:type="dxa"/>
            <w:shd w:val="clear" w:color="auto" w:fill="auto"/>
          </w:tcPr>
          <w:p w:rsidR="001220F3" w:rsidRPr="00810301" w:rsidRDefault="001220F3" w:rsidP="00CB0859">
            <w:pPr>
              <w:spacing w:line="276" w:lineRule="auto"/>
              <w:jc w:val="both"/>
              <w:rPr>
                <w:lang w:eastAsia="ru-RU"/>
              </w:rPr>
            </w:pPr>
            <w:r w:rsidRPr="00810301">
              <w:rPr>
                <w:lang w:eastAsia="ru-RU"/>
              </w:rPr>
              <w:t xml:space="preserve">Вступ. </w:t>
            </w:r>
            <w:proofErr w:type="spellStart"/>
            <w:r w:rsidRPr="00810301">
              <w:rPr>
                <w:lang w:val="ru-RU" w:eastAsia="ru-RU"/>
              </w:rPr>
              <w:t>Латинський</w:t>
            </w:r>
            <w:proofErr w:type="spellEnd"/>
            <w:r w:rsidRPr="00810301">
              <w:rPr>
                <w:lang w:val="ru-RU" w:eastAsia="ru-RU"/>
              </w:rPr>
              <w:t xml:space="preserve"> </w:t>
            </w:r>
            <w:proofErr w:type="spellStart"/>
            <w:r w:rsidRPr="00810301">
              <w:rPr>
                <w:lang w:val="ru-RU" w:eastAsia="ru-RU"/>
              </w:rPr>
              <w:t>алфавіт</w:t>
            </w:r>
            <w:proofErr w:type="spellEnd"/>
            <w:r w:rsidRPr="00810301">
              <w:rPr>
                <w:lang w:val="ru-RU" w:eastAsia="ru-RU"/>
              </w:rPr>
              <w:t xml:space="preserve">. </w:t>
            </w:r>
            <w:proofErr w:type="spellStart"/>
            <w:r w:rsidRPr="00810301">
              <w:rPr>
                <w:lang w:val="ru-RU" w:eastAsia="ru-RU"/>
              </w:rPr>
              <w:t>Вимова</w:t>
            </w:r>
            <w:proofErr w:type="spellEnd"/>
            <w:r w:rsidRPr="00810301">
              <w:rPr>
                <w:lang w:val="ru-RU" w:eastAsia="ru-RU"/>
              </w:rPr>
              <w:t xml:space="preserve"> </w:t>
            </w:r>
            <w:proofErr w:type="spellStart"/>
            <w:r w:rsidRPr="00810301">
              <w:rPr>
                <w:lang w:val="ru-RU" w:eastAsia="ru-RU"/>
              </w:rPr>
              <w:t>голосних</w:t>
            </w:r>
            <w:proofErr w:type="spellEnd"/>
            <w:r w:rsidRPr="00810301">
              <w:rPr>
                <w:lang w:val="ru-RU" w:eastAsia="ru-RU"/>
              </w:rPr>
              <w:t xml:space="preserve"> та </w:t>
            </w:r>
            <w:proofErr w:type="spellStart"/>
            <w:r w:rsidRPr="00810301">
              <w:rPr>
                <w:lang w:val="ru-RU" w:eastAsia="ru-RU"/>
              </w:rPr>
              <w:t>приголосних</w:t>
            </w:r>
            <w:proofErr w:type="spellEnd"/>
            <w:r w:rsidRPr="00810301">
              <w:rPr>
                <w:lang w:val="ru-RU" w:eastAsia="ru-RU"/>
              </w:rPr>
              <w:t xml:space="preserve">. Дифтонги. </w:t>
            </w:r>
            <w:proofErr w:type="spellStart"/>
            <w:r w:rsidRPr="00810301">
              <w:rPr>
                <w:lang w:val="ru-RU" w:eastAsia="ru-RU"/>
              </w:rPr>
              <w:t>Диграфи</w:t>
            </w:r>
            <w:proofErr w:type="spellEnd"/>
            <w:r w:rsidRPr="00810301">
              <w:rPr>
                <w:lang w:val="ru-RU" w:eastAsia="ru-RU"/>
              </w:rPr>
              <w:t>.</w:t>
            </w:r>
            <w:r w:rsidRPr="00810301">
              <w:rPr>
                <w:lang w:eastAsia="ru-RU"/>
              </w:rPr>
              <w:t xml:space="preserve"> Складоподіл. Наголос. Довгота та короткість складів.</w:t>
            </w:r>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r w:rsidR="001220F3" w:rsidRPr="00810301" w:rsidTr="00CB0859">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2</w:t>
            </w:r>
          </w:p>
        </w:tc>
        <w:tc>
          <w:tcPr>
            <w:tcW w:w="7087" w:type="dxa"/>
            <w:shd w:val="clear" w:color="auto" w:fill="auto"/>
          </w:tcPr>
          <w:p w:rsidR="001220F3" w:rsidRPr="00810301" w:rsidRDefault="001220F3" w:rsidP="00CB0859">
            <w:pPr>
              <w:spacing w:line="276" w:lineRule="auto"/>
              <w:jc w:val="both"/>
              <w:rPr>
                <w:lang w:eastAsia="ru-RU"/>
              </w:rPr>
            </w:pPr>
            <w:r w:rsidRPr="00810301">
              <w:rPr>
                <w:lang w:eastAsia="ru-RU"/>
              </w:rPr>
              <w:t>Іменник. Граматичні категорії. І, ІІ відміна іменників. Синтаксис простого речення.</w:t>
            </w:r>
          </w:p>
        </w:tc>
        <w:tc>
          <w:tcPr>
            <w:tcW w:w="1668" w:type="dxa"/>
            <w:shd w:val="clear" w:color="auto" w:fill="auto"/>
          </w:tcPr>
          <w:p w:rsidR="001220F3" w:rsidRPr="00810301" w:rsidRDefault="001220F3" w:rsidP="00CB0859">
            <w:pPr>
              <w:spacing w:line="276" w:lineRule="auto"/>
              <w:jc w:val="both"/>
              <w:rPr>
                <w:lang w:eastAsia="ru-RU"/>
              </w:rPr>
            </w:pPr>
            <w:r w:rsidRPr="00810301">
              <w:rPr>
                <w:lang w:eastAsia="ru-RU"/>
              </w:rPr>
              <w:t>2</w:t>
            </w:r>
          </w:p>
        </w:tc>
      </w:tr>
      <w:tr w:rsidR="001220F3" w:rsidRPr="00810301" w:rsidTr="00CB0859">
        <w:trPr>
          <w:trHeight w:val="156"/>
        </w:trPr>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3</w:t>
            </w:r>
          </w:p>
        </w:tc>
        <w:tc>
          <w:tcPr>
            <w:tcW w:w="7087"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Дієслово</w:t>
            </w:r>
            <w:proofErr w:type="spellEnd"/>
            <w:r w:rsidRPr="00810301">
              <w:rPr>
                <w:lang w:val="ru-RU" w:eastAsia="ru-RU"/>
              </w:rPr>
              <w:t xml:space="preserve">. </w:t>
            </w:r>
            <w:proofErr w:type="spellStart"/>
            <w:r w:rsidRPr="00810301">
              <w:rPr>
                <w:lang w:val="ru-RU" w:eastAsia="ru-RU"/>
              </w:rPr>
              <w:t>Граматичні</w:t>
            </w:r>
            <w:proofErr w:type="spellEnd"/>
            <w:r w:rsidRPr="00810301">
              <w:rPr>
                <w:lang w:val="ru-RU" w:eastAsia="ru-RU"/>
              </w:rPr>
              <w:t xml:space="preserve"> </w:t>
            </w:r>
            <w:proofErr w:type="spellStart"/>
            <w:r w:rsidRPr="00810301">
              <w:rPr>
                <w:lang w:val="ru-RU" w:eastAsia="ru-RU"/>
              </w:rPr>
              <w:t>категорії</w:t>
            </w:r>
            <w:proofErr w:type="spellEnd"/>
            <w:r w:rsidRPr="00810301">
              <w:rPr>
                <w:lang w:val="ru-RU" w:eastAsia="ru-RU"/>
              </w:rPr>
              <w:t xml:space="preserve">. </w:t>
            </w:r>
            <w:proofErr w:type="spellStart"/>
            <w:r w:rsidRPr="00810301">
              <w:rPr>
                <w:lang w:val="ru-RU" w:eastAsia="ru-RU"/>
              </w:rPr>
              <w:t>Основи</w:t>
            </w:r>
            <w:proofErr w:type="spellEnd"/>
            <w:r w:rsidRPr="00810301">
              <w:rPr>
                <w:lang w:val="ru-RU" w:eastAsia="ru-RU"/>
              </w:rPr>
              <w:t xml:space="preserve">, </w:t>
            </w:r>
            <w:proofErr w:type="spellStart"/>
            <w:r w:rsidRPr="00810301">
              <w:rPr>
                <w:lang w:val="ru-RU" w:eastAsia="ru-RU"/>
              </w:rPr>
              <w:t>основні</w:t>
            </w:r>
            <w:proofErr w:type="spellEnd"/>
            <w:r w:rsidRPr="00810301">
              <w:rPr>
                <w:lang w:val="ru-RU" w:eastAsia="ru-RU"/>
              </w:rPr>
              <w:t xml:space="preserve"> </w:t>
            </w:r>
            <w:proofErr w:type="spellStart"/>
            <w:r w:rsidRPr="00810301">
              <w:rPr>
                <w:lang w:val="ru-RU" w:eastAsia="ru-RU"/>
              </w:rPr>
              <w:t>форми</w:t>
            </w:r>
            <w:proofErr w:type="spellEnd"/>
            <w:r w:rsidRPr="00810301">
              <w:rPr>
                <w:lang w:val="ru-RU" w:eastAsia="ru-RU"/>
              </w:rPr>
              <w:t xml:space="preserve"> </w:t>
            </w:r>
            <w:proofErr w:type="spellStart"/>
            <w:r w:rsidRPr="00810301">
              <w:rPr>
                <w:lang w:val="ru-RU" w:eastAsia="ru-RU"/>
              </w:rPr>
              <w:t>дієслів</w:t>
            </w:r>
            <w:proofErr w:type="spellEnd"/>
            <w:r w:rsidRPr="00810301">
              <w:rPr>
                <w:lang w:val="ru-RU" w:eastAsia="ru-RU"/>
              </w:rPr>
              <w:t xml:space="preserve">. </w:t>
            </w:r>
            <w:proofErr w:type="spellStart"/>
            <w:r w:rsidRPr="00810301">
              <w:rPr>
                <w:lang w:val="ru-RU" w:eastAsia="ru-RU"/>
              </w:rPr>
              <w:t>Часи</w:t>
            </w:r>
            <w:proofErr w:type="spellEnd"/>
            <w:r w:rsidRPr="00810301">
              <w:rPr>
                <w:lang w:val="ru-RU" w:eastAsia="ru-RU"/>
              </w:rPr>
              <w:t xml:space="preserve"> </w:t>
            </w:r>
            <w:proofErr w:type="spellStart"/>
            <w:r w:rsidRPr="00810301">
              <w:rPr>
                <w:lang w:val="ru-RU" w:eastAsia="ru-RU"/>
              </w:rPr>
              <w:t>системи</w:t>
            </w:r>
            <w:proofErr w:type="spellEnd"/>
            <w:r w:rsidRPr="00810301">
              <w:rPr>
                <w:lang w:val="ru-RU" w:eastAsia="ru-RU"/>
              </w:rPr>
              <w:t xml:space="preserve"> </w:t>
            </w:r>
            <w:proofErr w:type="spellStart"/>
            <w:r w:rsidRPr="00810301">
              <w:rPr>
                <w:lang w:val="ru-RU" w:eastAsia="ru-RU"/>
              </w:rPr>
              <w:t>інфекта</w:t>
            </w:r>
            <w:proofErr w:type="spellEnd"/>
            <w:r w:rsidRPr="00810301">
              <w:rPr>
                <w:lang w:val="ru-RU" w:eastAsia="ru-RU"/>
              </w:rPr>
              <w:t xml:space="preserve"> активного і </w:t>
            </w:r>
            <w:proofErr w:type="spellStart"/>
            <w:r w:rsidRPr="00810301">
              <w:rPr>
                <w:lang w:val="ru-RU" w:eastAsia="ru-RU"/>
              </w:rPr>
              <w:t>пасивного</w:t>
            </w:r>
            <w:proofErr w:type="spellEnd"/>
            <w:r w:rsidRPr="00810301">
              <w:rPr>
                <w:lang w:val="ru-RU" w:eastAsia="ru-RU"/>
              </w:rPr>
              <w:t xml:space="preserve"> </w:t>
            </w:r>
            <w:proofErr w:type="spellStart"/>
            <w:r w:rsidRPr="00810301">
              <w:rPr>
                <w:lang w:val="ru-RU" w:eastAsia="ru-RU"/>
              </w:rPr>
              <w:t>стані</w:t>
            </w:r>
            <w:proofErr w:type="gramStart"/>
            <w:r w:rsidRPr="00810301">
              <w:rPr>
                <w:lang w:val="ru-RU" w:eastAsia="ru-RU"/>
              </w:rPr>
              <w:t>в</w:t>
            </w:r>
            <w:proofErr w:type="spellEnd"/>
            <w:proofErr w:type="gramEnd"/>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r w:rsidR="001220F3" w:rsidRPr="00810301" w:rsidTr="00CB0859">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4</w:t>
            </w:r>
          </w:p>
        </w:tc>
        <w:tc>
          <w:tcPr>
            <w:tcW w:w="7087" w:type="dxa"/>
            <w:shd w:val="clear" w:color="auto" w:fill="auto"/>
          </w:tcPr>
          <w:p w:rsidR="001220F3" w:rsidRPr="00810301" w:rsidRDefault="001220F3" w:rsidP="00CB0859">
            <w:pPr>
              <w:spacing w:line="276" w:lineRule="auto"/>
              <w:jc w:val="both"/>
              <w:rPr>
                <w:lang w:eastAsia="ru-RU"/>
              </w:rPr>
            </w:pPr>
            <w:r w:rsidRPr="00810301">
              <w:rPr>
                <w:lang w:eastAsia="ru-RU"/>
              </w:rPr>
              <w:t>Прикметник. Прикметники І, ІІ відміни. Займенники (особові, присвійні, зворотний).</w:t>
            </w:r>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bl>
    <w:p w:rsidR="001220F3" w:rsidRDefault="001220F3" w:rsidP="001220F3">
      <w:pPr>
        <w:ind w:firstLine="567"/>
        <w:jc w:val="both"/>
        <w:rPr>
          <w:b/>
          <w:bCs/>
          <w:lang w:eastAsia="ru-RU"/>
        </w:rPr>
      </w:pPr>
    </w:p>
    <w:p w:rsidR="001220F3" w:rsidRDefault="001220F3" w:rsidP="001220F3">
      <w:pPr>
        <w:ind w:firstLine="567"/>
        <w:jc w:val="both"/>
        <w:rPr>
          <w:b/>
          <w:bCs/>
          <w:lang w:eastAsia="ru-RU"/>
        </w:rPr>
      </w:pPr>
      <w:r w:rsidRPr="00E1260C">
        <w:rPr>
          <w:b/>
          <w:bCs/>
          <w:lang w:eastAsia="ru-RU"/>
        </w:rPr>
        <w:t>Теми практичних занять</w:t>
      </w:r>
    </w:p>
    <w:p w:rsidR="001220F3" w:rsidRDefault="001220F3" w:rsidP="001220F3">
      <w:pPr>
        <w:jc w:val="both"/>
        <w:rPr>
          <w:b/>
          <w:bCs/>
          <w:lang w:eastAsia="ru-RU"/>
        </w:rPr>
      </w:pPr>
    </w:p>
    <w:tbl>
      <w:tblPr>
        <w:tblpPr w:leftFromText="180" w:rightFromText="180" w:vertAnchor="text" w:horzAnchor="margin" w:tblpY="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668"/>
      </w:tblGrid>
      <w:tr w:rsidR="001220F3" w:rsidRPr="00810301" w:rsidTr="00CB0859">
        <w:tc>
          <w:tcPr>
            <w:tcW w:w="709" w:type="dxa"/>
            <w:shd w:val="clear" w:color="auto" w:fill="auto"/>
          </w:tcPr>
          <w:p w:rsidR="001220F3" w:rsidRPr="00810301" w:rsidRDefault="001220F3" w:rsidP="00CB0859">
            <w:pPr>
              <w:spacing w:line="276" w:lineRule="auto"/>
              <w:ind w:left="142" w:hanging="142"/>
              <w:jc w:val="both"/>
              <w:rPr>
                <w:lang w:val="ru-RU" w:eastAsia="ru-RU"/>
              </w:rPr>
            </w:pPr>
            <w:r w:rsidRPr="00810301">
              <w:rPr>
                <w:lang w:val="ru-RU" w:eastAsia="ru-RU"/>
              </w:rPr>
              <w:t>№</w:t>
            </w:r>
          </w:p>
          <w:p w:rsidR="001220F3" w:rsidRPr="00810301" w:rsidRDefault="001220F3" w:rsidP="00CB0859">
            <w:pPr>
              <w:spacing w:line="276" w:lineRule="auto"/>
              <w:ind w:left="142" w:hanging="142"/>
              <w:jc w:val="both"/>
              <w:rPr>
                <w:lang w:val="ru-RU" w:eastAsia="ru-RU"/>
              </w:rPr>
            </w:pPr>
            <w:r w:rsidRPr="00810301">
              <w:rPr>
                <w:lang w:val="ru-RU" w:eastAsia="ru-RU"/>
              </w:rPr>
              <w:t>з/</w:t>
            </w:r>
            <w:proofErr w:type="gramStart"/>
            <w:r w:rsidRPr="00810301">
              <w:rPr>
                <w:lang w:val="ru-RU" w:eastAsia="ru-RU"/>
              </w:rPr>
              <w:t>п</w:t>
            </w:r>
            <w:proofErr w:type="gramEnd"/>
          </w:p>
        </w:tc>
        <w:tc>
          <w:tcPr>
            <w:tcW w:w="7087"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Назва</w:t>
            </w:r>
            <w:proofErr w:type="spellEnd"/>
            <w:r w:rsidRPr="00810301">
              <w:rPr>
                <w:lang w:val="ru-RU" w:eastAsia="ru-RU"/>
              </w:rPr>
              <w:t xml:space="preserve"> теми</w:t>
            </w:r>
          </w:p>
        </w:tc>
        <w:tc>
          <w:tcPr>
            <w:tcW w:w="1668"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Кількість</w:t>
            </w:r>
            <w:proofErr w:type="spellEnd"/>
          </w:p>
          <w:p w:rsidR="001220F3" w:rsidRPr="00810301" w:rsidRDefault="001220F3" w:rsidP="00CB0859">
            <w:pPr>
              <w:spacing w:line="276" w:lineRule="auto"/>
              <w:jc w:val="both"/>
              <w:rPr>
                <w:lang w:val="ru-RU" w:eastAsia="ru-RU"/>
              </w:rPr>
            </w:pPr>
            <w:r w:rsidRPr="00810301">
              <w:rPr>
                <w:lang w:val="ru-RU" w:eastAsia="ru-RU"/>
              </w:rPr>
              <w:t>годин</w:t>
            </w:r>
          </w:p>
        </w:tc>
      </w:tr>
      <w:tr w:rsidR="001220F3" w:rsidRPr="00810301" w:rsidTr="00CB0859">
        <w:tc>
          <w:tcPr>
            <w:tcW w:w="9464" w:type="dxa"/>
            <w:gridSpan w:val="3"/>
            <w:shd w:val="clear" w:color="auto" w:fill="auto"/>
          </w:tcPr>
          <w:p w:rsidR="001220F3" w:rsidRPr="008B7A99" w:rsidRDefault="001220F3" w:rsidP="00CB0859">
            <w:pPr>
              <w:spacing w:line="276" w:lineRule="auto"/>
              <w:jc w:val="both"/>
              <w:rPr>
                <w:lang w:val="ru-RU" w:eastAsia="ru-RU"/>
              </w:rPr>
            </w:pPr>
            <w:proofErr w:type="spellStart"/>
            <w:r w:rsidRPr="008B7A99">
              <w:rPr>
                <w:lang w:val="ru-RU" w:eastAsia="ru-RU"/>
              </w:rPr>
              <w:t>Змістовий</w:t>
            </w:r>
            <w:proofErr w:type="spellEnd"/>
            <w:r w:rsidRPr="008B7A99">
              <w:rPr>
                <w:lang w:val="ru-RU" w:eastAsia="ru-RU"/>
              </w:rPr>
              <w:t xml:space="preserve"> модуль 1. Вступ. Фонетика і </w:t>
            </w:r>
            <w:proofErr w:type="spellStart"/>
            <w:r w:rsidRPr="008B7A99">
              <w:rPr>
                <w:lang w:val="ru-RU" w:eastAsia="ru-RU"/>
              </w:rPr>
              <w:t>графіка</w:t>
            </w:r>
            <w:proofErr w:type="spellEnd"/>
            <w:r w:rsidRPr="008B7A99">
              <w:rPr>
                <w:lang w:val="ru-RU" w:eastAsia="ru-RU"/>
              </w:rPr>
              <w:t xml:space="preserve">. </w:t>
            </w:r>
            <w:proofErr w:type="spellStart"/>
            <w:r w:rsidRPr="008B7A99">
              <w:rPr>
                <w:lang w:val="ru-RU" w:eastAsia="ru-RU"/>
              </w:rPr>
              <w:t>Морфологія</w:t>
            </w:r>
            <w:proofErr w:type="spellEnd"/>
            <w:r w:rsidRPr="008B7A99">
              <w:rPr>
                <w:lang w:val="ru-RU" w:eastAsia="ru-RU"/>
              </w:rPr>
              <w:t>.</w:t>
            </w:r>
          </w:p>
        </w:tc>
      </w:tr>
      <w:tr w:rsidR="001220F3" w:rsidRPr="00810301" w:rsidTr="00CB0859">
        <w:tc>
          <w:tcPr>
            <w:tcW w:w="709" w:type="dxa"/>
            <w:shd w:val="clear" w:color="auto" w:fill="auto"/>
          </w:tcPr>
          <w:p w:rsidR="001220F3" w:rsidRPr="00810301" w:rsidRDefault="001220F3" w:rsidP="00CB0859">
            <w:pPr>
              <w:spacing w:line="276" w:lineRule="auto"/>
              <w:jc w:val="both"/>
              <w:rPr>
                <w:lang w:val="ru-RU" w:eastAsia="ru-RU"/>
              </w:rPr>
            </w:pPr>
            <w:r w:rsidRPr="00810301">
              <w:rPr>
                <w:lang w:val="ru-RU" w:eastAsia="ru-RU"/>
              </w:rPr>
              <w:t>1</w:t>
            </w:r>
          </w:p>
        </w:tc>
        <w:tc>
          <w:tcPr>
            <w:tcW w:w="7087" w:type="dxa"/>
            <w:shd w:val="clear" w:color="auto" w:fill="auto"/>
          </w:tcPr>
          <w:p w:rsidR="001220F3" w:rsidRPr="00810301" w:rsidRDefault="001220F3" w:rsidP="00CB0859">
            <w:pPr>
              <w:spacing w:line="276" w:lineRule="auto"/>
              <w:jc w:val="both"/>
              <w:rPr>
                <w:lang w:eastAsia="ru-RU"/>
              </w:rPr>
            </w:pPr>
            <w:r w:rsidRPr="00810301">
              <w:rPr>
                <w:lang w:eastAsia="ru-RU"/>
              </w:rPr>
              <w:t xml:space="preserve">Вступ. </w:t>
            </w:r>
            <w:proofErr w:type="spellStart"/>
            <w:r w:rsidRPr="00810301">
              <w:rPr>
                <w:lang w:val="ru-RU" w:eastAsia="ru-RU"/>
              </w:rPr>
              <w:t>Латинський</w:t>
            </w:r>
            <w:proofErr w:type="spellEnd"/>
            <w:r w:rsidRPr="00810301">
              <w:rPr>
                <w:lang w:val="ru-RU" w:eastAsia="ru-RU"/>
              </w:rPr>
              <w:t xml:space="preserve"> </w:t>
            </w:r>
            <w:proofErr w:type="spellStart"/>
            <w:r w:rsidRPr="00810301">
              <w:rPr>
                <w:lang w:val="ru-RU" w:eastAsia="ru-RU"/>
              </w:rPr>
              <w:t>алфавіт</w:t>
            </w:r>
            <w:proofErr w:type="spellEnd"/>
            <w:r w:rsidRPr="00810301">
              <w:rPr>
                <w:lang w:val="ru-RU" w:eastAsia="ru-RU"/>
              </w:rPr>
              <w:t xml:space="preserve">. </w:t>
            </w:r>
            <w:proofErr w:type="spellStart"/>
            <w:r w:rsidRPr="00810301">
              <w:rPr>
                <w:lang w:val="ru-RU" w:eastAsia="ru-RU"/>
              </w:rPr>
              <w:t>Вимова</w:t>
            </w:r>
            <w:proofErr w:type="spellEnd"/>
            <w:r w:rsidRPr="00810301">
              <w:rPr>
                <w:lang w:val="ru-RU" w:eastAsia="ru-RU"/>
              </w:rPr>
              <w:t xml:space="preserve"> </w:t>
            </w:r>
            <w:proofErr w:type="spellStart"/>
            <w:r w:rsidRPr="00810301">
              <w:rPr>
                <w:lang w:val="ru-RU" w:eastAsia="ru-RU"/>
              </w:rPr>
              <w:t>голосних</w:t>
            </w:r>
            <w:proofErr w:type="spellEnd"/>
            <w:r w:rsidRPr="00810301">
              <w:rPr>
                <w:lang w:val="ru-RU" w:eastAsia="ru-RU"/>
              </w:rPr>
              <w:t xml:space="preserve"> та </w:t>
            </w:r>
            <w:proofErr w:type="spellStart"/>
            <w:r w:rsidRPr="00810301">
              <w:rPr>
                <w:lang w:val="ru-RU" w:eastAsia="ru-RU"/>
              </w:rPr>
              <w:t>приголосних</w:t>
            </w:r>
            <w:proofErr w:type="spellEnd"/>
            <w:r w:rsidRPr="00810301">
              <w:rPr>
                <w:lang w:val="ru-RU" w:eastAsia="ru-RU"/>
              </w:rPr>
              <w:t xml:space="preserve">. Дифтонги. </w:t>
            </w:r>
            <w:proofErr w:type="spellStart"/>
            <w:r w:rsidRPr="00810301">
              <w:rPr>
                <w:lang w:val="ru-RU" w:eastAsia="ru-RU"/>
              </w:rPr>
              <w:t>Диграфи</w:t>
            </w:r>
            <w:proofErr w:type="spellEnd"/>
            <w:r w:rsidRPr="00810301">
              <w:rPr>
                <w:lang w:val="ru-RU" w:eastAsia="ru-RU"/>
              </w:rPr>
              <w:t>.</w:t>
            </w:r>
            <w:r w:rsidRPr="00810301">
              <w:rPr>
                <w:lang w:eastAsia="ru-RU"/>
              </w:rPr>
              <w:t xml:space="preserve"> </w:t>
            </w:r>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r w:rsidR="001220F3" w:rsidRPr="00810301" w:rsidTr="00CB0859">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2</w:t>
            </w:r>
          </w:p>
        </w:tc>
        <w:tc>
          <w:tcPr>
            <w:tcW w:w="7087" w:type="dxa"/>
            <w:shd w:val="clear" w:color="auto" w:fill="auto"/>
          </w:tcPr>
          <w:p w:rsidR="001220F3" w:rsidRPr="00810301" w:rsidRDefault="001220F3" w:rsidP="00CB0859">
            <w:pPr>
              <w:spacing w:line="276" w:lineRule="auto"/>
              <w:jc w:val="both"/>
              <w:rPr>
                <w:lang w:eastAsia="ru-RU"/>
              </w:rPr>
            </w:pPr>
            <w:proofErr w:type="spellStart"/>
            <w:r w:rsidRPr="00810301">
              <w:rPr>
                <w:lang w:val="ru-RU" w:eastAsia="ru-RU"/>
              </w:rPr>
              <w:t>Складоподіл</w:t>
            </w:r>
            <w:proofErr w:type="spellEnd"/>
            <w:r w:rsidRPr="00810301">
              <w:rPr>
                <w:lang w:val="ru-RU" w:eastAsia="ru-RU"/>
              </w:rPr>
              <w:t xml:space="preserve">. </w:t>
            </w:r>
            <w:proofErr w:type="spellStart"/>
            <w:r w:rsidRPr="00810301">
              <w:rPr>
                <w:lang w:val="ru-RU" w:eastAsia="ru-RU"/>
              </w:rPr>
              <w:t>Наголос</w:t>
            </w:r>
            <w:proofErr w:type="spellEnd"/>
            <w:r w:rsidRPr="00810301">
              <w:rPr>
                <w:lang w:val="ru-RU" w:eastAsia="ru-RU"/>
              </w:rPr>
              <w:t xml:space="preserve">. </w:t>
            </w:r>
            <w:proofErr w:type="spellStart"/>
            <w:r w:rsidRPr="00810301">
              <w:rPr>
                <w:lang w:val="ru-RU" w:eastAsia="ru-RU"/>
              </w:rPr>
              <w:t>Довгота</w:t>
            </w:r>
            <w:proofErr w:type="spellEnd"/>
            <w:r w:rsidRPr="00810301">
              <w:rPr>
                <w:lang w:val="ru-RU" w:eastAsia="ru-RU"/>
              </w:rPr>
              <w:t xml:space="preserve"> та </w:t>
            </w:r>
            <w:proofErr w:type="spellStart"/>
            <w:r w:rsidRPr="00810301">
              <w:rPr>
                <w:lang w:val="ru-RU" w:eastAsia="ru-RU"/>
              </w:rPr>
              <w:t>короткість</w:t>
            </w:r>
            <w:proofErr w:type="spellEnd"/>
            <w:r w:rsidRPr="00810301">
              <w:rPr>
                <w:lang w:val="ru-RU" w:eastAsia="ru-RU"/>
              </w:rPr>
              <w:t xml:space="preserve"> </w:t>
            </w:r>
            <w:proofErr w:type="spellStart"/>
            <w:r w:rsidRPr="00810301">
              <w:rPr>
                <w:lang w:val="ru-RU" w:eastAsia="ru-RU"/>
              </w:rPr>
              <w:t>складі</w:t>
            </w:r>
            <w:proofErr w:type="gramStart"/>
            <w:r w:rsidRPr="00810301">
              <w:rPr>
                <w:lang w:val="ru-RU" w:eastAsia="ru-RU"/>
              </w:rPr>
              <w:t>в</w:t>
            </w:r>
            <w:proofErr w:type="spellEnd"/>
            <w:proofErr w:type="gramEnd"/>
            <w:r w:rsidRPr="00810301">
              <w:rPr>
                <w:lang w:val="ru-RU" w:eastAsia="ru-RU"/>
              </w:rPr>
              <w:t>.</w:t>
            </w:r>
          </w:p>
        </w:tc>
        <w:tc>
          <w:tcPr>
            <w:tcW w:w="1668" w:type="dxa"/>
            <w:shd w:val="clear" w:color="auto" w:fill="auto"/>
          </w:tcPr>
          <w:p w:rsidR="001220F3" w:rsidRPr="00810301" w:rsidRDefault="001220F3" w:rsidP="00CB0859">
            <w:pPr>
              <w:spacing w:line="276" w:lineRule="auto"/>
              <w:jc w:val="both"/>
              <w:rPr>
                <w:lang w:eastAsia="ru-RU"/>
              </w:rPr>
            </w:pPr>
            <w:r w:rsidRPr="00810301">
              <w:rPr>
                <w:lang w:eastAsia="ru-RU"/>
              </w:rPr>
              <w:t>2</w:t>
            </w:r>
          </w:p>
        </w:tc>
      </w:tr>
      <w:tr w:rsidR="001220F3" w:rsidRPr="00810301" w:rsidTr="00CB0859">
        <w:trPr>
          <w:trHeight w:val="156"/>
        </w:trPr>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3</w:t>
            </w:r>
          </w:p>
        </w:tc>
        <w:tc>
          <w:tcPr>
            <w:tcW w:w="7087"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Іменник</w:t>
            </w:r>
            <w:proofErr w:type="spellEnd"/>
            <w:r w:rsidRPr="00810301">
              <w:rPr>
                <w:lang w:val="ru-RU" w:eastAsia="ru-RU"/>
              </w:rPr>
              <w:t xml:space="preserve">. </w:t>
            </w:r>
            <w:proofErr w:type="spellStart"/>
            <w:proofErr w:type="gramStart"/>
            <w:r w:rsidRPr="00810301">
              <w:rPr>
                <w:lang w:val="ru-RU" w:eastAsia="ru-RU"/>
              </w:rPr>
              <w:t>Граматичні</w:t>
            </w:r>
            <w:proofErr w:type="spellEnd"/>
            <w:r w:rsidRPr="00810301">
              <w:rPr>
                <w:lang w:val="ru-RU" w:eastAsia="ru-RU"/>
              </w:rPr>
              <w:t xml:space="preserve"> </w:t>
            </w:r>
            <w:proofErr w:type="spellStart"/>
            <w:r w:rsidRPr="00810301">
              <w:rPr>
                <w:lang w:val="ru-RU" w:eastAsia="ru-RU"/>
              </w:rPr>
              <w:t>категорії</w:t>
            </w:r>
            <w:proofErr w:type="spellEnd"/>
            <w:r w:rsidRPr="00810301">
              <w:rPr>
                <w:lang w:val="ru-RU" w:eastAsia="ru-RU"/>
              </w:rPr>
              <w:t xml:space="preserve">. І, ІІ </w:t>
            </w:r>
            <w:proofErr w:type="spellStart"/>
            <w:r w:rsidRPr="00810301">
              <w:rPr>
                <w:lang w:val="ru-RU" w:eastAsia="ru-RU"/>
              </w:rPr>
              <w:t>відміна</w:t>
            </w:r>
            <w:proofErr w:type="spellEnd"/>
            <w:r w:rsidRPr="00810301">
              <w:rPr>
                <w:lang w:val="ru-RU" w:eastAsia="ru-RU"/>
              </w:rPr>
              <w:t xml:space="preserve"> </w:t>
            </w:r>
            <w:proofErr w:type="spellStart"/>
            <w:r w:rsidRPr="00810301">
              <w:rPr>
                <w:lang w:val="ru-RU" w:eastAsia="ru-RU"/>
              </w:rPr>
              <w:t>іменників</w:t>
            </w:r>
            <w:proofErr w:type="spellEnd"/>
            <w:r w:rsidRPr="00810301">
              <w:rPr>
                <w:lang w:val="ru-RU" w:eastAsia="ru-RU"/>
              </w:rPr>
              <w:t xml:space="preserve">. Синтаксис простого </w:t>
            </w:r>
            <w:proofErr w:type="spellStart"/>
            <w:r w:rsidRPr="00810301">
              <w:rPr>
                <w:lang w:val="ru-RU" w:eastAsia="ru-RU"/>
              </w:rPr>
              <w:t>речення</w:t>
            </w:r>
            <w:proofErr w:type="spellEnd"/>
            <w:r w:rsidRPr="00810301">
              <w:rPr>
                <w:lang w:val="ru-RU" w:eastAsia="ru-RU"/>
              </w:rPr>
              <w:t>.</w:t>
            </w:r>
            <w:proofErr w:type="gramEnd"/>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r w:rsidR="001220F3" w:rsidRPr="00810301" w:rsidTr="00CB0859">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4</w:t>
            </w:r>
          </w:p>
        </w:tc>
        <w:tc>
          <w:tcPr>
            <w:tcW w:w="7087" w:type="dxa"/>
            <w:shd w:val="clear" w:color="auto" w:fill="auto"/>
          </w:tcPr>
          <w:p w:rsidR="001220F3" w:rsidRPr="00810301" w:rsidRDefault="001220F3" w:rsidP="00CB0859">
            <w:pPr>
              <w:spacing w:line="276" w:lineRule="auto"/>
              <w:jc w:val="both"/>
              <w:rPr>
                <w:lang w:eastAsia="ru-RU"/>
              </w:rPr>
            </w:pPr>
            <w:proofErr w:type="spellStart"/>
            <w:r w:rsidRPr="00810301">
              <w:rPr>
                <w:lang w:val="ru-RU" w:eastAsia="ru-RU"/>
              </w:rPr>
              <w:t>Дієслово</w:t>
            </w:r>
            <w:proofErr w:type="spellEnd"/>
            <w:r w:rsidRPr="00810301">
              <w:rPr>
                <w:lang w:val="ru-RU" w:eastAsia="ru-RU"/>
              </w:rPr>
              <w:t xml:space="preserve">. </w:t>
            </w:r>
            <w:proofErr w:type="spellStart"/>
            <w:r w:rsidRPr="00810301">
              <w:rPr>
                <w:lang w:val="ru-RU" w:eastAsia="ru-RU"/>
              </w:rPr>
              <w:t>Граматичні</w:t>
            </w:r>
            <w:proofErr w:type="spellEnd"/>
            <w:r w:rsidRPr="00810301">
              <w:rPr>
                <w:lang w:val="ru-RU" w:eastAsia="ru-RU"/>
              </w:rPr>
              <w:t xml:space="preserve"> </w:t>
            </w:r>
            <w:proofErr w:type="spellStart"/>
            <w:r w:rsidRPr="00810301">
              <w:rPr>
                <w:lang w:val="ru-RU" w:eastAsia="ru-RU"/>
              </w:rPr>
              <w:t>категорії</w:t>
            </w:r>
            <w:proofErr w:type="spellEnd"/>
            <w:r w:rsidRPr="00810301">
              <w:rPr>
                <w:lang w:val="ru-RU" w:eastAsia="ru-RU"/>
              </w:rPr>
              <w:t xml:space="preserve">. </w:t>
            </w:r>
            <w:proofErr w:type="spellStart"/>
            <w:r w:rsidRPr="00810301">
              <w:rPr>
                <w:lang w:val="ru-RU" w:eastAsia="ru-RU"/>
              </w:rPr>
              <w:t>Основи</w:t>
            </w:r>
            <w:proofErr w:type="spellEnd"/>
            <w:r w:rsidRPr="00810301">
              <w:rPr>
                <w:lang w:val="ru-RU" w:eastAsia="ru-RU"/>
              </w:rPr>
              <w:t xml:space="preserve">, </w:t>
            </w:r>
            <w:proofErr w:type="spellStart"/>
            <w:r w:rsidRPr="00810301">
              <w:rPr>
                <w:lang w:val="ru-RU" w:eastAsia="ru-RU"/>
              </w:rPr>
              <w:t>основні</w:t>
            </w:r>
            <w:proofErr w:type="spellEnd"/>
            <w:r w:rsidRPr="00810301">
              <w:rPr>
                <w:lang w:val="ru-RU" w:eastAsia="ru-RU"/>
              </w:rPr>
              <w:t xml:space="preserve"> </w:t>
            </w:r>
            <w:proofErr w:type="spellStart"/>
            <w:r w:rsidRPr="00810301">
              <w:rPr>
                <w:lang w:val="ru-RU" w:eastAsia="ru-RU"/>
              </w:rPr>
              <w:t>форми</w:t>
            </w:r>
            <w:proofErr w:type="spellEnd"/>
            <w:r w:rsidRPr="00810301">
              <w:rPr>
                <w:lang w:val="ru-RU" w:eastAsia="ru-RU"/>
              </w:rPr>
              <w:t xml:space="preserve"> </w:t>
            </w:r>
            <w:proofErr w:type="spellStart"/>
            <w:r w:rsidRPr="00810301">
              <w:rPr>
                <w:lang w:val="ru-RU" w:eastAsia="ru-RU"/>
              </w:rPr>
              <w:t>дієслів</w:t>
            </w:r>
            <w:proofErr w:type="spellEnd"/>
            <w:r w:rsidRPr="00810301">
              <w:rPr>
                <w:lang w:val="ru-RU" w:eastAsia="ru-RU"/>
              </w:rPr>
              <w:t xml:space="preserve">. </w:t>
            </w:r>
            <w:proofErr w:type="spellStart"/>
            <w:r w:rsidRPr="00810301">
              <w:rPr>
                <w:lang w:val="ru-RU" w:eastAsia="ru-RU"/>
              </w:rPr>
              <w:t>Часи</w:t>
            </w:r>
            <w:proofErr w:type="spellEnd"/>
            <w:r w:rsidRPr="00810301">
              <w:rPr>
                <w:lang w:val="ru-RU" w:eastAsia="ru-RU"/>
              </w:rPr>
              <w:t xml:space="preserve"> </w:t>
            </w:r>
            <w:proofErr w:type="spellStart"/>
            <w:r w:rsidRPr="00810301">
              <w:rPr>
                <w:lang w:val="ru-RU" w:eastAsia="ru-RU"/>
              </w:rPr>
              <w:t>системи</w:t>
            </w:r>
            <w:proofErr w:type="spellEnd"/>
            <w:r w:rsidRPr="00810301">
              <w:rPr>
                <w:lang w:val="ru-RU" w:eastAsia="ru-RU"/>
              </w:rPr>
              <w:t xml:space="preserve"> </w:t>
            </w:r>
            <w:proofErr w:type="spellStart"/>
            <w:r w:rsidRPr="00810301">
              <w:rPr>
                <w:lang w:val="ru-RU" w:eastAsia="ru-RU"/>
              </w:rPr>
              <w:t>інфекта</w:t>
            </w:r>
            <w:proofErr w:type="spellEnd"/>
            <w:r w:rsidRPr="00810301">
              <w:rPr>
                <w:lang w:eastAsia="ru-RU"/>
              </w:rPr>
              <w:t xml:space="preserve"> активного і пасивного стані</w:t>
            </w:r>
            <w:proofErr w:type="gramStart"/>
            <w:r w:rsidRPr="00810301">
              <w:rPr>
                <w:lang w:eastAsia="ru-RU"/>
              </w:rPr>
              <w:t>в</w:t>
            </w:r>
            <w:proofErr w:type="gramEnd"/>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r w:rsidR="001220F3" w:rsidRPr="00810301" w:rsidTr="00CB0859">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5</w:t>
            </w:r>
          </w:p>
        </w:tc>
        <w:tc>
          <w:tcPr>
            <w:tcW w:w="7087" w:type="dxa"/>
            <w:shd w:val="clear" w:color="auto" w:fill="auto"/>
          </w:tcPr>
          <w:p w:rsidR="001220F3" w:rsidRPr="00810301" w:rsidRDefault="001220F3" w:rsidP="00CB0859">
            <w:pPr>
              <w:spacing w:line="276" w:lineRule="auto"/>
              <w:jc w:val="both"/>
              <w:rPr>
                <w:lang w:eastAsia="ru-RU"/>
              </w:rPr>
            </w:pPr>
            <w:proofErr w:type="spellStart"/>
            <w:r w:rsidRPr="00810301">
              <w:rPr>
                <w:lang w:val="ru-RU" w:eastAsia="ru-RU"/>
              </w:rPr>
              <w:t>Прикметник</w:t>
            </w:r>
            <w:proofErr w:type="spellEnd"/>
            <w:r w:rsidRPr="00810301">
              <w:rPr>
                <w:lang w:val="ru-RU" w:eastAsia="ru-RU"/>
              </w:rPr>
              <w:t xml:space="preserve">. </w:t>
            </w:r>
            <w:proofErr w:type="spellStart"/>
            <w:r w:rsidRPr="00810301">
              <w:rPr>
                <w:lang w:val="ru-RU" w:eastAsia="ru-RU"/>
              </w:rPr>
              <w:t>Прикметники</w:t>
            </w:r>
            <w:proofErr w:type="spellEnd"/>
            <w:r w:rsidRPr="00810301">
              <w:rPr>
                <w:lang w:val="ru-RU" w:eastAsia="ru-RU"/>
              </w:rPr>
              <w:t xml:space="preserve"> І, ІІ </w:t>
            </w:r>
            <w:proofErr w:type="spellStart"/>
            <w:r w:rsidRPr="00810301">
              <w:rPr>
                <w:lang w:val="ru-RU" w:eastAsia="ru-RU"/>
              </w:rPr>
              <w:t>відміни</w:t>
            </w:r>
            <w:proofErr w:type="spellEnd"/>
            <w:r w:rsidRPr="00810301">
              <w:rPr>
                <w:lang w:val="ru-RU" w:eastAsia="ru-RU"/>
              </w:rPr>
              <w:t xml:space="preserve">. </w:t>
            </w:r>
            <w:r w:rsidRPr="00810301">
              <w:rPr>
                <w:lang w:eastAsia="ru-RU"/>
              </w:rPr>
              <w:t xml:space="preserve">Займенники </w:t>
            </w:r>
            <w:r w:rsidRPr="00810301">
              <w:rPr>
                <w:lang w:val="ru-RU" w:eastAsia="ru-RU"/>
              </w:rPr>
              <w:t>(</w:t>
            </w:r>
            <w:proofErr w:type="spellStart"/>
            <w:r w:rsidRPr="00810301">
              <w:rPr>
                <w:lang w:val="ru-RU" w:eastAsia="ru-RU"/>
              </w:rPr>
              <w:t>особові</w:t>
            </w:r>
            <w:proofErr w:type="spellEnd"/>
            <w:r w:rsidRPr="00810301">
              <w:rPr>
                <w:lang w:val="ru-RU" w:eastAsia="ru-RU"/>
              </w:rPr>
              <w:t xml:space="preserve">, </w:t>
            </w:r>
            <w:proofErr w:type="spellStart"/>
            <w:r w:rsidRPr="00810301">
              <w:rPr>
                <w:lang w:val="ru-RU" w:eastAsia="ru-RU"/>
              </w:rPr>
              <w:t>присвійні</w:t>
            </w:r>
            <w:proofErr w:type="spellEnd"/>
            <w:r w:rsidRPr="00810301">
              <w:rPr>
                <w:lang w:val="ru-RU" w:eastAsia="ru-RU"/>
              </w:rPr>
              <w:t xml:space="preserve">, </w:t>
            </w:r>
            <w:proofErr w:type="spellStart"/>
            <w:r w:rsidRPr="00810301">
              <w:rPr>
                <w:lang w:val="ru-RU" w:eastAsia="ru-RU"/>
              </w:rPr>
              <w:t>зворотний</w:t>
            </w:r>
            <w:proofErr w:type="spellEnd"/>
            <w:r w:rsidRPr="00810301">
              <w:rPr>
                <w:lang w:val="ru-RU" w:eastAsia="ru-RU"/>
              </w:rPr>
              <w:t>)</w:t>
            </w:r>
            <w:r w:rsidRPr="00810301">
              <w:rPr>
                <w:lang w:eastAsia="ru-RU"/>
              </w:rPr>
              <w:t>.</w:t>
            </w:r>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r w:rsidR="001220F3" w:rsidRPr="00810301" w:rsidTr="00CB0859">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6</w:t>
            </w:r>
          </w:p>
        </w:tc>
        <w:tc>
          <w:tcPr>
            <w:tcW w:w="7087" w:type="dxa"/>
            <w:shd w:val="clear" w:color="auto" w:fill="auto"/>
          </w:tcPr>
          <w:p w:rsidR="001220F3" w:rsidRPr="00810301" w:rsidRDefault="001220F3" w:rsidP="00CB0859">
            <w:pPr>
              <w:spacing w:line="276" w:lineRule="auto"/>
              <w:jc w:val="both"/>
              <w:rPr>
                <w:lang w:eastAsia="ru-RU"/>
              </w:rPr>
            </w:pPr>
            <w:r w:rsidRPr="00810301">
              <w:rPr>
                <w:lang w:eastAsia="ru-RU"/>
              </w:rPr>
              <w:t xml:space="preserve">Іменник. </w:t>
            </w:r>
            <w:proofErr w:type="spellStart"/>
            <w:r w:rsidRPr="00810301">
              <w:rPr>
                <w:lang w:val="ru-RU" w:eastAsia="ru-RU"/>
              </w:rPr>
              <w:t>Третя</w:t>
            </w:r>
            <w:proofErr w:type="spellEnd"/>
            <w:r w:rsidRPr="00810301">
              <w:rPr>
                <w:lang w:val="ru-RU" w:eastAsia="ru-RU"/>
              </w:rPr>
              <w:t xml:space="preserve"> </w:t>
            </w:r>
            <w:proofErr w:type="spellStart"/>
            <w:r w:rsidRPr="00810301">
              <w:rPr>
                <w:lang w:val="ru-RU" w:eastAsia="ru-RU"/>
              </w:rPr>
              <w:t>відміна</w:t>
            </w:r>
            <w:proofErr w:type="spellEnd"/>
            <w:r w:rsidRPr="00810301">
              <w:rPr>
                <w:lang w:val="ru-RU" w:eastAsia="ru-RU"/>
              </w:rPr>
              <w:t xml:space="preserve"> </w:t>
            </w:r>
            <w:proofErr w:type="spellStart"/>
            <w:r w:rsidRPr="00810301">
              <w:rPr>
                <w:lang w:val="ru-RU" w:eastAsia="ru-RU"/>
              </w:rPr>
              <w:t>іменників</w:t>
            </w:r>
            <w:proofErr w:type="spellEnd"/>
            <w:r w:rsidRPr="00810301">
              <w:rPr>
                <w:lang w:val="ru-RU" w:eastAsia="ru-RU"/>
              </w:rPr>
              <w:t xml:space="preserve">. </w:t>
            </w:r>
            <w:proofErr w:type="spellStart"/>
            <w:r w:rsidRPr="00810301">
              <w:rPr>
                <w:lang w:val="ru-RU" w:eastAsia="ru-RU"/>
              </w:rPr>
              <w:t>Приголосний</w:t>
            </w:r>
            <w:proofErr w:type="spellEnd"/>
            <w:r w:rsidRPr="00810301">
              <w:rPr>
                <w:lang w:eastAsia="ru-RU"/>
              </w:rPr>
              <w:t>, г</w:t>
            </w:r>
            <w:proofErr w:type="spellStart"/>
            <w:r w:rsidRPr="00810301">
              <w:rPr>
                <w:lang w:val="ru-RU" w:eastAsia="ru-RU"/>
              </w:rPr>
              <w:t>олосний</w:t>
            </w:r>
            <w:proofErr w:type="spellEnd"/>
            <w:r w:rsidRPr="00810301">
              <w:rPr>
                <w:lang w:val="ru-RU" w:eastAsia="ru-RU"/>
              </w:rPr>
              <w:t xml:space="preserve"> та </w:t>
            </w:r>
            <w:proofErr w:type="spellStart"/>
            <w:r w:rsidRPr="00810301">
              <w:rPr>
                <w:lang w:val="ru-RU" w:eastAsia="ru-RU"/>
              </w:rPr>
              <w:t>мішаний</w:t>
            </w:r>
            <w:proofErr w:type="spellEnd"/>
            <w:r w:rsidRPr="00810301">
              <w:rPr>
                <w:lang w:val="ru-RU" w:eastAsia="ru-RU"/>
              </w:rPr>
              <w:t xml:space="preserve"> тип</w:t>
            </w:r>
            <w:r w:rsidRPr="00810301">
              <w:rPr>
                <w:lang w:eastAsia="ru-RU"/>
              </w:rPr>
              <w:t>и</w:t>
            </w:r>
            <w:r w:rsidRPr="00810301">
              <w:rPr>
                <w:lang w:val="ru-RU" w:eastAsia="ru-RU"/>
              </w:rPr>
              <w:t>.</w:t>
            </w:r>
            <w:r w:rsidRPr="00810301">
              <w:rPr>
                <w:lang w:eastAsia="ru-RU"/>
              </w:rPr>
              <w:t xml:space="preserve"> </w:t>
            </w:r>
          </w:p>
        </w:tc>
        <w:tc>
          <w:tcPr>
            <w:tcW w:w="1668" w:type="dxa"/>
            <w:shd w:val="clear" w:color="auto" w:fill="auto"/>
          </w:tcPr>
          <w:p w:rsidR="001220F3" w:rsidRPr="00810301" w:rsidRDefault="001220F3" w:rsidP="00CB0859">
            <w:pPr>
              <w:spacing w:line="276" w:lineRule="auto"/>
              <w:jc w:val="both"/>
              <w:rPr>
                <w:lang w:eastAsia="ru-RU"/>
              </w:rPr>
            </w:pPr>
            <w:r w:rsidRPr="00810301">
              <w:rPr>
                <w:lang w:eastAsia="ru-RU"/>
              </w:rPr>
              <w:t>2</w:t>
            </w:r>
          </w:p>
        </w:tc>
      </w:tr>
      <w:tr w:rsidR="001220F3" w:rsidRPr="00810301" w:rsidTr="00CB0859">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7</w:t>
            </w:r>
          </w:p>
        </w:tc>
        <w:tc>
          <w:tcPr>
            <w:tcW w:w="7087"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Прикметники</w:t>
            </w:r>
            <w:proofErr w:type="spellEnd"/>
            <w:r w:rsidRPr="00810301">
              <w:rPr>
                <w:lang w:val="ru-RU" w:eastAsia="ru-RU"/>
              </w:rPr>
              <w:t xml:space="preserve"> ІІІ </w:t>
            </w:r>
            <w:proofErr w:type="spellStart"/>
            <w:r w:rsidRPr="00810301">
              <w:rPr>
                <w:lang w:val="ru-RU" w:eastAsia="ru-RU"/>
              </w:rPr>
              <w:t>відміни</w:t>
            </w:r>
            <w:proofErr w:type="spellEnd"/>
            <w:r w:rsidRPr="00810301">
              <w:rPr>
                <w:lang w:val="ru-RU" w:eastAsia="ru-RU"/>
              </w:rPr>
              <w:t>.</w:t>
            </w:r>
          </w:p>
        </w:tc>
        <w:tc>
          <w:tcPr>
            <w:tcW w:w="1668" w:type="dxa"/>
            <w:shd w:val="clear" w:color="auto" w:fill="auto"/>
          </w:tcPr>
          <w:p w:rsidR="001220F3" w:rsidRPr="00810301" w:rsidRDefault="001220F3" w:rsidP="00CB0859">
            <w:pPr>
              <w:spacing w:line="276" w:lineRule="auto"/>
              <w:jc w:val="both"/>
              <w:rPr>
                <w:lang w:eastAsia="ru-RU"/>
              </w:rPr>
            </w:pPr>
            <w:r w:rsidRPr="00810301">
              <w:rPr>
                <w:lang w:eastAsia="ru-RU"/>
              </w:rPr>
              <w:t>2</w:t>
            </w:r>
          </w:p>
        </w:tc>
      </w:tr>
      <w:tr w:rsidR="001220F3" w:rsidRPr="00810301" w:rsidTr="00CB0859">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8</w:t>
            </w:r>
          </w:p>
        </w:tc>
        <w:tc>
          <w:tcPr>
            <w:tcW w:w="7087"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Ступені</w:t>
            </w:r>
            <w:proofErr w:type="spellEnd"/>
            <w:r w:rsidRPr="00810301">
              <w:rPr>
                <w:lang w:val="ru-RU" w:eastAsia="ru-RU"/>
              </w:rPr>
              <w:t xml:space="preserve"> </w:t>
            </w:r>
            <w:proofErr w:type="spellStart"/>
            <w:r w:rsidRPr="00810301">
              <w:rPr>
                <w:lang w:val="ru-RU" w:eastAsia="ru-RU"/>
              </w:rPr>
              <w:t>порівняння</w:t>
            </w:r>
            <w:proofErr w:type="spellEnd"/>
            <w:r w:rsidRPr="00810301">
              <w:rPr>
                <w:lang w:val="ru-RU" w:eastAsia="ru-RU"/>
              </w:rPr>
              <w:t xml:space="preserve"> </w:t>
            </w:r>
            <w:proofErr w:type="spellStart"/>
            <w:r w:rsidRPr="00810301">
              <w:rPr>
                <w:lang w:val="ru-RU" w:eastAsia="ru-RU"/>
              </w:rPr>
              <w:t>прикметникі</w:t>
            </w:r>
            <w:proofErr w:type="gramStart"/>
            <w:r w:rsidRPr="00810301">
              <w:rPr>
                <w:lang w:val="ru-RU" w:eastAsia="ru-RU"/>
              </w:rPr>
              <w:t>в</w:t>
            </w:r>
            <w:proofErr w:type="spellEnd"/>
            <w:proofErr w:type="gramEnd"/>
            <w:r w:rsidRPr="00810301">
              <w:rPr>
                <w:lang w:val="ru-RU" w:eastAsia="ru-RU"/>
              </w:rPr>
              <w:t>.</w:t>
            </w:r>
          </w:p>
        </w:tc>
        <w:tc>
          <w:tcPr>
            <w:tcW w:w="1668" w:type="dxa"/>
            <w:shd w:val="clear" w:color="auto" w:fill="auto"/>
          </w:tcPr>
          <w:p w:rsidR="001220F3" w:rsidRPr="00810301" w:rsidRDefault="001220F3" w:rsidP="00CB0859">
            <w:pPr>
              <w:spacing w:line="276" w:lineRule="auto"/>
              <w:jc w:val="both"/>
              <w:rPr>
                <w:lang w:eastAsia="ru-RU"/>
              </w:rPr>
            </w:pPr>
            <w:r w:rsidRPr="00810301">
              <w:rPr>
                <w:lang w:eastAsia="ru-RU"/>
              </w:rPr>
              <w:t>2</w:t>
            </w:r>
          </w:p>
        </w:tc>
      </w:tr>
    </w:tbl>
    <w:p w:rsidR="001220F3" w:rsidRPr="00810301" w:rsidRDefault="001220F3" w:rsidP="001220F3">
      <w:pPr>
        <w:spacing w:line="276" w:lineRule="auto"/>
        <w:jc w:val="both"/>
        <w:rPr>
          <w:lang w:eastAsia="ru-RU"/>
        </w:rPr>
      </w:pPr>
      <w:r w:rsidRPr="00810301">
        <w:rPr>
          <w:lang w:val="ru-RU" w:eastAsia="ru-RU"/>
        </w:rPr>
        <w:t xml:space="preserve">                                                                                                   </w:t>
      </w:r>
    </w:p>
    <w:p w:rsidR="001220F3" w:rsidRPr="00810301" w:rsidRDefault="001220F3" w:rsidP="001220F3">
      <w:pPr>
        <w:spacing w:line="276" w:lineRule="auto"/>
        <w:ind w:left="7513" w:hanging="425"/>
        <w:jc w:val="both"/>
        <w:rPr>
          <w:lang w:val="ru-RU" w:eastAsia="ru-RU"/>
        </w:rPr>
      </w:pPr>
    </w:p>
    <w:p w:rsidR="001220F3" w:rsidRPr="00B74C0D" w:rsidRDefault="001220F3" w:rsidP="001220F3">
      <w:pPr>
        <w:ind w:left="567"/>
        <w:jc w:val="both"/>
        <w:rPr>
          <w:bCs/>
          <w:lang w:eastAsia="ru-RU"/>
        </w:rPr>
      </w:pPr>
      <w:r w:rsidRPr="00B74C0D">
        <w:rPr>
          <w:bCs/>
          <w:lang w:eastAsia="ru-RU"/>
        </w:rPr>
        <w:t>Для здобувачів вищої освіти заочної форми навчання</w:t>
      </w:r>
    </w:p>
    <w:p w:rsidR="001220F3" w:rsidRPr="00810301" w:rsidRDefault="001220F3" w:rsidP="001220F3">
      <w:pPr>
        <w:ind w:left="567"/>
        <w:jc w:val="both"/>
        <w:rPr>
          <w:bCs/>
          <w:lang w:eastAsia="ru-RU"/>
        </w:rPr>
      </w:pPr>
      <w:r w:rsidRPr="00810301">
        <w:rPr>
          <w:bCs/>
          <w:lang w:eastAsia="ru-RU"/>
        </w:rPr>
        <w:t>І семестр</w:t>
      </w:r>
    </w:p>
    <w:p w:rsidR="001220F3" w:rsidRPr="00810301" w:rsidRDefault="001220F3" w:rsidP="001220F3">
      <w:pPr>
        <w:ind w:left="567"/>
        <w:jc w:val="both"/>
        <w:rPr>
          <w:b/>
          <w:bCs/>
          <w:lang w:val="ru-RU" w:eastAsia="ru-RU"/>
        </w:rPr>
      </w:pPr>
      <w:r w:rsidRPr="00810301">
        <w:rPr>
          <w:b/>
          <w:bCs/>
          <w:lang w:eastAsia="ru-RU"/>
        </w:rPr>
        <w:t>Теми практичних занять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668"/>
      </w:tblGrid>
      <w:tr w:rsidR="001220F3" w:rsidRPr="00810301" w:rsidTr="00CB0859">
        <w:tc>
          <w:tcPr>
            <w:tcW w:w="709" w:type="dxa"/>
            <w:shd w:val="clear" w:color="auto" w:fill="auto"/>
          </w:tcPr>
          <w:p w:rsidR="001220F3" w:rsidRPr="00810301" w:rsidRDefault="001220F3" w:rsidP="00CB0859">
            <w:pPr>
              <w:spacing w:line="276" w:lineRule="auto"/>
              <w:ind w:left="142" w:hanging="142"/>
              <w:jc w:val="both"/>
              <w:rPr>
                <w:lang w:val="ru-RU" w:eastAsia="ru-RU"/>
              </w:rPr>
            </w:pPr>
            <w:r w:rsidRPr="00810301">
              <w:rPr>
                <w:lang w:val="ru-RU" w:eastAsia="ru-RU"/>
              </w:rPr>
              <w:t>№</w:t>
            </w:r>
          </w:p>
          <w:p w:rsidR="001220F3" w:rsidRPr="00810301" w:rsidRDefault="001220F3" w:rsidP="00CB0859">
            <w:pPr>
              <w:spacing w:line="276" w:lineRule="auto"/>
              <w:ind w:left="142" w:hanging="142"/>
              <w:jc w:val="both"/>
              <w:rPr>
                <w:lang w:val="ru-RU" w:eastAsia="ru-RU"/>
              </w:rPr>
            </w:pPr>
            <w:r w:rsidRPr="00810301">
              <w:rPr>
                <w:lang w:val="ru-RU" w:eastAsia="ru-RU"/>
              </w:rPr>
              <w:t>з/</w:t>
            </w:r>
            <w:proofErr w:type="gramStart"/>
            <w:r w:rsidRPr="00810301">
              <w:rPr>
                <w:lang w:val="ru-RU" w:eastAsia="ru-RU"/>
              </w:rPr>
              <w:t>п</w:t>
            </w:r>
            <w:proofErr w:type="gramEnd"/>
          </w:p>
        </w:tc>
        <w:tc>
          <w:tcPr>
            <w:tcW w:w="7087"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Назва</w:t>
            </w:r>
            <w:proofErr w:type="spellEnd"/>
            <w:r w:rsidRPr="00810301">
              <w:rPr>
                <w:lang w:val="ru-RU" w:eastAsia="ru-RU"/>
              </w:rPr>
              <w:t xml:space="preserve"> теми</w:t>
            </w:r>
          </w:p>
        </w:tc>
        <w:tc>
          <w:tcPr>
            <w:tcW w:w="1668" w:type="dxa"/>
            <w:shd w:val="clear" w:color="auto" w:fill="auto"/>
          </w:tcPr>
          <w:p w:rsidR="001220F3" w:rsidRPr="00810301" w:rsidRDefault="001220F3" w:rsidP="00CB0859">
            <w:pPr>
              <w:spacing w:line="276" w:lineRule="auto"/>
              <w:jc w:val="both"/>
              <w:rPr>
                <w:lang w:val="ru-RU" w:eastAsia="ru-RU"/>
              </w:rPr>
            </w:pPr>
            <w:proofErr w:type="spellStart"/>
            <w:r w:rsidRPr="00810301">
              <w:rPr>
                <w:lang w:val="ru-RU" w:eastAsia="ru-RU"/>
              </w:rPr>
              <w:t>Кількість</w:t>
            </w:r>
            <w:proofErr w:type="spellEnd"/>
          </w:p>
          <w:p w:rsidR="001220F3" w:rsidRPr="00810301" w:rsidRDefault="001220F3" w:rsidP="00CB0859">
            <w:pPr>
              <w:spacing w:line="276" w:lineRule="auto"/>
              <w:jc w:val="both"/>
              <w:rPr>
                <w:lang w:val="ru-RU" w:eastAsia="ru-RU"/>
              </w:rPr>
            </w:pPr>
            <w:r w:rsidRPr="00810301">
              <w:rPr>
                <w:lang w:val="ru-RU" w:eastAsia="ru-RU"/>
              </w:rPr>
              <w:t>годин</w:t>
            </w:r>
          </w:p>
        </w:tc>
      </w:tr>
      <w:tr w:rsidR="001220F3" w:rsidRPr="00810301" w:rsidTr="00CB0859">
        <w:tc>
          <w:tcPr>
            <w:tcW w:w="9464" w:type="dxa"/>
            <w:gridSpan w:val="3"/>
            <w:shd w:val="clear" w:color="auto" w:fill="auto"/>
          </w:tcPr>
          <w:p w:rsidR="001220F3" w:rsidRPr="00810301" w:rsidRDefault="001220F3" w:rsidP="00CB0859">
            <w:pPr>
              <w:spacing w:line="276" w:lineRule="auto"/>
              <w:jc w:val="both"/>
              <w:rPr>
                <w:lang w:val="ru-RU" w:eastAsia="ru-RU"/>
              </w:rPr>
            </w:pPr>
            <w:proofErr w:type="spellStart"/>
            <w:r w:rsidRPr="00E06213">
              <w:rPr>
                <w:lang w:val="ru-RU" w:eastAsia="ru-RU"/>
              </w:rPr>
              <w:t>Змістовий</w:t>
            </w:r>
            <w:proofErr w:type="spellEnd"/>
            <w:r w:rsidRPr="00E06213">
              <w:rPr>
                <w:lang w:val="ru-RU" w:eastAsia="ru-RU"/>
              </w:rPr>
              <w:t xml:space="preserve"> модуль 1</w:t>
            </w:r>
            <w:r w:rsidRPr="00810301">
              <w:rPr>
                <w:lang w:val="ru-RU" w:eastAsia="ru-RU"/>
              </w:rPr>
              <w:t xml:space="preserve">. Вступ. Фонетика і </w:t>
            </w:r>
            <w:proofErr w:type="spellStart"/>
            <w:r w:rsidRPr="00810301">
              <w:rPr>
                <w:lang w:val="ru-RU" w:eastAsia="ru-RU"/>
              </w:rPr>
              <w:t>графіка</w:t>
            </w:r>
            <w:proofErr w:type="spellEnd"/>
            <w:r w:rsidRPr="00810301">
              <w:rPr>
                <w:lang w:val="ru-RU" w:eastAsia="ru-RU"/>
              </w:rPr>
              <w:t xml:space="preserve">. </w:t>
            </w:r>
            <w:proofErr w:type="spellStart"/>
            <w:r w:rsidRPr="00810301">
              <w:rPr>
                <w:lang w:val="ru-RU" w:eastAsia="ru-RU"/>
              </w:rPr>
              <w:t>Морфологія</w:t>
            </w:r>
            <w:proofErr w:type="spellEnd"/>
            <w:r w:rsidRPr="00810301">
              <w:rPr>
                <w:lang w:val="ru-RU" w:eastAsia="ru-RU"/>
              </w:rPr>
              <w:t>.</w:t>
            </w:r>
          </w:p>
        </w:tc>
      </w:tr>
      <w:tr w:rsidR="001220F3" w:rsidRPr="00810301" w:rsidTr="00CB0859">
        <w:tc>
          <w:tcPr>
            <w:tcW w:w="709" w:type="dxa"/>
            <w:shd w:val="clear" w:color="auto" w:fill="auto"/>
          </w:tcPr>
          <w:p w:rsidR="001220F3" w:rsidRPr="00810301" w:rsidRDefault="001220F3" w:rsidP="00CB0859">
            <w:pPr>
              <w:spacing w:line="276" w:lineRule="auto"/>
              <w:jc w:val="both"/>
              <w:rPr>
                <w:lang w:val="ru-RU" w:eastAsia="ru-RU"/>
              </w:rPr>
            </w:pPr>
            <w:r w:rsidRPr="00810301">
              <w:rPr>
                <w:lang w:val="ru-RU" w:eastAsia="ru-RU"/>
              </w:rPr>
              <w:t>1</w:t>
            </w:r>
          </w:p>
        </w:tc>
        <w:tc>
          <w:tcPr>
            <w:tcW w:w="7087" w:type="dxa"/>
            <w:shd w:val="clear" w:color="auto" w:fill="auto"/>
          </w:tcPr>
          <w:p w:rsidR="001220F3" w:rsidRPr="00810301" w:rsidRDefault="001220F3" w:rsidP="00CB0859">
            <w:pPr>
              <w:spacing w:line="276" w:lineRule="auto"/>
              <w:jc w:val="both"/>
              <w:rPr>
                <w:lang w:eastAsia="ru-RU"/>
              </w:rPr>
            </w:pPr>
            <w:r w:rsidRPr="00810301">
              <w:rPr>
                <w:lang w:eastAsia="ru-RU"/>
              </w:rPr>
              <w:t xml:space="preserve">Вступ. </w:t>
            </w:r>
            <w:proofErr w:type="spellStart"/>
            <w:r w:rsidRPr="00810301">
              <w:rPr>
                <w:lang w:val="ru-RU" w:eastAsia="ru-RU"/>
              </w:rPr>
              <w:t>Латинський</w:t>
            </w:r>
            <w:proofErr w:type="spellEnd"/>
            <w:r w:rsidRPr="00810301">
              <w:rPr>
                <w:lang w:val="ru-RU" w:eastAsia="ru-RU"/>
              </w:rPr>
              <w:t xml:space="preserve"> </w:t>
            </w:r>
            <w:proofErr w:type="spellStart"/>
            <w:r w:rsidRPr="00810301">
              <w:rPr>
                <w:lang w:val="ru-RU" w:eastAsia="ru-RU"/>
              </w:rPr>
              <w:t>алфавіт</w:t>
            </w:r>
            <w:proofErr w:type="spellEnd"/>
            <w:r w:rsidRPr="00810301">
              <w:rPr>
                <w:lang w:val="ru-RU" w:eastAsia="ru-RU"/>
              </w:rPr>
              <w:t xml:space="preserve">. </w:t>
            </w:r>
            <w:proofErr w:type="spellStart"/>
            <w:r w:rsidRPr="00810301">
              <w:rPr>
                <w:lang w:val="ru-RU" w:eastAsia="ru-RU"/>
              </w:rPr>
              <w:t>Вимова</w:t>
            </w:r>
            <w:proofErr w:type="spellEnd"/>
            <w:r w:rsidRPr="00810301">
              <w:rPr>
                <w:lang w:val="ru-RU" w:eastAsia="ru-RU"/>
              </w:rPr>
              <w:t xml:space="preserve"> </w:t>
            </w:r>
            <w:proofErr w:type="spellStart"/>
            <w:r w:rsidRPr="00810301">
              <w:rPr>
                <w:lang w:val="ru-RU" w:eastAsia="ru-RU"/>
              </w:rPr>
              <w:t>голосних</w:t>
            </w:r>
            <w:proofErr w:type="spellEnd"/>
            <w:r w:rsidRPr="00810301">
              <w:rPr>
                <w:lang w:val="ru-RU" w:eastAsia="ru-RU"/>
              </w:rPr>
              <w:t xml:space="preserve"> та </w:t>
            </w:r>
            <w:proofErr w:type="spellStart"/>
            <w:r w:rsidRPr="00810301">
              <w:rPr>
                <w:lang w:val="ru-RU" w:eastAsia="ru-RU"/>
              </w:rPr>
              <w:t>приголосних</w:t>
            </w:r>
            <w:proofErr w:type="spellEnd"/>
            <w:r w:rsidRPr="00810301">
              <w:rPr>
                <w:lang w:val="ru-RU" w:eastAsia="ru-RU"/>
              </w:rPr>
              <w:t xml:space="preserve">. Дифтонги. </w:t>
            </w:r>
            <w:proofErr w:type="spellStart"/>
            <w:r w:rsidRPr="00810301">
              <w:rPr>
                <w:lang w:val="ru-RU" w:eastAsia="ru-RU"/>
              </w:rPr>
              <w:t>Диграфи</w:t>
            </w:r>
            <w:proofErr w:type="spellEnd"/>
            <w:r w:rsidRPr="00810301">
              <w:rPr>
                <w:lang w:val="ru-RU" w:eastAsia="ru-RU"/>
              </w:rPr>
              <w:t>.</w:t>
            </w:r>
            <w:r w:rsidRPr="00810301">
              <w:rPr>
                <w:lang w:eastAsia="ru-RU"/>
              </w:rPr>
              <w:t xml:space="preserve"> </w:t>
            </w:r>
            <w:proofErr w:type="spellStart"/>
            <w:r w:rsidRPr="00810301">
              <w:rPr>
                <w:lang w:val="ru-RU" w:eastAsia="ru-RU"/>
              </w:rPr>
              <w:t>Складоподіл</w:t>
            </w:r>
            <w:proofErr w:type="spellEnd"/>
            <w:r w:rsidRPr="00810301">
              <w:rPr>
                <w:lang w:val="ru-RU" w:eastAsia="ru-RU"/>
              </w:rPr>
              <w:t xml:space="preserve">. </w:t>
            </w:r>
            <w:proofErr w:type="spellStart"/>
            <w:r w:rsidRPr="00810301">
              <w:rPr>
                <w:lang w:val="ru-RU" w:eastAsia="ru-RU"/>
              </w:rPr>
              <w:t>Наголос</w:t>
            </w:r>
            <w:proofErr w:type="spellEnd"/>
            <w:r w:rsidRPr="00810301">
              <w:rPr>
                <w:lang w:val="ru-RU" w:eastAsia="ru-RU"/>
              </w:rPr>
              <w:t xml:space="preserve">. </w:t>
            </w:r>
            <w:proofErr w:type="spellStart"/>
            <w:r w:rsidRPr="00810301">
              <w:rPr>
                <w:lang w:val="ru-RU" w:eastAsia="ru-RU"/>
              </w:rPr>
              <w:t>Довгота</w:t>
            </w:r>
            <w:proofErr w:type="spellEnd"/>
            <w:r w:rsidRPr="00810301">
              <w:rPr>
                <w:lang w:val="ru-RU" w:eastAsia="ru-RU"/>
              </w:rPr>
              <w:t xml:space="preserve"> та </w:t>
            </w:r>
            <w:proofErr w:type="spellStart"/>
            <w:r w:rsidRPr="00810301">
              <w:rPr>
                <w:lang w:val="ru-RU" w:eastAsia="ru-RU"/>
              </w:rPr>
              <w:t>короткість</w:t>
            </w:r>
            <w:proofErr w:type="spellEnd"/>
            <w:r w:rsidRPr="00810301">
              <w:rPr>
                <w:lang w:val="ru-RU" w:eastAsia="ru-RU"/>
              </w:rPr>
              <w:t xml:space="preserve"> </w:t>
            </w:r>
            <w:proofErr w:type="spellStart"/>
            <w:r w:rsidRPr="00810301">
              <w:rPr>
                <w:lang w:val="ru-RU" w:eastAsia="ru-RU"/>
              </w:rPr>
              <w:t>складі</w:t>
            </w:r>
            <w:proofErr w:type="gramStart"/>
            <w:r w:rsidRPr="00810301">
              <w:rPr>
                <w:lang w:val="ru-RU" w:eastAsia="ru-RU"/>
              </w:rPr>
              <w:t>в</w:t>
            </w:r>
            <w:proofErr w:type="spellEnd"/>
            <w:proofErr w:type="gramEnd"/>
            <w:r w:rsidRPr="00810301">
              <w:rPr>
                <w:lang w:val="ru-RU" w:eastAsia="ru-RU"/>
              </w:rPr>
              <w:t>.</w:t>
            </w:r>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r w:rsidR="001220F3" w:rsidRPr="00810301" w:rsidTr="00CB0859">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lastRenderedPageBreak/>
              <w:t>2</w:t>
            </w:r>
          </w:p>
        </w:tc>
        <w:tc>
          <w:tcPr>
            <w:tcW w:w="7087" w:type="dxa"/>
            <w:shd w:val="clear" w:color="auto" w:fill="auto"/>
          </w:tcPr>
          <w:p w:rsidR="001220F3" w:rsidRPr="00810301" w:rsidRDefault="001220F3" w:rsidP="00CB0859">
            <w:pPr>
              <w:spacing w:line="276" w:lineRule="auto"/>
              <w:jc w:val="both"/>
              <w:rPr>
                <w:lang w:eastAsia="ru-RU"/>
              </w:rPr>
            </w:pPr>
            <w:proofErr w:type="spellStart"/>
            <w:r w:rsidRPr="00810301">
              <w:rPr>
                <w:lang w:val="ru-RU" w:eastAsia="ru-RU"/>
              </w:rPr>
              <w:t>Іменник</w:t>
            </w:r>
            <w:proofErr w:type="spellEnd"/>
            <w:r w:rsidRPr="00810301">
              <w:rPr>
                <w:lang w:val="ru-RU" w:eastAsia="ru-RU"/>
              </w:rPr>
              <w:t xml:space="preserve">. </w:t>
            </w:r>
            <w:proofErr w:type="spellStart"/>
            <w:r w:rsidRPr="00810301">
              <w:rPr>
                <w:lang w:val="ru-RU" w:eastAsia="ru-RU"/>
              </w:rPr>
              <w:t>Граматичні</w:t>
            </w:r>
            <w:proofErr w:type="spellEnd"/>
            <w:r w:rsidRPr="00810301">
              <w:rPr>
                <w:lang w:val="ru-RU" w:eastAsia="ru-RU"/>
              </w:rPr>
              <w:t xml:space="preserve"> </w:t>
            </w:r>
            <w:proofErr w:type="spellStart"/>
            <w:r w:rsidRPr="00810301">
              <w:rPr>
                <w:lang w:val="ru-RU" w:eastAsia="ru-RU"/>
              </w:rPr>
              <w:t>категорії</w:t>
            </w:r>
            <w:proofErr w:type="spellEnd"/>
            <w:r w:rsidRPr="00810301">
              <w:rPr>
                <w:lang w:val="ru-RU" w:eastAsia="ru-RU"/>
              </w:rPr>
              <w:t xml:space="preserve">. І, ІІ </w:t>
            </w:r>
            <w:proofErr w:type="spellStart"/>
            <w:r w:rsidRPr="00810301">
              <w:rPr>
                <w:lang w:val="ru-RU" w:eastAsia="ru-RU"/>
              </w:rPr>
              <w:t>відміна</w:t>
            </w:r>
            <w:proofErr w:type="spellEnd"/>
            <w:r w:rsidRPr="00810301">
              <w:rPr>
                <w:lang w:val="ru-RU" w:eastAsia="ru-RU"/>
              </w:rPr>
              <w:t xml:space="preserve"> </w:t>
            </w:r>
            <w:proofErr w:type="spellStart"/>
            <w:r w:rsidRPr="00810301">
              <w:rPr>
                <w:lang w:val="ru-RU" w:eastAsia="ru-RU"/>
              </w:rPr>
              <w:t>іменникі</w:t>
            </w:r>
            <w:proofErr w:type="gramStart"/>
            <w:r w:rsidRPr="00810301">
              <w:rPr>
                <w:lang w:val="ru-RU" w:eastAsia="ru-RU"/>
              </w:rPr>
              <w:t>в</w:t>
            </w:r>
            <w:proofErr w:type="spellEnd"/>
            <w:proofErr w:type="gramEnd"/>
            <w:r w:rsidRPr="00810301">
              <w:rPr>
                <w:lang w:val="ru-RU" w:eastAsia="ru-RU"/>
              </w:rPr>
              <w:t>.</w:t>
            </w:r>
          </w:p>
        </w:tc>
        <w:tc>
          <w:tcPr>
            <w:tcW w:w="1668" w:type="dxa"/>
            <w:shd w:val="clear" w:color="auto" w:fill="auto"/>
          </w:tcPr>
          <w:p w:rsidR="001220F3" w:rsidRPr="00810301" w:rsidRDefault="001220F3" w:rsidP="00CB0859">
            <w:pPr>
              <w:spacing w:line="276" w:lineRule="auto"/>
              <w:jc w:val="both"/>
              <w:rPr>
                <w:lang w:eastAsia="ru-RU"/>
              </w:rPr>
            </w:pPr>
            <w:r w:rsidRPr="00810301">
              <w:rPr>
                <w:lang w:eastAsia="ru-RU"/>
              </w:rPr>
              <w:t>2</w:t>
            </w:r>
          </w:p>
        </w:tc>
      </w:tr>
      <w:tr w:rsidR="001220F3" w:rsidRPr="00810301" w:rsidTr="00CB0859">
        <w:trPr>
          <w:trHeight w:val="156"/>
        </w:trPr>
        <w:tc>
          <w:tcPr>
            <w:tcW w:w="709" w:type="dxa"/>
            <w:shd w:val="clear" w:color="auto" w:fill="auto"/>
          </w:tcPr>
          <w:p w:rsidR="001220F3" w:rsidRPr="00810301" w:rsidRDefault="001220F3" w:rsidP="00CB0859">
            <w:pPr>
              <w:spacing w:line="276" w:lineRule="auto"/>
              <w:jc w:val="both"/>
              <w:rPr>
                <w:lang w:eastAsia="ru-RU"/>
              </w:rPr>
            </w:pPr>
            <w:r w:rsidRPr="00810301">
              <w:rPr>
                <w:lang w:eastAsia="ru-RU"/>
              </w:rPr>
              <w:t xml:space="preserve">3 </w:t>
            </w:r>
          </w:p>
        </w:tc>
        <w:tc>
          <w:tcPr>
            <w:tcW w:w="7087" w:type="dxa"/>
            <w:shd w:val="clear" w:color="auto" w:fill="auto"/>
          </w:tcPr>
          <w:p w:rsidR="001220F3" w:rsidRPr="00810301" w:rsidRDefault="001220F3" w:rsidP="00CB0859">
            <w:pPr>
              <w:spacing w:line="276" w:lineRule="auto"/>
              <w:jc w:val="both"/>
              <w:rPr>
                <w:lang w:eastAsia="ru-RU"/>
              </w:rPr>
            </w:pPr>
            <w:proofErr w:type="spellStart"/>
            <w:r w:rsidRPr="00810301">
              <w:rPr>
                <w:lang w:val="ru-RU" w:eastAsia="ru-RU"/>
              </w:rPr>
              <w:t>Дієслово</w:t>
            </w:r>
            <w:proofErr w:type="spellEnd"/>
            <w:r w:rsidRPr="00810301">
              <w:rPr>
                <w:lang w:val="ru-RU" w:eastAsia="ru-RU"/>
              </w:rPr>
              <w:t xml:space="preserve">. </w:t>
            </w:r>
            <w:proofErr w:type="spellStart"/>
            <w:r w:rsidRPr="00810301">
              <w:rPr>
                <w:lang w:val="ru-RU" w:eastAsia="ru-RU"/>
              </w:rPr>
              <w:t>Граматичні</w:t>
            </w:r>
            <w:proofErr w:type="spellEnd"/>
            <w:r w:rsidRPr="00810301">
              <w:rPr>
                <w:lang w:val="ru-RU" w:eastAsia="ru-RU"/>
              </w:rPr>
              <w:t xml:space="preserve"> </w:t>
            </w:r>
            <w:proofErr w:type="spellStart"/>
            <w:r w:rsidRPr="00810301">
              <w:rPr>
                <w:lang w:val="ru-RU" w:eastAsia="ru-RU"/>
              </w:rPr>
              <w:t>категорії</w:t>
            </w:r>
            <w:proofErr w:type="spellEnd"/>
            <w:r w:rsidRPr="00810301">
              <w:rPr>
                <w:lang w:val="ru-RU" w:eastAsia="ru-RU"/>
              </w:rPr>
              <w:t xml:space="preserve">. </w:t>
            </w:r>
            <w:proofErr w:type="spellStart"/>
            <w:r w:rsidRPr="00810301">
              <w:rPr>
                <w:lang w:val="ru-RU" w:eastAsia="ru-RU"/>
              </w:rPr>
              <w:t>Основи</w:t>
            </w:r>
            <w:proofErr w:type="spellEnd"/>
            <w:r w:rsidRPr="00810301">
              <w:rPr>
                <w:lang w:val="ru-RU" w:eastAsia="ru-RU"/>
              </w:rPr>
              <w:t xml:space="preserve">, </w:t>
            </w:r>
            <w:proofErr w:type="spellStart"/>
            <w:r w:rsidRPr="00810301">
              <w:rPr>
                <w:lang w:val="ru-RU" w:eastAsia="ru-RU"/>
              </w:rPr>
              <w:t>основні</w:t>
            </w:r>
            <w:proofErr w:type="spellEnd"/>
            <w:r w:rsidRPr="00810301">
              <w:rPr>
                <w:lang w:val="ru-RU" w:eastAsia="ru-RU"/>
              </w:rPr>
              <w:t xml:space="preserve"> </w:t>
            </w:r>
            <w:proofErr w:type="spellStart"/>
            <w:r w:rsidRPr="00810301">
              <w:rPr>
                <w:lang w:val="ru-RU" w:eastAsia="ru-RU"/>
              </w:rPr>
              <w:t>форми</w:t>
            </w:r>
            <w:proofErr w:type="spellEnd"/>
            <w:r w:rsidRPr="00810301">
              <w:rPr>
                <w:lang w:val="ru-RU" w:eastAsia="ru-RU"/>
              </w:rPr>
              <w:t xml:space="preserve"> </w:t>
            </w:r>
            <w:proofErr w:type="spellStart"/>
            <w:r w:rsidRPr="00810301">
              <w:rPr>
                <w:lang w:val="ru-RU" w:eastAsia="ru-RU"/>
              </w:rPr>
              <w:t>дієслів</w:t>
            </w:r>
            <w:proofErr w:type="spellEnd"/>
            <w:r w:rsidRPr="00810301">
              <w:rPr>
                <w:lang w:val="ru-RU" w:eastAsia="ru-RU"/>
              </w:rPr>
              <w:t xml:space="preserve">. </w:t>
            </w:r>
            <w:proofErr w:type="spellStart"/>
            <w:r w:rsidRPr="00810301">
              <w:rPr>
                <w:lang w:val="ru-RU" w:eastAsia="ru-RU"/>
              </w:rPr>
              <w:t>Часи</w:t>
            </w:r>
            <w:proofErr w:type="spellEnd"/>
            <w:r w:rsidRPr="00810301">
              <w:rPr>
                <w:lang w:val="ru-RU" w:eastAsia="ru-RU"/>
              </w:rPr>
              <w:t xml:space="preserve"> </w:t>
            </w:r>
            <w:proofErr w:type="spellStart"/>
            <w:r w:rsidRPr="00810301">
              <w:rPr>
                <w:lang w:val="ru-RU" w:eastAsia="ru-RU"/>
              </w:rPr>
              <w:t>системи</w:t>
            </w:r>
            <w:proofErr w:type="spellEnd"/>
            <w:r w:rsidRPr="00810301">
              <w:rPr>
                <w:lang w:val="ru-RU" w:eastAsia="ru-RU"/>
              </w:rPr>
              <w:t xml:space="preserve"> </w:t>
            </w:r>
            <w:proofErr w:type="spellStart"/>
            <w:r w:rsidRPr="00810301">
              <w:rPr>
                <w:lang w:val="ru-RU" w:eastAsia="ru-RU"/>
              </w:rPr>
              <w:t>інфекта</w:t>
            </w:r>
            <w:proofErr w:type="spellEnd"/>
            <w:r w:rsidRPr="00810301">
              <w:rPr>
                <w:lang w:eastAsia="ru-RU"/>
              </w:rPr>
              <w:t xml:space="preserve"> активного і пасивного стані</w:t>
            </w:r>
            <w:proofErr w:type="gramStart"/>
            <w:r w:rsidRPr="00810301">
              <w:rPr>
                <w:lang w:eastAsia="ru-RU"/>
              </w:rPr>
              <w:t>в</w:t>
            </w:r>
            <w:proofErr w:type="gramEnd"/>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r w:rsidR="001220F3" w:rsidRPr="00810301" w:rsidTr="00CB0859">
        <w:tc>
          <w:tcPr>
            <w:tcW w:w="9464" w:type="dxa"/>
            <w:gridSpan w:val="3"/>
            <w:shd w:val="clear" w:color="auto" w:fill="auto"/>
          </w:tcPr>
          <w:p w:rsidR="001220F3" w:rsidRPr="00810301" w:rsidRDefault="001220F3" w:rsidP="00CB0859">
            <w:pPr>
              <w:ind w:left="720"/>
              <w:jc w:val="both"/>
              <w:rPr>
                <w:lang w:val="ru-RU" w:eastAsia="ru-RU"/>
              </w:rPr>
            </w:pPr>
          </w:p>
        </w:tc>
      </w:tr>
      <w:tr w:rsidR="001220F3" w:rsidRPr="00810301" w:rsidTr="00CB0859">
        <w:tc>
          <w:tcPr>
            <w:tcW w:w="709" w:type="dxa"/>
            <w:shd w:val="clear" w:color="auto" w:fill="auto"/>
          </w:tcPr>
          <w:p w:rsidR="001220F3" w:rsidRPr="00810301" w:rsidRDefault="001220F3" w:rsidP="00CB0859">
            <w:pPr>
              <w:spacing w:line="276" w:lineRule="auto"/>
              <w:jc w:val="both"/>
              <w:rPr>
                <w:lang w:val="ru-RU" w:eastAsia="ru-RU"/>
              </w:rPr>
            </w:pPr>
            <w:r w:rsidRPr="00810301">
              <w:rPr>
                <w:lang w:val="ru-RU" w:eastAsia="ru-RU"/>
              </w:rPr>
              <w:t>4</w:t>
            </w:r>
          </w:p>
        </w:tc>
        <w:tc>
          <w:tcPr>
            <w:tcW w:w="7087" w:type="dxa"/>
            <w:shd w:val="clear" w:color="auto" w:fill="auto"/>
          </w:tcPr>
          <w:p w:rsidR="001220F3" w:rsidRPr="00810301" w:rsidRDefault="001220F3" w:rsidP="00CB0859">
            <w:pPr>
              <w:spacing w:line="276" w:lineRule="auto"/>
              <w:jc w:val="both"/>
              <w:rPr>
                <w:lang w:eastAsia="ru-RU"/>
              </w:rPr>
            </w:pPr>
            <w:r w:rsidRPr="00810301">
              <w:rPr>
                <w:lang w:eastAsia="ru-RU"/>
              </w:rPr>
              <w:t xml:space="preserve">Дієслово. Граматичні категорії. Основи, основні форми дієслів. Часи системи </w:t>
            </w:r>
            <w:proofErr w:type="spellStart"/>
            <w:r w:rsidRPr="00810301">
              <w:rPr>
                <w:lang w:eastAsia="ru-RU"/>
              </w:rPr>
              <w:t>інфекта</w:t>
            </w:r>
            <w:proofErr w:type="spellEnd"/>
            <w:r w:rsidRPr="00810301">
              <w:rPr>
                <w:lang w:eastAsia="ru-RU"/>
              </w:rPr>
              <w:t xml:space="preserve"> активного і пасивного станів</w:t>
            </w:r>
          </w:p>
        </w:tc>
        <w:tc>
          <w:tcPr>
            <w:tcW w:w="1668" w:type="dxa"/>
            <w:shd w:val="clear" w:color="auto" w:fill="auto"/>
          </w:tcPr>
          <w:p w:rsidR="001220F3" w:rsidRPr="00810301" w:rsidRDefault="001220F3" w:rsidP="00CB0859">
            <w:pPr>
              <w:spacing w:line="276" w:lineRule="auto"/>
              <w:jc w:val="both"/>
              <w:rPr>
                <w:lang w:val="ru-RU" w:eastAsia="ru-RU"/>
              </w:rPr>
            </w:pPr>
            <w:r w:rsidRPr="00810301">
              <w:rPr>
                <w:lang w:val="ru-RU" w:eastAsia="ru-RU"/>
              </w:rPr>
              <w:t>2</w:t>
            </w:r>
          </w:p>
        </w:tc>
      </w:tr>
    </w:tbl>
    <w:p w:rsidR="001220F3" w:rsidRDefault="001220F3" w:rsidP="001220F3">
      <w:pPr>
        <w:spacing w:line="276" w:lineRule="auto"/>
        <w:jc w:val="both"/>
        <w:rPr>
          <w:lang w:val="ru-RU" w:eastAsia="ru-RU"/>
        </w:rPr>
      </w:pPr>
    </w:p>
    <w:p w:rsidR="001220F3" w:rsidRDefault="001220F3" w:rsidP="001220F3">
      <w:pPr>
        <w:spacing w:line="276" w:lineRule="auto"/>
        <w:ind w:firstLine="567"/>
        <w:jc w:val="both"/>
        <w:rPr>
          <w:b/>
          <w:lang w:eastAsia="ru-RU"/>
        </w:rPr>
      </w:pPr>
      <w:r w:rsidRPr="00810301">
        <w:rPr>
          <w:b/>
          <w:lang w:val="ru-RU" w:eastAsia="ru-RU"/>
        </w:rPr>
        <w:t>С</w:t>
      </w:r>
      <w:proofErr w:type="spellStart"/>
      <w:r w:rsidRPr="00810301">
        <w:rPr>
          <w:b/>
          <w:lang w:eastAsia="ru-RU"/>
        </w:rPr>
        <w:t>амостійна</w:t>
      </w:r>
      <w:proofErr w:type="spellEnd"/>
      <w:r w:rsidRPr="00810301">
        <w:rPr>
          <w:b/>
          <w:lang w:eastAsia="ru-RU"/>
        </w:rPr>
        <w:t xml:space="preserve"> </w:t>
      </w:r>
      <w:r>
        <w:rPr>
          <w:b/>
          <w:lang w:eastAsia="ru-RU"/>
        </w:rPr>
        <w:t>р</w:t>
      </w:r>
      <w:r w:rsidRPr="00810301">
        <w:rPr>
          <w:b/>
          <w:lang w:eastAsia="ru-RU"/>
        </w:rPr>
        <w:t>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82"/>
        <w:gridCol w:w="1909"/>
        <w:gridCol w:w="1924"/>
        <w:gridCol w:w="1813"/>
      </w:tblGrid>
      <w:tr w:rsidR="001220F3" w:rsidRPr="00810301" w:rsidTr="00CB0859">
        <w:tc>
          <w:tcPr>
            <w:tcW w:w="636" w:type="dxa"/>
          </w:tcPr>
          <w:p w:rsidR="001220F3" w:rsidRPr="00810301" w:rsidRDefault="001220F3" w:rsidP="00CB0859">
            <w:pPr>
              <w:widowControl w:val="0"/>
              <w:spacing w:line="276" w:lineRule="auto"/>
              <w:jc w:val="both"/>
              <w:rPr>
                <w:bCs/>
                <w:lang w:val="ru-RU" w:eastAsia="ru-RU"/>
              </w:rPr>
            </w:pPr>
            <w:r w:rsidRPr="00810301">
              <w:rPr>
                <w:bCs/>
                <w:lang w:val="ru-RU" w:eastAsia="ru-RU"/>
              </w:rPr>
              <w:t>№ з/</w:t>
            </w:r>
            <w:proofErr w:type="gramStart"/>
            <w:r w:rsidRPr="00810301">
              <w:rPr>
                <w:bCs/>
                <w:lang w:val="ru-RU" w:eastAsia="ru-RU"/>
              </w:rPr>
              <w:t>п</w:t>
            </w:r>
            <w:proofErr w:type="gramEnd"/>
          </w:p>
        </w:tc>
        <w:tc>
          <w:tcPr>
            <w:tcW w:w="3182" w:type="dxa"/>
          </w:tcPr>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Назва</w:t>
            </w:r>
            <w:proofErr w:type="spellEnd"/>
            <w:r w:rsidRPr="00810301">
              <w:rPr>
                <w:bCs/>
                <w:lang w:val="ru-RU" w:eastAsia="ru-RU"/>
              </w:rPr>
              <w:t xml:space="preserve"> теми</w:t>
            </w:r>
          </w:p>
        </w:tc>
        <w:tc>
          <w:tcPr>
            <w:tcW w:w="1909" w:type="dxa"/>
          </w:tcPr>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Кількість</w:t>
            </w:r>
            <w:proofErr w:type="spellEnd"/>
          </w:p>
          <w:p w:rsidR="001220F3" w:rsidRPr="00810301" w:rsidRDefault="001220F3" w:rsidP="00CB0859">
            <w:pPr>
              <w:widowControl w:val="0"/>
              <w:spacing w:line="276" w:lineRule="auto"/>
              <w:jc w:val="both"/>
              <w:rPr>
                <w:bCs/>
                <w:lang w:val="ru-RU" w:eastAsia="ru-RU"/>
              </w:rPr>
            </w:pPr>
            <w:r w:rsidRPr="00810301">
              <w:rPr>
                <w:bCs/>
                <w:lang w:val="ru-RU" w:eastAsia="ru-RU"/>
              </w:rPr>
              <w:t>годин</w:t>
            </w:r>
          </w:p>
        </w:tc>
        <w:tc>
          <w:tcPr>
            <w:tcW w:w="1924" w:type="dxa"/>
          </w:tcPr>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Форми</w:t>
            </w:r>
            <w:proofErr w:type="spellEnd"/>
            <w:r w:rsidRPr="00810301">
              <w:rPr>
                <w:bCs/>
                <w:lang w:val="ru-RU" w:eastAsia="ru-RU"/>
              </w:rPr>
              <w:t xml:space="preserve"> контролю</w:t>
            </w:r>
          </w:p>
        </w:tc>
        <w:tc>
          <w:tcPr>
            <w:tcW w:w="1813" w:type="dxa"/>
          </w:tcPr>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Література</w:t>
            </w:r>
            <w:proofErr w:type="spellEnd"/>
          </w:p>
        </w:tc>
      </w:tr>
      <w:tr w:rsidR="001220F3" w:rsidRPr="00810301" w:rsidTr="00CB0859">
        <w:tc>
          <w:tcPr>
            <w:tcW w:w="9464" w:type="dxa"/>
            <w:gridSpan w:val="5"/>
          </w:tcPr>
          <w:p w:rsidR="001220F3" w:rsidRPr="00810301" w:rsidRDefault="001220F3" w:rsidP="00CB0859">
            <w:pPr>
              <w:widowControl w:val="0"/>
              <w:spacing w:line="276" w:lineRule="auto"/>
              <w:jc w:val="both"/>
              <w:rPr>
                <w:bCs/>
                <w:lang w:val="ru-RU" w:eastAsia="ru-RU"/>
              </w:rPr>
            </w:pPr>
            <w:proofErr w:type="spellStart"/>
            <w:r w:rsidRPr="00E06213">
              <w:rPr>
                <w:lang w:val="ru-RU" w:eastAsia="ru-RU"/>
              </w:rPr>
              <w:t>Змістовий</w:t>
            </w:r>
            <w:proofErr w:type="spellEnd"/>
            <w:r w:rsidRPr="00E06213">
              <w:rPr>
                <w:lang w:val="ru-RU" w:eastAsia="ru-RU"/>
              </w:rPr>
              <w:t xml:space="preserve"> модуль 1.</w:t>
            </w:r>
            <w:r w:rsidRPr="00810301">
              <w:rPr>
                <w:lang w:val="ru-RU" w:eastAsia="ru-RU"/>
              </w:rPr>
              <w:t xml:space="preserve"> Вступ. Фонетика і </w:t>
            </w:r>
            <w:proofErr w:type="spellStart"/>
            <w:r w:rsidRPr="00810301">
              <w:rPr>
                <w:lang w:val="ru-RU" w:eastAsia="ru-RU"/>
              </w:rPr>
              <w:t>графіка</w:t>
            </w:r>
            <w:proofErr w:type="spellEnd"/>
            <w:r w:rsidRPr="00810301">
              <w:rPr>
                <w:lang w:val="ru-RU" w:eastAsia="ru-RU"/>
              </w:rPr>
              <w:t xml:space="preserve">. </w:t>
            </w:r>
            <w:proofErr w:type="spellStart"/>
            <w:r w:rsidRPr="00810301">
              <w:rPr>
                <w:lang w:val="ru-RU" w:eastAsia="ru-RU"/>
              </w:rPr>
              <w:t>Морфологія</w:t>
            </w:r>
            <w:proofErr w:type="spellEnd"/>
            <w:r w:rsidRPr="00810301">
              <w:rPr>
                <w:lang w:val="ru-RU" w:eastAsia="ru-RU"/>
              </w:rPr>
              <w:t>.</w:t>
            </w:r>
          </w:p>
        </w:tc>
      </w:tr>
      <w:tr w:rsidR="001220F3" w:rsidRPr="00810301" w:rsidTr="00CB0859">
        <w:tc>
          <w:tcPr>
            <w:tcW w:w="636" w:type="dxa"/>
          </w:tcPr>
          <w:p w:rsidR="001220F3" w:rsidRPr="00810301" w:rsidRDefault="001220F3" w:rsidP="00CB0859">
            <w:pPr>
              <w:widowControl w:val="0"/>
              <w:spacing w:line="276" w:lineRule="auto"/>
              <w:jc w:val="both"/>
              <w:rPr>
                <w:bCs/>
                <w:lang w:val="ru-RU" w:eastAsia="ru-RU"/>
              </w:rPr>
            </w:pPr>
            <w:r w:rsidRPr="00810301">
              <w:rPr>
                <w:bCs/>
                <w:lang w:val="ru-RU" w:eastAsia="ru-RU"/>
              </w:rPr>
              <w:t>1</w:t>
            </w:r>
          </w:p>
        </w:tc>
        <w:tc>
          <w:tcPr>
            <w:tcW w:w="3182" w:type="dxa"/>
          </w:tcPr>
          <w:p w:rsidR="001220F3" w:rsidRPr="00810301" w:rsidRDefault="001220F3" w:rsidP="00CB0859">
            <w:pPr>
              <w:widowControl w:val="0"/>
              <w:spacing w:line="276" w:lineRule="auto"/>
              <w:jc w:val="both"/>
              <w:rPr>
                <w:bCs/>
                <w:lang w:val="ru-RU" w:eastAsia="ru-RU"/>
              </w:rPr>
            </w:pPr>
            <w:r w:rsidRPr="00810301">
              <w:rPr>
                <w:lang w:val="ru-RU" w:eastAsia="ru-RU"/>
              </w:rPr>
              <w:t xml:space="preserve">Вступ. Фонетика і </w:t>
            </w:r>
            <w:proofErr w:type="spellStart"/>
            <w:r w:rsidRPr="00810301">
              <w:rPr>
                <w:lang w:val="ru-RU" w:eastAsia="ru-RU"/>
              </w:rPr>
              <w:t>графіка</w:t>
            </w:r>
            <w:proofErr w:type="spellEnd"/>
            <w:r w:rsidRPr="00810301">
              <w:rPr>
                <w:lang w:val="ru-RU" w:eastAsia="ru-RU"/>
              </w:rPr>
              <w:t xml:space="preserve">. </w:t>
            </w:r>
            <w:proofErr w:type="spellStart"/>
            <w:r w:rsidRPr="00810301">
              <w:rPr>
                <w:lang w:val="ru-RU" w:eastAsia="ru-RU"/>
              </w:rPr>
              <w:t>Крилаті</w:t>
            </w:r>
            <w:proofErr w:type="spellEnd"/>
            <w:r w:rsidRPr="00810301">
              <w:rPr>
                <w:lang w:val="ru-RU" w:eastAsia="ru-RU"/>
              </w:rPr>
              <w:t xml:space="preserve"> </w:t>
            </w:r>
            <w:proofErr w:type="spellStart"/>
            <w:r w:rsidRPr="00810301">
              <w:rPr>
                <w:lang w:val="ru-RU" w:eastAsia="ru-RU"/>
              </w:rPr>
              <w:t>вислови</w:t>
            </w:r>
            <w:proofErr w:type="spellEnd"/>
            <w:r w:rsidRPr="00810301">
              <w:rPr>
                <w:lang w:val="ru-RU" w:eastAsia="ru-RU"/>
              </w:rPr>
              <w:t xml:space="preserve">. </w:t>
            </w:r>
            <w:proofErr w:type="spellStart"/>
            <w:r w:rsidRPr="00810301">
              <w:rPr>
                <w:lang w:val="ru-RU" w:eastAsia="ru-RU"/>
              </w:rPr>
              <w:t>Студентський</w:t>
            </w:r>
            <w:proofErr w:type="spellEnd"/>
            <w:r w:rsidRPr="00810301">
              <w:rPr>
                <w:lang w:val="ru-RU" w:eastAsia="ru-RU"/>
              </w:rPr>
              <w:t xml:space="preserve"> </w:t>
            </w:r>
            <w:proofErr w:type="spellStart"/>
            <w:r w:rsidRPr="00810301">
              <w:rPr>
                <w:lang w:val="ru-RU" w:eastAsia="ru-RU"/>
              </w:rPr>
              <w:t>гімн</w:t>
            </w:r>
            <w:proofErr w:type="spellEnd"/>
            <w:r w:rsidRPr="00810301">
              <w:rPr>
                <w:lang w:val="ru-RU" w:eastAsia="ru-RU"/>
              </w:rPr>
              <w:t xml:space="preserve"> «</w:t>
            </w:r>
            <w:proofErr w:type="spellStart"/>
            <w:r w:rsidRPr="00810301">
              <w:rPr>
                <w:lang w:val="en-US" w:eastAsia="ru-RU"/>
              </w:rPr>
              <w:t>Gaude</w:t>
            </w:r>
            <w:proofErr w:type="spellEnd"/>
            <w:r w:rsidRPr="00810301">
              <w:rPr>
                <w:lang w:val="ru-RU" w:eastAsia="ru-RU"/>
              </w:rPr>
              <w:t>ā</w:t>
            </w:r>
            <w:proofErr w:type="spellStart"/>
            <w:r w:rsidRPr="00810301">
              <w:rPr>
                <w:lang w:val="en-US" w:eastAsia="ru-RU"/>
              </w:rPr>
              <w:t>mus</w:t>
            </w:r>
            <w:proofErr w:type="spellEnd"/>
            <w:r w:rsidRPr="00810301">
              <w:rPr>
                <w:lang w:val="ru-RU" w:eastAsia="ru-RU"/>
              </w:rPr>
              <w:t>».</w:t>
            </w:r>
          </w:p>
        </w:tc>
        <w:tc>
          <w:tcPr>
            <w:tcW w:w="1909" w:type="dxa"/>
          </w:tcPr>
          <w:p w:rsidR="001220F3" w:rsidRPr="00810301" w:rsidRDefault="001220F3" w:rsidP="00CB0859">
            <w:pPr>
              <w:widowControl w:val="0"/>
              <w:spacing w:line="276" w:lineRule="auto"/>
              <w:jc w:val="both"/>
              <w:rPr>
                <w:bCs/>
                <w:lang w:eastAsia="ru-RU"/>
              </w:rPr>
            </w:pPr>
            <w:r w:rsidRPr="00810301">
              <w:rPr>
                <w:bCs/>
                <w:lang w:eastAsia="ru-RU"/>
              </w:rPr>
              <w:t>4</w:t>
            </w:r>
          </w:p>
        </w:tc>
        <w:tc>
          <w:tcPr>
            <w:tcW w:w="1924" w:type="dxa"/>
          </w:tcPr>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усне</w:t>
            </w:r>
            <w:proofErr w:type="spellEnd"/>
            <w:r w:rsidRPr="00810301">
              <w:rPr>
                <w:bCs/>
                <w:lang w:val="ru-RU" w:eastAsia="ru-RU"/>
              </w:rPr>
              <w:t xml:space="preserve"> </w:t>
            </w:r>
            <w:proofErr w:type="spellStart"/>
            <w:r w:rsidRPr="00810301">
              <w:rPr>
                <w:bCs/>
                <w:lang w:val="ru-RU" w:eastAsia="ru-RU"/>
              </w:rPr>
              <w:t>опитування</w:t>
            </w:r>
            <w:proofErr w:type="spellEnd"/>
          </w:p>
        </w:tc>
        <w:tc>
          <w:tcPr>
            <w:tcW w:w="1813" w:type="dxa"/>
          </w:tcPr>
          <w:p w:rsidR="001220F3" w:rsidRPr="00810301" w:rsidRDefault="001220F3" w:rsidP="00CB0859">
            <w:pPr>
              <w:widowControl w:val="0"/>
              <w:spacing w:line="276" w:lineRule="auto"/>
              <w:jc w:val="both"/>
              <w:rPr>
                <w:bCs/>
                <w:lang w:val="en-US" w:eastAsia="ru-RU"/>
              </w:rPr>
            </w:pPr>
            <w:r w:rsidRPr="00810301">
              <w:rPr>
                <w:bCs/>
                <w:lang w:val="ru-RU" w:eastAsia="ru-RU"/>
              </w:rPr>
              <w:t>1: 17-22; 24-26</w:t>
            </w:r>
          </w:p>
        </w:tc>
      </w:tr>
      <w:tr w:rsidR="001220F3" w:rsidRPr="00810301" w:rsidTr="00CB0859">
        <w:tc>
          <w:tcPr>
            <w:tcW w:w="636" w:type="dxa"/>
          </w:tcPr>
          <w:p w:rsidR="001220F3" w:rsidRPr="00810301" w:rsidRDefault="001220F3" w:rsidP="00CB0859">
            <w:pPr>
              <w:widowControl w:val="0"/>
              <w:spacing w:line="276" w:lineRule="auto"/>
              <w:jc w:val="both"/>
              <w:rPr>
                <w:bCs/>
                <w:lang w:val="ru-RU" w:eastAsia="ru-RU"/>
              </w:rPr>
            </w:pPr>
            <w:r w:rsidRPr="00810301">
              <w:rPr>
                <w:bCs/>
                <w:lang w:val="ru-RU" w:eastAsia="ru-RU"/>
              </w:rPr>
              <w:t>2</w:t>
            </w:r>
          </w:p>
        </w:tc>
        <w:tc>
          <w:tcPr>
            <w:tcW w:w="3182" w:type="dxa"/>
          </w:tcPr>
          <w:p w:rsidR="001220F3" w:rsidRPr="00810301" w:rsidRDefault="001220F3" w:rsidP="00CB0859">
            <w:pPr>
              <w:widowControl w:val="0"/>
              <w:spacing w:line="276" w:lineRule="auto"/>
              <w:jc w:val="both"/>
              <w:rPr>
                <w:lang w:val="ru-RU" w:eastAsia="ru-RU"/>
              </w:rPr>
            </w:pPr>
            <w:proofErr w:type="spellStart"/>
            <w:r w:rsidRPr="00810301">
              <w:rPr>
                <w:lang w:val="ru-RU" w:eastAsia="ru-RU"/>
              </w:rPr>
              <w:t>Іменник</w:t>
            </w:r>
            <w:proofErr w:type="spellEnd"/>
            <w:r w:rsidRPr="00810301">
              <w:rPr>
                <w:lang w:val="ru-RU" w:eastAsia="ru-RU"/>
              </w:rPr>
              <w:t xml:space="preserve">. </w:t>
            </w:r>
            <w:r w:rsidRPr="00810301">
              <w:rPr>
                <w:lang w:val="en-US" w:eastAsia="ru-RU"/>
              </w:rPr>
              <w:t>IV</w:t>
            </w:r>
            <w:r w:rsidRPr="00810301">
              <w:rPr>
                <w:lang w:val="ru-RU" w:eastAsia="ru-RU"/>
              </w:rPr>
              <w:t xml:space="preserve"> – </w:t>
            </w:r>
            <w:r w:rsidRPr="00810301">
              <w:rPr>
                <w:lang w:val="en-US" w:eastAsia="ru-RU"/>
              </w:rPr>
              <w:t>V</w:t>
            </w:r>
            <w:r w:rsidRPr="00810301">
              <w:rPr>
                <w:lang w:val="ru-RU" w:eastAsia="ru-RU"/>
              </w:rPr>
              <w:t xml:space="preserve"> </w:t>
            </w:r>
            <w:r w:rsidRPr="00810301">
              <w:rPr>
                <w:lang w:eastAsia="ru-RU"/>
              </w:rPr>
              <w:t xml:space="preserve">відміна. </w:t>
            </w:r>
            <w:proofErr w:type="spellStart"/>
            <w:r w:rsidRPr="00810301">
              <w:rPr>
                <w:lang w:val="ru-RU" w:eastAsia="ru-RU"/>
              </w:rPr>
              <w:t>Крилаті</w:t>
            </w:r>
            <w:proofErr w:type="spellEnd"/>
            <w:r w:rsidRPr="00810301">
              <w:rPr>
                <w:lang w:val="ru-RU" w:eastAsia="ru-RU"/>
              </w:rPr>
              <w:t xml:space="preserve"> </w:t>
            </w:r>
            <w:proofErr w:type="spellStart"/>
            <w:r w:rsidRPr="00810301">
              <w:rPr>
                <w:lang w:val="ru-RU" w:eastAsia="ru-RU"/>
              </w:rPr>
              <w:t>вислови</w:t>
            </w:r>
            <w:proofErr w:type="spellEnd"/>
            <w:r w:rsidRPr="00810301">
              <w:rPr>
                <w:lang w:val="ru-RU" w:eastAsia="ru-RU"/>
              </w:rPr>
              <w:t xml:space="preserve">. Переклад </w:t>
            </w:r>
            <w:proofErr w:type="spellStart"/>
            <w:r w:rsidRPr="00810301">
              <w:rPr>
                <w:lang w:val="ru-RU" w:eastAsia="ru-RU"/>
              </w:rPr>
              <w:t>текстів</w:t>
            </w:r>
            <w:proofErr w:type="spellEnd"/>
            <w:r w:rsidRPr="00810301">
              <w:rPr>
                <w:lang w:val="ru-RU" w:eastAsia="ru-RU"/>
              </w:rPr>
              <w:t xml:space="preserve">. </w:t>
            </w:r>
            <w:proofErr w:type="gramStart"/>
            <w:r w:rsidRPr="00810301">
              <w:rPr>
                <w:lang w:val="ru-RU" w:eastAsia="ru-RU"/>
              </w:rPr>
              <w:t>З</w:t>
            </w:r>
            <w:proofErr w:type="gramEnd"/>
            <w:r w:rsidRPr="00810301">
              <w:rPr>
                <w:lang w:val="ru-RU" w:eastAsia="ru-RU"/>
              </w:rPr>
              <w:t xml:space="preserve"> </w:t>
            </w:r>
            <w:proofErr w:type="spellStart"/>
            <w:r w:rsidRPr="00810301">
              <w:rPr>
                <w:lang w:val="ru-RU" w:eastAsia="ru-RU"/>
              </w:rPr>
              <w:t>життя</w:t>
            </w:r>
            <w:proofErr w:type="spellEnd"/>
            <w:r w:rsidRPr="00810301">
              <w:rPr>
                <w:lang w:val="ru-RU" w:eastAsia="ru-RU"/>
              </w:rPr>
              <w:t xml:space="preserve"> римлян. </w:t>
            </w:r>
            <w:proofErr w:type="spellStart"/>
            <w:proofErr w:type="gramStart"/>
            <w:r w:rsidRPr="00810301">
              <w:rPr>
                <w:lang w:val="ru-RU" w:eastAsia="ru-RU"/>
              </w:rPr>
              <w:t>П</w:t>
            </w:r>
            <w:proofErr w:type="gramEnd"/>
            <w:r w:rsidRPr="00810301">
              <w:rPr>
                <w:lang w:val="ru-RU" w:eastAsia="ru-RU"/>
              </w:rPr>
              <w:t>ідготовка</w:t>
            </w:r>
            <w:proofErr w:type="spellEnd"/>
            <w:r w:rsidRPr="00810301">
              <w:rPr>
                <w:lang w:val="ru-RU" w:eastAsia="ru-RU"/>
              </w:rPr>
              <w:t xml:space="preserve"> до </w:t>
            </w:r>
            <w:proofErr w:type="spellStart"/>
            <w:r w:rsidRPr="00810301">
              <w:rPr>
                <w:lang w:val="ru-RU" w:eastAsia="ru-RU"/>
              </w:rPr>
              <w:t>написання</w:t>
            </w:r>
            <w:proofErr w:type="spellEnd"/>
            <w:r w:rsidRPr="00810301">
              <w:rPr>
                <w:lang w:val="ru-RU" w:eastAsia="ru-RU"/>
              </w:rPr>
              <w:t xml:space="preserve"> МКР № 1. </w:t>
            </w:r>
          </w:p>
        </w:tc>
        <w:tc>
          <w:tcPr>
            <w:tcW w:w="1909" w:type="dxa"/>
          </w:tcPr>
          <w:p w:rsidR="001220F3" w:rsidRPr="00810301" w:rsidRDefault="001220F3" w:rsidP="00CB0859">
            <w:pPr>
              <w:widowControl w:val="0"/>
              <w:spacing w:line="276" w:lineRule="auto"/>
              <w:jc w:val="both"/>
              <w:rPr>
                <w:bCs/>
                <w:lang w:eastAsia="ru-RU"/>
              </w:rPr>
            </w:pPr>
            <w:r w:rsidRPr="00810301">
              <w:rPr>
                <w:bCs/>
                <w:lang w:eastAsia="ru-RU"/>
              </w:rPr>
              <w:t>6</w:t>
            </w:r>
          </w:p>
        </w:tc>
        <w:tc>
          <w:tcPr>
            <w:tcW w:w="1924" w:type="dxa"/>
          </w:tcPr>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усне</w:t>
            </w:r>
            <w:proofErr w:type="spellEnd"/>
            <w:r w:rsidRPr="00810301">
              <w:rPr>
                <w:bCs/>
                <w:lang w:val="ru-RU" w:eastAsia="ru-RU"/>
              </w:rPr>
              <w:t xml:space="preserve"> </w:t>
            </w:r>
            <w:proofErr w:type="spellStart"/>
            <w:r w:rsidRPr="00810301">
              <w:rPr>
                <w:bCs/>
                <w:lang w:val="ru-RU" w:eastAsia="ru-RU"/>
              </w:rPr>
              <w:t>опитування</w:t>
            </w:r>
            <w:proofErr w:type="spellEnd"/>
          </w:p>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письмове</w:t>
            </w:r>
            <w:proofErr w:type="spellEnd"/>
            <w:r w:rsidRPr="00810301">
              <w:rPr>
                <w:bCs/>
                <w:lang w:val="ru-RU" w:eastAsia="ru-RU"/>
              </w:rPr>
              <w:t xml:space="preserve"> </w:t>
            </w:r>
            <w:proofErr w:type="spellStart"/>
            <w:r w:rsidRPr="00810301">
              <w:rPr>
                <w:bCs/>
                <w:lang w:val="ru-RU" w:eastAsia="ru-RU"/>
              </w:rPr>
              <w:t>експрес-опитування</w:t>
            </w:r>
            <w:proofErr w:type="spellEnd"/>
          </w:p>
          <w:p w:rsidR="001220F3" w:rsidRPr="00810301" w:rsidRDefault="001220F3" w:rsidP="00CB0859">
            <w:pPr>
              <w:widowControl w:val="0"/>
              <w:spacing w:line="276" w:lineRule="auto"/>
              <w:jc w:val="both"/>
              <w:rPr>
                <w:b/>
                <w:bCs/>
                <w:lang w:val="ru-RU" w:eastAsia="ru-RU"/>
              </w:rPr>
            </w:pPr>
            <w:proofErr w:type="spellStart"/>
            <w:r w:rsidRPr="00810301">
              <w:rPr>
                <w:bCs/>
                <w:lang w:val="ru-RU" w:eastAsia="ru-RU"/>
              </w:rPr>
              <w:t>перевірка</w:t>
            </w:r>
            <w:proofErr w:type="spellEnd"/>
            <w:r w:rsidRPr="00810301">
              <w:rPr>
                <w:bCs/>
                <w:lang w:val="ru-RU" w:eastAsia="ru-RU"/>
              </w:rPr>
              <w:t xml:space="preserve"> </w:t>
            </w:r>
            <w:proofErr w:type="spellStart"/>
            <w:r w:rsidRPr="00810301">
              <w:rPr>
                <w:bCs/>
                <w:lang w:val="ru-RU" w:eastAsia="ru-RU"/>
              </w:rPr>
              <w:t>зошитів</w:t>
            </w:r>
            <w:proofErr w:type="spellEnd"/>
            <w:r w:rsidRPr="00810301">
              <w:rPr>
                <w:bCs/>
                <w:lang w:val="ru-RU" w:eastAsia="ru-RU"/>
              </w:rPr>
              <w:t xml:space="preserve"> та </w:t>
            </w:r>
            <w:proofErr w:type="spellStart"/>
            <w:r w:rsidRPr="00810301">
              <w:rPr>
                <w:bCs/>
                <w:lang w:val="ru-RU" w:eastAsia="ru-RU"/>
              </w:rPr>
              <w:t>словникі</w:t>
            </w:r>
            <w:proofErr w:type="gramStart"/>
            <w:r w:rsidRPr="00810301">
              <w:rPr>
                <w:bCs/>
                <w:lang w:val="ru-RU" w:eastAsia="ru-RU"/>
              </w:rPr>
              <w:t>в</w:t>
            </w:r>
            <w:proofErr w:type="spellEnd"/>
            <w:proofErr w:type="gramEnd"/>
          </w:p>
        </w:tc>
        <w:tc>
          <w:tcPr>
            <w:tcW w:w="1813" w:type="dxa"/>
          </w:tcPr>
          <w:p w:rsidR="001220F3" w:rsidRPr="00810301" w:rsidRDefault="001220F3" w:rsidP="00CB0859">
            <w:pPr>
              <w:widowControl w:val="0"/>
              <w:spacing w:line="276" w:lineRule="auto"/>
              <w:jc w:val="both"/>
              <w:rPr>
                <w:bCs/>
                <w:lang w:val="ru-RU" w:eastAsia="ru-RU"/>
              </w:rPr>
            </w:pPr>
            <w:r w:rsidRPr="00810301">
              <w:rPr>
                <w:bCs/>
                <w:lang w:val="ru-RU" w:eastAsia="ru-RU"/>
              </w:rPr>
              <w:t>1: 3</w:t>
            </w:r>
            <w:r w:rsidRPr="00810301">
              <w:rPr>
                <w:bCs/>
                <w:lang w:eastAsia="ru-RU"/>
              </w:rPr>
              <w:t>4</w:t>
            </w:r>
            <w:r w:rsidRPr="00810301">
              <w:rPr>
                <w:bCs/>
                <w:lang w:val="ru-RU" w:eastAsia="ru-RU"/>
              </w:rPr>
              <w:t xml:space="preserve">-38; 84-90; </w:t>
            </w:r>
            <w:r w:rsidRPr="00810301">
              <w:rPr>
                <w:bCs/>
                <w:lang w:val="en-US" w:eastAsia="ru-RU"/>
              </w:rPr>
              <w:t>10</w:t>
            </w:r>
            <w:r w:rsidRPr="00810301">
              <w:rPr>
                <w:bCs/>
                <w:lang w:val="ru-RU" w:eastAsia="ru-RU"/>
              </w:rPr>
              <w:t>9</w:t>
            </w:r>
            <w:r w:rsidRPr="00810301">
              <w:rPr>
                <w:bCs/>
                <w:lang w:val="en-US" w:eastAsia="ru-RU"/>
              </w:rPr>
              <w:t>-11</w:t>
            </w:r>
            <w:r w:rsidRPr="00810301">
              <w:rPr>
                <w:bCs/>
                <w:lang w:val="ru-RU" w:eastAsia="ru-RU"/>
              </w:rPr>
              <w:t>4</w:t>
            </w:r>
          </w:p>
        </w:tc>
      </w:tr>
      <w:tr w:rsidR="001220F3" w:rsidRPr="00810301" w:rsidTr="00CB0859">
        <w:tc>
          <w:tcPr>
            <w:tcW w:w="636" w:type="dxa"/>
          </w:tcPr>
          <w:p w:rsidR="001220F3" w:rsidRPr="00810301" w:rsidRDefault="001220F3" w:rsidP="00CB0859">
            <w:pPr>
              <w:widowControl w:val="0"/>
              <w:spacing w:line="276" w:lineRule="auto"/>
              <w:jc w:val="both"/>
              <w:rPr>
                <w:bCs/>
                <w:lang w:val="ru-RU" w:eastAsia="ru-RU"/>
              </w:rPr>
            </w:pPr>
            <w:r w:rsidRPr="00810301">
              <w:rPr>
                <w:bCs/>
                <w:lang w:val="ru-RU" w:eastAsia="ru-RU"/>
              </w:rPr>
              <w:t>3.</w:t>
            </w:r>
          </w:p>
        </w:tc>
        <w:tc>
          <w:tcPr>
            <w:tcW w:w="3182" w:type="dxa"/>
          </w:tcPr>
          <w:p w:rsidR="001220F3" w:rsidRPr="00810301" w:rsidRDefault="001220F3" w:rsidP="00CB0859">
            <w:pPr>
              <w:widowControl w:val="0"/>
              <w:spacing w:line="276" w:lineRule="auto"/>
              <w:jc w:val="both"/>
              <w:rPr>
                <w:lang w:val="ru-RU" w:eastAsia="ru-RU"/>
              </w:rPr>
            </w:pPr>
            <w:proofErr w:type="spellStart"/>
            <w:r w:rsidRPr="00810301">
              <w:rPr>
                <w:lang w:val="ru-RU" w:eastAsia="ru-RU"/>
              </w:rPr>
              <w:t>Дієслово</w:t>
            </w:r>
            <w:proofErr w:type="spellEnd"/>
            <w:r w:rsidRPr="00810301">
              <w:rPr>
                <w:lang w:val="ru-RU" w:eastAsia="ru-RU"/>
              </w:rPr>
              <w:t xml:space="preserve">. </w:t>
            </w:r>
            <w:proofErr w:type="spellStart"/>
            <w:r w:rsidRPr="00810301">
              <w:rPr>
                <w:lang w:val="ru-RU" w:eastAsia="ru-RU"/>
              </w:rPr>
              <w:t>Дієприкметник</w:t>
            </w:r>
            <w:proofErr w:type="spellEnd"/>
            <w:r w:rsidRPr="00810301">
              <w:rPr>
                <w:lang w:val="ru-RU" w:eastAsia="ru-RU"/>
              </w:rPr>
              <w:t xml:space="preserve">. </w:t>
            </w:r>
            <w:proofErr w:type="spellStart"/>
            <w:r w:rsidRPr="00810301">
              <w:rPr>
                <w:lang w:val="ru-RU" w:eastAsia="ru-RU"/>
              </w:rPr>
              <w:t>Крилаті</w:t>
            </w:r>
            <w:proofErr w:type="spellEnd"/>
            <w:r w:rsidRPr="00810301">
              <w:rPr>
                <w:lang w:val="ru-RU" w:eastAsia="ru-RU"/>
              </w:rPr>
              <w:t xml:space="preserve"> </w:t>
            </w:r>
            <w:proofErr w:type="spellStart"/>
            <w:r w:rsidRPr="00810301">
              <w:rPr>
                <w:lang w:val="ru-RU" w:eastAsia="ru-RU"/>
              </w:rPr>
              <w:t>вислови</w:t>
            </w:r>
            <w:proofErr w:type="spellEnd"/>
            <w:r w:rsidRPr="00810301">
              <w:rPr>
                <w:lang w:val="ru-RU" w:eastAsia="ru-RU"/>
              </w:rPr>
              <w:t xml:space="preserve">. Переклад </w:t>
            </w:r>
            <w:proofErr w:type="spellStart"/>
            <w:r w:rsidRPr="00810301">
              <w:rPr>
                <w:lang w:val="ru-RU" w:eastAsia="ru-RU"/>
              </w:rPr>
              <w:t>текстів</w:t>
            </w:r>
            <w:proofErr w:type="spellEnd"/>
            <w:r w:rsidRPr="00810301">
              <w:rPr>
                <w:lang w:val="ru-RU" w:eastAsia="ru-RU"/>
              </w:rPr>
              <w:t xml:space="preserve">. </w:t>
            </w:r>
            <w:proofErr w:type="gramStart"/>
            <w:r w:rsidRPr="00810301">
              <w:rPr>
                <w:lang w:val="ru-RU" w:eastAsia="ru-RU"/>
              </w:rPr>
              <w:t>З</w:t>
            </w:r>
            <w:proofErr w:type="gramEnd"/>
            <w:r w:rsidRPr="00810301">
              <w:rPr>
                <w:lang w:val="ru-RU" w:eastAsia="ru-RU"/>
              </w:rPr>
              <w:t xml:space="preserve"> </w:t>
            </w:r>
            <w:proofErr w:type="spellStart"/>
            <w:r w:rsidRPr="00810301">
              <w:rPr>
                <w:lang w:val="ru-RU" w:eastAsia="ru-RU"/>
              </w:rPr>
              <w:t>життя</w:t>
            </w:r>
            <w:proofErr w:type="spellEnd"/>
            <w:r w:rsidRPr="00810301">
              <w:rPr>
                <w:lang w:val="ru-RU" w:eastAsia="ru-RU"/>
              </w:rPr>
              <w:t xml:space="preserve"> римлян. </w:t>
            </w:r>
            <w:proofErr w:type="spellStart"/>
            <w:proofErr w:type="gramStart"/>
            <w:r w:rsidRPr="00810301">
              <w:rPr>
                <w:lang w:val="ru-RU" w:eastAsia="ru-RU"/>
              </w:rPr>
              <w:t>П</w:t>
            </w:r>
            <w:proofErr w:type="gramEnd"/>
            <w:r w:rsidRPr="00810301">
              <w:rPr>
                <w:lang w:val="ru-RU" w:eastAsia="ru-RU"/>
              </w:rPr>
              <w:t>ідготовка</w:t>
            </w:r>
            <w:proofErr w:type="spellEnd"/>
            <w:r w:rsidRPr="00810301">
              <w:rPr>
                <w:lang w:val="ru-RU" w:eastAsia="ru-RU"/>
              </w:rPr>
              <w:t xml:space="preserve"> до </w:t>
            </w:r>
            <w:proofErr w:type="spellStart"/>
            <w:r w:rsidRPr="00810301">
              <w:rPr>
                <w:lang w:val="ru-RU" w:eastAsia="ru-RU"/>
              </w:rPr>
              <w:t>написання</w:t>
            </w:r>
            <w:proofErr w:type="spellEnd"/>
            <w:r w:rsidRPr="00810301">
              <w:rPr>
                <w:lang w:val="ru-RU" w:eastAsia="ru-RU"/>
              </w:rPr>
              <w:t xml:space="preserve"> МКР № 1.</w:t>
            </w:r>
          </w:p>
        </w:tc>
        <w:tc>
          <w:tcPr>
            <w:tcW w:w="1909" w:type="dxa"/>
          </w:tcPr>
          <w:p w:rsidR="001220F3" w:rsidRPr="00810301" w:rsidRDefault="001220F3" w:rsidP="00CB0859">
            <w:pPr>
              <w:widowControl w:val="0"/>
              <w:spacing w:line="276" w:lineRule="auto"/>
              <w:jc w:val="both"/>
              <w:rPr>
                <w:bCs/>
                <w:lang w:eastAsia="ru-RU"/>
              </w:rPr>
            </w:pPr>
            <w:r w:rsidRPr="00810301">
              <w:rPr>
                <w:bCs/>
                <w:lang w:eastAsia="ru-RU"/>
              </w:rPr>
              <w:t>10</w:t>
            </w:r>
          </w:p>
        </w:tc>
        <w:tc>
          <w:tcPr>
            <w:tcW w:w="1924" w:type="dxa"/>
          </w:tcPr>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усне</w:t>
            </w:r>
            <w:proofErr w:type="spellEnd"/>
            <w:r w:rsidRPr="00810301">
              <w:rPr>
                <w:bCs/>
                <w:lang w:val="ru-RU" w:eastAsia="ru-RU"/>
              </w:rPr>
              <w:t xml:space="preserve"> </w:t>
            </w:r>
            <w:proofErr w:type="spellStart"/>
            <w:r w:rsidRPr="00810301">
              <w:rPr>
                <w:bCs/>
                <w:lang w:val="ru-RU" w:eastAsia="ru-RU"/>
              </w:rPr>
              <w:t>опитування</w:t>
            </w:r>
            <w:proofErr w:type="spellEnd"/>
          </w:p>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письмове</w:t>
            </w:r>
            <w:proofErr w:type="spellEnd"/>
            <w:r w:rsidRPr="00810301">
              <w:rPr>
                <w:bCs/>
                <w:lang w:val="ru-RU" w:eastAsia="ru-RU"/>
              </w:rPr>
              <w:t xml:space="preserve"> </w:t>
            </w:r>
            <w:proofErr w:type="spellStart"/>
            <w:r w:rsidRPr="00810301">
              <w:rPr>
                <w:bCs/>
                <w:lang w:val="ru-RU" w:eastAsia="ru-RU"/>
              </w:rPr>
              <w:t>експрес-опитування</w:t>
            </w:r>
            <w:proofErr w:type="spellEnd"/>
          </w:p>
          <w:p w:rsidR="001220F3" w:rsidRPr="00810301" w:rsidRDefault="001220F3" w:rsidP="00CB0859">
            <w:pPr>
              <w:widowControl w:val="0"/>
              <w:spacing w:line="276" w:lineRule="auto"/>
              <w:jc w:val="both"/>
              <w:rPr>
                <w:b/>
                <w:bCs/>
                <w:lang w:val="ru-RU" w:eastAsia="ru-RU"/>
              </w:rPr>
            </w:pPr>
            <w:proofErr w:type="spellStart"/>
            <w:r w:rsidRPr="00810301">
              <w:rPr>
                <w:bCs/>
                <w:lang w:val="ru-RU" w:eastAsia="ru-RU"/>
              </w:rPr>
              <w:t>перевірка</w:t>
            </w:r>
            <w:proofErr w:type="spellEnd"/>
            <w:r w:rsidRPr="00810301">
              <w:rPr>
                <w:bCs/>
                <w:lang w:val="ru-RU" w:eastAsia="ru-RU"/>
              </w:rPr>
              <w:t xml:space="preserve"> </w:t>
            </w:r>
            <w:proofErr w:type="spellStart"/>
            <w:r w:rsidRPr="00810301">
              <w:rPr>
                <w:bCs/>
                <w:lang w:val="ru-RU" w:eastAsia="ru-RU"/>
              </w:rPr>
              <w:t>зошитів</w:t>
            </w:r>
            <w:proofErr w:type="spellEnd"/>
            <w:r w:rsidRPr="00810301">
              <w:rPr>
                <w:bCs/>
                <w:lang w:val="ru-RU" w:eastAsia="ru-RU"/>
              </w:rPr>
              <w:t xml:space="preserve"> та </w:t>
            </w:r>
            <w:proofErr w:type="spellStart"/>
            <w:r w:rsidRPr="00810301">
              <w:rPr>
                <w:bCs/>
                <w:lang w:val="ru-RU" w:eastAsia="ru-RU"/>
              </w:rPr>
              <w:t>словникі</w:t>
            </w:r>
            <w:proofErr w:type="gramStart"/>
            <w:r w:rsidRPr="00810301">
              <w:rPr>
                <w:bCs/>
                <w:lang w:val="ru-RU" w:eastAsia="ru-RU"/>
              </w:rPr>
              <w:t>в</w:t>
            </w:r>
            <w:proofErr w:type="spellEnd"/>
            <w:proofErr w:type="gramEnd"/>
          </w:p>
        </w:tc>
        <w:tc>
          <w:tcPr>
            <w:tcW w:w="1813" w:type="dxa"/>
          </w:tcPr>
          <w:p w:rsidR="001220F3" w:rsidRPr="00810301" w:rsidRDefault="001220F3" w:rsidP="00CB0859">
            <w:pPr>
              <w:widowControl w:val="0"/>
              <w:spacing w:line="276" w:lineRule="auto"/>
              <w:jc w:val="both"/>
              <w:rPr>
                <w:bCs/>
                <w:lang w:eastAsia="ru-RU"/>
              </w:rPr>
            </w:pPr>
            <w:r w:rsidRPr="00810301">
              <w:rPr>
                <w:bCs/>
                <w:lang w:val="ru-RU" w:eastAsia="ru-RU"/>
              </w:rPr>
              <w:t xml:space="preserve">1: </w:t>
            </w:r>
            <w:r w:rsidRPr="00810301">
              <w:rPr>
                <w:bCs/>
                <w:lang w:val="en-US" w:eastAsia="ru-RU"/>
              </w:rPr>
              <w:t>4</w:t>
            </w:r>
            <w:r w:rsidRPr="00810301">
              <w:rPr>
                <w:bCs/>
                <w:lang w:eastAsia="ru-RU"/>
              </w:rPr>
              <w:t>7</w:t>
            </w:r>
            <w:r w:rsidRPr="00810301">
              <w:rPr>
                <w:bCs/>
                <w:lang w:val="en-US" w:eastAsia="ru-RU"/>
              </w:rPr>
              <w:t>-5</w:t>
            </w:r>
            <w:r w:rsidRPr="00810301">
              <w:rPr>
                <w:bCs/>
                <w:lang w:val="ru-RU" w:eastAsia="ru-RU"/>
              </w:rPr>
              <w:t>4</w:t>
            </w:r>
            <w:r w:rsidRPr="00810301">
              <w:rPr>
                <w:bCs/>
                <w:lang w:val="en-US" w:eastAsia="ru-RU"/>
              </w:rPr>
              <w:t xml:space="preserve">; </w:t>
            </w:r>
            <w:r w:rsidRPr="00810301">
              <w:rPr>
                <w:bCs/>
                <w:lang w:eastAsia="ru-RU"/>
              </w:rPr>
              <w:t>69</w:t>
            </w:r>
            <w:r w:rsidRPr="00810301">
              <w:rPr>
                <w:bCs/>
                <w:lang w:val="en-US" w:eastAsia="ru-RU"/>
              </w:rPr>
              <w:t>-7</w:t>
            </w:r>
            <w:r w:rsidRPr="00810301">
              <w:rPr>
                <w:bCs/>
                <w:lang w:val="ru-RU" w:eastAsia="ru-RU"/>
              </w:rPr>
              <w:t>7</w:t>
            </w:r>
            <w:r w:rsidRPr="00810301">
              <w:rPr>
                <w:bCs/>
                <w:lang w:val="en-US" w:eastAsia="ru-RU"/>
              </w:rPr>
              <w:t>; 11</w:t>
            </w:r>
            <w:r w:rsidRPr="00810301">
              <w:rPr>
                <w:bCs/>
                <w:lang w:eastAsia="ru-RU"/>
              </w:rPr>
              <w:t>9</w:t>
            </w:r>
            <w:r w:rsidRPr="00810301">
              <w:rPr>
                <w:bCs/>
                <w:lang w:val="en-US" w:eastAsia="ru-RU"/>
              </w:rPr>
              <w:t>-12</w:t>
            </w:r>
            <w:r w:rsidRPr="00810301">
              <w:rPr>
                <w:bCs/>
                <w:lang w:eastAsia="ru-RU"/>
              </w:rPr>
              <w:t>4;</w:t>
            </w:r>
          </w:p>
          <w:p w:rsidR="001220F3" w:rsidRPr="00810301" w:rsidRDefault="001220F3" w:rsidP="00CB0859">
            <w:pPr>
              <w:widowControl w:val="0"/>
              <w:spacing w:line="276" w:lineRule="auto"/>
              <w:jc w:val="both"/>
              <w:rPr>
                <w:bCs/>
                <w:lang w:eastAsia="ru-RU"/>
              </w:rPr>
            </w:pPr>
            <w:r w:rsidRPr="00810301">
              <w:rPr>
                <w:bCs/>
                <w:lang w:val="ru-RU" w:eastAsia="ru-RU"/>
              </w:rPr>
              <w:t xml:space="preserve">1: </w:t>
            </w:r>
            <w:r w:rsidRPr="00810301">
              <w:rPr>
                <w:bCs/>
                <w:lang w:val="en-US" w:eastAsia="ru-RU"/>
              </w:rPr>
              <w:t>13</w:t>
            </w:r>
            <w:r w:rsidRPr="00810301">
              <w:rPr>
                <w:bCs/>
                <w:lang w:eastAsia="ru-RU"/>
              </w:rPr>
              <w:t>7</w:t>
            </w:r>
            <w:r w:rsidRPr="00810301">
              <w:rPr>
                <w:bCs/>
                <w:lang w:val="en-US" w:eastAsia="ru-RU"/>
              </w:rPr>
              <w:t>-1</w:t>
            </w:r>
            <w:r w:rsidRPr="00810301">
              <w:rPr>
                <w:bCs/>
                <w:lang w:eastAsia="ru-RU"/>
              </w:rPr>
              <w:t>42</w:t>
            </w:r>
          </w:p>
        </w:tc>
      </w:tr>
      <w:tr w:rsidR="001220F3" w:rsidRPr="00810301" w:rsidTr="00CB0859">
        <w:tc>
          <w:tcPr>
            <w:tcW w:w="636" w:type="dxa"/>
          </w:tcPr>
          <w:p w:rsidR="001220F3" w:rsidRPr="00810301" w:rsidRDefault="001220F3" w:rsidP="00CB0859">
            <w:pPr>
              <w:widowControl w:val="0"/>
              <w:spacing w:line="276" w:lineRule="auto"/>
              <w:jc w:val="both"/>
              <w:rPr>
                <w:bCs/>
                <w:lang w:val="ru-RU" w:eastAsia="ru-RU"/>
              </w:rPr>
            </w:pPr>
            <w:r w:rsidRPr="00810301">
              <w:rPr>
                <w:bCs/>
                <w:lang w:val="en-US" w:eastAsia="ru-RU"/>
              </w:rPr>
              <w:t>4</w:t>
            </w:r>
            <w:r w:rsidRPr="00810301">
              <w:rPr>
                <w:bCs/>
                <w:lang w:val="ru-RU" w:eastAsia="ru-RU"/>
              </w:rPr>
              <w:t>.</w:t>
            </w:r>
          </w:p>
        </w:tc>
        <w:tc>
          <w:tcPr>
            <w:tcW w:w="3182" w:type="dxa"/>
          </w:tcPr>
          <w:p w:rsidR="001220F3" w:rsidRPr="00810301" w:rsidRDefault="001220F3" w:rsidP="00CB0859">
            <w:pPr>
              <w:widowControl w:val="0"/>
              <w:spacing w:line="276" w:lineRule="auto"/>
              <w:jc w:val="both"/>
              <w:rPr>
                <w:lang w:val="ru-RU" w:eastAsia="ru-RU"/>
              </w:rPr>
            </w:pPr>
            <w:proofErr w:type="spellStart"/>
            <w:r w:rsidRPr="00810301">
              <w:rPr>
                <w:lang w:val="ru-RU" w:eastAsia="ru-RU"/>
              </w:rPr>
              <w:t>Прикметник</w:t>
            </w:r>
            <w:proofErr w:type="spellEnd"/>
            <w:r w:rsidRPr="00810301">
              <w:rPr>
                <w:lang w:val="ru-RU" w:eastAsia="ru-RU"/>
              </w:rPr>
              <w:t xml:space="preserve">. </w:t>
            </w:r>
            <w:proofErr w:type="spellStart"/>
            <w:r w:rsidRPr="00810301">
              <w:rPr>
                <w:lang w:val="ru-RU" w:eastAsia="ru-RU"/>
              </w:rPr>
              <w:t>Крилаті</w:t>
            </w:r>
            <w:proofErr w:type="spellEnd"/>
            <w:r w:rsidRPr="00810301">
              <w:rPr>
                <w:lang w:val="ru-RU" w:eastAsia="ru-RU"/>
              </w:rPr>
              <w:t xml:space="preserve"> </w:t>
            </w:r>
            <w:proofErr w:type="spellStart"/>
            <w:r w:rsidRPr="00810301">
              <w:rPr>
                <w:lang w:val="ru-RU" w:eastAsia="ru-RU"/>
              </w:rPr>
              <w:t>вислови</w:t>
            </w:r>
            <w:proofErr w:type="spellEnd"/>
            <w:r w:rsidRPr="00810301">
              <w:rPr>
                <w:lang w:val="ru-RU" w:eastAsia="ru-RU"/>
              </w:rPr>
              <w:t xml:space="preserve">. Переклад </w:t>
            </w:r>
            <w:proofErr w:type="spellStart"/>
            <w:r w:rsidRPr="00810301">
              <w:rPr>
                <w:lang w:val="ru-RU" w:eastAsia="ru-RU"/>
              </w:rPr>
              <w:t>текстів</w:t>
            </w:r>
            <w:proofErr w:type="spellEnd"/>
            <w:r w:rsidRPr="00810301">
              <w:rPr>
                <w:lang w:val="ru-RU" w:eastAsia="ru-RU"/>
              </w:rPr>
              <w:t xml:space="preserve">. </w:t>
            </w:r>
            <w:proofErr w:type="gramStart"/>
            <w:r w:rsidRPr="00810301">
              <w:rPr>
                <w:lang w:val="ru-RU" w:eastAsia="ru-RU"/>
              </w:rPr>
              <w:t>З</w:t>
            </w:r>
            <w:proofErr w:type="gramEnd"/>
            <w:r w:rsidRPr="00810301">
              <w:rPr>
                <w:lang w:val="ru-RU" w:eastAsia="ru-RU"/>
              </w:rPr>
              <w:t xml:space="preserve"> </w:t>
            </w:r>
            <w:proofErr w:type="spellStart"/>
            <w:r w:rsidRPr="00810301">
              <w:rPr>
                <w:lang w:val="ru-RU" w:eastAsia="ru-RU"/>
              </w:rPr>
              <w:t>життя</w:t>
            </w:r>
            <w:proofErr w:type="spellEnd"/>
            <w:r w:rsidRPr="00810301">
              <w:rPr>
                <w:lang w:val="ru-RU" w:eastAsia="ru-RU"/>
              </w:rPr>
              <w:t xml:space="preserve"> римлян. </w:t>
            </w:r>
            <w:proofErr w:type="spellStart"/>
            <w:proofErr w:type="gramStart"/>
            <w:r w:rsidRPr="00810301">
              <w:rPr>
                <w:lang w:val="ru-RU" w:eastAsia="ru-RU"/>
              </w:rPr>
              <w:t>П</w:t>
            </w:r>
            <w:proofErr w:type="gramEnd"/>
            <w:r w:rsidRPr="00810301">
              <w:rPr>
                <w:lang w:val="ru-RU" w:eastAsia="ru-RU"/>
              </w:rPr>
              <w:t>ідготовка</w:t>
            </w:r>
            <w:proofErr w:type="spellEnd"/>
            <w:r w:rsidRPr="00810301">
              <w:rPr>
                <w:lang w:val="ru-RU" w:eastAsia="ru-RU"/>
              </w:rPr>
              <w:t xml:space="preserve"> до </w:t>
            </w:r>
            <w:proofErr w:type="spellStart"/>
            <w:r w:rsidRPr="00810301">
              <w:rPr>
                <w:lang w:val="ru-RU" w:eastAsia="ru-RU"/>
              </w:rPr>
              <w:t>написання</w:t>
            </w:r>
            <w:proofErr w:type="spellEnd"/>
            <w:r w:rsidRPr="00810301">
              <w:rPr>
                <w:lang w:val="ru-RU" w:eastAsia="ru-RU"/>
              </w:rPr>
              <w:t xml:space="preserve"> МКР № 1.</w:t>
            </w:r>
          </w:p>
        </w:tc>
        <w:tc>
          <w:tcPr>
            <w:tcW w:w="1909" w:type="dxa"/>
          </w:tcPr>
          <w:p w:rsidR="001220F3" w:rsidRPr="00810301" w:rsidRDefault="001220F3" w:rsidP="00CB0859">
            <w:pPr>
              <w:widowControl w:val="0"/>
              <w:spacing w:line="276" w:lineRule="auto"/>
              <w:jc w:val="both"/>
              <w:rPr>
                <w:bCs/>
                <w:lang w:eastAsia="ru-RU"/>
              </w:rPr>
            </w:pPr>
            <w:r w:rsidRPr="00810301">
              <w:rPr>
                <w:bCs/>
                <w:lang w:eastAsia="ru-RU"/>
              </w:rPr>
              <w:t>8</w:t>
            </w:r>
          </w:p>
        </w:tc>
        <w:tc>
          <w:tcPr>
            <w:tcW w:w="1924" w:type="dxa"/>
          </w:tcPr>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усне</w:t>
            </w:r>
            <w:proofErr w:type="spellEnd"/>
            <w:r w:rsidRPr="00810301">
              <w:rPr>
                <w:bCs/>
                <w:lang w:val="ru-RU" w:eastAsia="ru-RU"/>
              </w:rPr>
              <w:t xml:space="preserve"> </w:t>
            </w:r>
            <w:proofErr w:type="spellStart"/>
            <w:r w:rsidRPr="00810301">
              <w:rPr>
                <w:bCs/>
                <w:lang w:val="ru-RU" w:eastAsia="ru-RU"/>
              </w:rPr>
              <w:t>опитування</w:t>
            </w:r>
            <w:proofErr w:type="spellEnd"/>
          </w:p>
          <w:p w:rsidR="001220F3" w:rsidRPr="00810301" w:rsidRDefault="001220F3" w:rsidP="00CB0859">
            <w:pPr>
              <w:widowControl w:val="0"/>
              <w:spacing w:line="276" w:lineRule="auto"/>
              <w:jc w:val="both"/>
              <w:rPr>
                <w:b/>
                <w:bCs/>
                <w:lang w:val="ru-RU" w:eastAsia="ru-RU"/>
              </w:rPr>
            </w:pPr>
            <w:proofErr w:type="spellStart"/>
            <w:r w:rsidRPr="00810301">
              <w:rPr>
                <w:bCs/>
                <w:lang w:val="ru-RU" w:eastAsia="ru-RU"/>
              </w:rPr>
              <w:t>перевірка</w:t>
            </w:r>
            <w:proofErr w:type="spellEnd"/>
            <w:r w:rsidRPr="00810301">
              <w:rPr>
                <w:bCs/>
                <w:lang w:val="ru-RU" w:eastAsia="ru-RU"/>
              </w:rPr>
              <w:t xml:space="preserve"> </w:t>
            </w:r>
            <w:proofErr w:type="spellStart"/>
            <w:r w:rsidRPr="00810301">
              <w:rPr>
                <w:bCs/>
                <w:lang w:val="ru-RU" w:eastAsia="ru-RU"/>
              </w:rPr>
              <w:t>зошитів</w:t>
            </w:r>
            <w:proofErr w:type="spellEnd"/>
            <w:r w:rsidRPr="00810301">
              <w:rPr>
                <w:bCs/>
                <w:lang w:val="ru-RU" w:eastAsia="ru-RU"/>
              </w:rPr>
              <w:t xml:space="preserve"> та </w:t>
            </w:r>
            <w:proofErr w:type="spellStart"/>
            <w:r w:rsidRPr="00810301">
              <w:rPr>
                <w:bCs/>
                <w:lang w:val="ru-RU" w:eastAsia="ru-RU"/>
              </w:rPr>
              <w:t>словникі</w:t>
            </w:r>
            <w:proofErr w:type="gramStart"/>
            <w:r w:rsidRPr="00810301">
              <w:rPr>
                <w:bCs/>
                <w:lang w:val="ru-RU" w:eastAsia="ru-RU"/>
              </w:rPr>
              <w:t>в</w:t>
            </w:r>
            <w:proofErr w:type="spellEnd"/>
            <w:proofErr w:type="gramEnd"/>
          </w:p>
        </w:tc>
        <w:tc>
          <w:tcPr>
            <w:tcW w:w="1813" w:type="dxa"/>
          </w:tcPr>
          <w:p w:rsidR="001220F3" w:rsidRPr="00810301" w:rsidRDefault="001220F3" w:rsidP="00CB0859">
            <w:pPr>
              <w:widowControl w:val="0"/>
              <w:spacing w:line="276" w:lineRule="auto"/>
              <w:jc w:val="both"/>
              <w:rPr>
                <w:bCs/>
                <w:lang w:val="ru-RU" w:eastAsia="ru-RU"/>
              </w:rPr>
            </w:pPr>
            <w:r w:rsidRPr="00810301">
              <w:rPr>
                <w:bCs/>
                <w:lang w:val="ru-RU" w:eastAsia="ru-RU"/>
              </w:rPr>
              <w:t xml:space="preserve">1: </w:t>
            </w:r>
            <w:r w:rsidRPr="00810301">
              <w:rPr>
                <w:bCs/>
                <w:lang w:val="en-US" w:eastAsia="ru-RU"/>
              </w:rPr>
              <w:t>6</w:t>
            </w:r>
            <w:r w:rsidRPr="00810301">
              <w:rPr>
                <w:bCs/>
                <w:lang w:eastAsia="ru-RU"/>
              </w:rPr>
              <w:t>1</w:t>
            </w:r>
            <w:r w:rsidRPr="00810301">
              <w:rPr>
                <w:bCs/>
                <w:lang w:val="en-US" w:eastAsia="ru-RU"/>
              </w:rPr>
              <w:t>-6</w:t>
            </w:r>
            <w:r w:rsidRPr="00810301">
              <w:rPr>
                <w:bCs/>
                <w:lang w:val="ru-RU" w:eastAsia="ru-RU"/>
              </w:rPr>
              <w:t>4</w:t>
            </w:r>
            <w:r w:rsidRPr="00810301">
              <w:rPr>
                <w:bCs/>
                <w:lang w:val="en-US" w:eastAsia="ru-RU"/>
              </w:rPr>
              <w:t>; 9</w:t>
            </w:r>
            <w:r w:rsidRPr="00810301">
              <w:rPr>
                <w:bCs/>
                <w:lang w:eastAsia="ru-RU"/>
              </w:rPr>
              <w:t>3</w:t>
            </w:r>
            <w:r w:rsidRPr="00810301">
              <w:rPr>
                <w:bCs/>
                <w:lang w:val="en-US" w:eastAsia="ru-RU"/>
              </w:rPr>
              <w:t>-9</w:t>
            </w:r>
            <w:r w:rsidRPr="00810301">
              <w:rPr>
                <w:bCs/>
                <w:lang w:val="ru-RU" w:eastAsia="ru-RU"/>
              </w:rPr>
              <w:t>7</w:t>
            </w:r>
            <w:r w:rsidRPr="00810301">
              <w:rPr>
                <w:bCs/>
                <w:lang w:val="en-US" w:eastAsia="ru-RU"/>
              </w:rPr>
              <w:t>; 10</w:t>
            </w:r>
            <w:r w:rsidRPr="00810301">
              <w:rPr>
                <w:bCs/>
                <w:lang w:eastAsia="ru-RU"/>
              </w:rPr>
              <w:t>1</w:t>
            </w:r>
            <w:r w:rsidRPr="00810301">
              <w:rPr>
                <w:bCs/>
                <w:lang w:val="en-US" w:eastAsia="ru-RU"/>
              </w:rPr>
              <w:t>-10</w:t>
            </w:r>
            <w:r w:rsidRPr="00810301">
              <w:rPr>
                <w:bCs/>
                <w:lang w:val="ru-RU" w:eastAsia="ru-RU"/>
              </w:rPr>
              <w:t>6</w:t>
            </w:r>
          </w:p>
        </w:tc>
      </w:tr>
      <w:tr w:rsidR="001220F3" w:rsidRPr="00810301" w:rsidTr="00CB0859">
        <w:tc>
          <w:tcPr>
            <w:tcW w:w="636" w:type="dxa"/>
          </w:tcPr>
          <w:p w:rsidR="001220F3" w:rsidRPr="00810301" w:rsidRDefault="001220F3" w:rsidP="00CB0859">
            <w:pPr>
              <w:widowControl w:val="0"/>
              <w:spacing w:line="276" w:lineRule="auto"/>
              <w:jc w:val="both"/>
              <w:rPr>
                <w:bCs/>
                <w:lang w:val="ru-RU" w:eastAsia="ru-RU"/>
              </w:rPr>
            </w:pPr>
            <w:r w:rsidRPr="00810301">
              <w:rPr>
                <w:bCs/>
                <w:lang w:val="en-US" w:eastAsia="ru-RU"/>
              </w:rPr>
              <w:t>5</w:t>
            </w:r>
            <w:r w:rsidRPr="00810301">
              <w:rPr>
                <w:bCs/>
                <w:lang w:val="ru-RU" w:eastAsia="ru-RU"/>
              </w:rPr>
              <w:t>.</w:t>
            </w:r>
          </w:p>
        </w:tc>
        <w:tc>
          <w:tcPr>
            <w:tcW w:w="3182" w:type="dxa"/>
          </w:tcPr>
          <w:p w:rsidR="001220F3" w:rsidRPr="00810301" w:rsidRDefault="001220F3" w:rsidP="00CB0859">
            <w:pPr>
              <w:widowControl w:val="0"/>
              <w:spacing w:line="276" w:lineRule="auto"/>
              <w:jc w:val="both"/>
              <w:rPr>
                <w:lang w:val="ru-RU" w:eastAsia="ru-RU"/>
              </w:rPr>
            </w:pPr>
            <w:proofErr w:type="spellStart"/>
            <w:r w:rsidRPr="00810301">
              <w:rPr>
                <w:lang w:val="ru-RU" w:eastAsia="ru-RU"/>
              </w:rPr>
              <w:t>Займенник</w:t>
            </w:r>
            <w:proofErr w:type="spellEnd"/>
            <w:r w:rsidRPr="00810301">
              <w:rPr>
                <w:lang w:val="ru-RU" w:eastAsia="ru-RU"/>
              </w:rPr>
              <w:t xml:space="preserve">. </w:t>
            </w:r>
            <w:proofErr w:type="spellStart"/>
            <w:r w:rsidRPr="00810301">
              <w:rPr>
                <w:lang w:val="ru-RU" w:eastAsia="ru-RU"/>
              </w:rPr>
              <w:t>Крилаті</w:t>
            </w:r>
            <w:proofErr w:type="spellEnd"/>
            <w:r w:rsidRPr="00810301">
              <w:rPr>
                <w:lang w:val="ru-RU" w:eastAsia="ru-RU"/>
              </w:rPr>
              <w:t xml:space="preserve"> </w:t>
            </w:r>
            <w:proofErr w:type="spellStart"/>
            <w:r w:rsidRPr="00810301">
              <w:rPr>
                <w:lang w:val="ru-RU" w:eastAsia="ru-RU"/>
              </w:rPr>
              <w:t>вислови</w:t>
            </w:r>
            <w:proofErr w:type="spellEnd"/>
            <w:r w:rsidRPr="00810301">
              <w:rPr>
                <w:lang w:val="ru-RU" w:eastAsia="ru-RU"/>
              </w:rPr>
              <w:t xml:space="preserve">. Переклад </w:t>
            </w:r>
            <w:proofErr w:type="spellStart"/>
            <w:r w:rsidRPr="00810301">
              <w:rPr>
                <w:lang w:val="ru-RU" w:eastAsia="ru-RU"/>
              </w:rPr>
              <w:t>текстів</w:t>
            </w:r>
            <w:proofErr w:type="spellEnd"/>
            <w:r w:rsidRPr="00810301">
              <w:rPr>
                <w:lang w:val="ru-RU" w:eastAsia="ru-RU"/>
              </w:rPr>
              <w:t xml:space="preserve">. </w:t>
            </w:r>
            <w:proofErr w:type="gramStart"/>
            <w:r w:rsidRPr="00810301">
              <w:rPr>
                <w:lang w:val="ru-RU" w:eastAsia="ru-RU"/>
              </w:rPr>
              <w:t>З</w:t>
            </w:r>
            <w:proofErr w:type="gramEnd"/>
            <w:r w:rsidRPr="00810301">
              <w:rPr>
                <w:lang w:val="ru-RU" w:eastAsia="ru-RU"/>
              </w:rPr>
              <w:t xml:space="preserve"> </w:t>
            </w:r>
            <w:proofErr w:type="spellStart"/>
            <w:r w:rsidRPr="00810301">
              <w:rPr>
                <w:lang w:val="ru-RU" w:eastAsia="ru-RU"/>
              </w:rPr>
              <w:t>життя</w:t>
            </w:r>
            <w:proofErr w:type="spellEnd"/>
            <w:r w:rsidRPr="00810301">
              <w:rPr>
                <w:lang w:val="ru-RU" w:eastAsia="ru-RU"/>
              </w:rPr>
              <w:t xml:space="preserve"> римлян.</w:t>
            </w:r>
          </w:p>
        </w:tc>
        <w:tc>
          <w:tcPr>
            <w:tcW w:w="1909" w:type="dxa"/>
          </w:tcPr>
          <w:p w:rsidR="001220F3" w:rsidRPr="00810301" w:rsidRDefault="001220F3" w:rsidP="00CB0859">
            <w:pPr>
              <w:widowControl w:val="0"/>
              <w:spacing w:line="276" w:lineRule="auto"/>
              <w:jc w:val="both"/>
              <w:rPr>
                <w:bCs/>
                <w:lang w:eastAsia="ru-RU"/>
              </w:rPr>
            </w:pPr>
            <w:r w:rsidRPr="00810301">
              <w:rPr>
                <w:bCs/>
                <w:lang w:eastAsia="ru-RU"/>
              </w:rPr>
              <w:t>4</w:t>
            </w:r>
          </w:p>
        </w:tc>
        <w:tc>
          <w:tcPr>
            <w:tcW w:w="1924" w:type="dxa"/>
          </w:tcPr>
          <w:p w:rsidR="001220F3" w:rsidRPr="00810301" w:rsidRDefault="001220F3" w:rsidP="00CB0859">
            <w:pPr>
              <w:widowControl w:val="0"/>
              <w:spacing w:line="276" w:lineRule="auto"/>
              <w:jc w:val="both"/>
              <w:rPr>
                <w:bCs/>
                <w:lang w:val="ru-RU" w:eastAsia="ru-RU"/>
              </w:rPr>
            </w:pPr>
            <w:proofErr w:type="spellStart"/>
            <w:r w:rsidRPr="00810301">
              <w:rPr>
                <w:bCs/>
                <w:lang w:val="ru-RU" w:eastAsia="ru-RU"/>
              </w:rPr>
              <w:t>усне</w:t>
            </w:r>
            <w:proofErr w:type="spellEnd"/>
            <w:r w:rsidRPr="00810301">
              <w:rPr>
                <w:bCs/>
                <w:lang w:val="ru-RU" w:eastAsia="ru-RU"/>
              </w:rPr>
              <w:t xml:space="preserve"> </w:t>
            </w:r>
            <w:proofErr w:type="spellStart"/>
            <w:r w:rsidRPr="00810301">
              <w:rPr>
                <w:bCs/>
                <w:lang w:val="ru-RU" w:eastAsia="ru-RU"/>
              </w:rPr>
              <w:t>опитування</w:t>
            </w:r>
            <w:proofErr w:type="spellEnd"/>
          </w:p>
          <w:p w:rsidR="001220F3" w:rsidRPr="00810301" w:rsidRDefault="001220F3" w:rsidP="00CB0859">
            <w:pPr>
              <w:widowControl w:val="0"/>
              <w:spacing w:line="276" w:lineRule="auto"/>
              <w:jc w:val="both"/>
              <w:rPr>
                <w:b/>
                <w:bCs/>
                <w:lang w:val="ru-RU" w:eastAsia="ru-RU"/>
              </w:rPr>
            </w:pPr>
            <w:proofErr w:type="spellStart"/>
            <w:r w:rsidRPr="00810301">
              <w:rPr>
                <w:bCs/>
                <w:lang w:val="ru-RU" w:eastAsia="ru-RU"/>
              </w:rPr>
              <w:t>перевірка</w:t>
            </w:r>
            <w:proofErr w:type="spellEnd"/>
            <w:r w:rsidRPr="00810301">
              <w:rPr>
                <w:bCs/>
                <w:lang w:val="ru-RU" w:eastAsia="ru-RU"/>
              </w:rPr>
              <w:t xml:space="preserve"> </w:t>
            </w:r>
            <w:proofErr w:type="spellStart"/>
            <w:r w:rsidRPr="00810301">
              <w:rPr>
                <w:bCs/>
                <w:lang w:val="ru-RU" w:eastAsia="ru-RU"/>
              </w:rPr>
              <w:t>зошитів</w:t>
            </w:r>
            <w:proofErr w:type="spellEnd"/>
            <w:r w:rsidRPr="00810301">
              <w:rPr>
                <w:bCs/>
                <w:lang w:val="ru-RU" w:eastAsia="ru-RU"/>
              </w:rPr>
              <w:t xml:space="preserve"> та </w:t>
            </w:r>
            <w:proofErr w:type="spellStart"/>
            <w:r w:rsidRPr="00810301">
              <w:rPr>
                <w:bCs/>
                <w:lang w:val="ru-RU" w:eastAsia="ru-RU"/>
              </w:rPr>
              <w:t>словникі</w:t>
            </w:r>
            <w:proofErr w:type="gramStart"/>
            <w:r w:rsidRPr="00810301">
              <w:rPr>
                <w:bCs/>
                <w:lang w:val="ru-RU" w:eastAsia="ru-RU"/>
              </w:rPr>
              <w:t>в</w:t>
            </w:r>
            <w:proofErr w:type="spellEnd"/>
            <w:proofErr w:type="gramEnd"/>
          </w:p>
        </w:tc>
        <w:tc>
          <w:tcPr>
            <w:tcW w:w="1813" w:type="dxa"/>
          </w:tcPr>
          <w:p w:rsidR="001220F3" w:rsidRPr="00810301" w:rsidRDefault="001220F3" w:rsidP="00CB0859">
            <w:pPr>
              <w:widowControl w:val="0"/>
              <w:spacing w:line="276" w:lineRule="auto"/>
              <w:jc w:val="both"/>
              <w:rPr>
                <w:bCs/>
                <w:lang w:val="ru-RU" w:eastAsia="ru-RU"/>
              </w:rPr>
            </w:pPr>
            <w:r w:rsidRPr="00810301">
              <w:rPr>
                <w:bCs/>
                <w:lang w:val="ru-RU" w:eastAsia="ru-RU"/>
              </w:rPr>
              <w:t xml:space="preserve">1: </w:t>
            </w:r>
            <w:r w:rsidRPr="00810301">
              <w:rPr>
                <w:bCs/>
                <w:lang w:val="en-US" w:eastAsia="ru-RU"/>
              </w:rPr>
              <w:t>6</w:t>
            </w:r>
            <w:r w:rsidRPr="00810301">
              <w:rPr>
                <w:bCs/>
                <w:lang w:eastAsia="ru-RU"/>
              </w:rPr>
              <w:t>1</w:t>
            </w:r>
            <w:r w:rsidRPr="00810301">
              <w:rPr>
                <w:bCs/>
                <w:lang w:val="en-US" w:eastAsia="ru-RU"/>
              </w:rPr>
              <w:t>-6</w:t>
            </w:r>
            <w:r w:rsidRPr="00810301">
              <w:rPr>
                <w:bCs/>
                <w:lang w:val="ru-RU" w:eastAsia="ru-RU"/>
              </w:rPr>
              <w:t>4</w:t>
            </w:r>
          </w:p>
        </w:tc>
      </w:tr>
    </w:tbl>
    <w:p w:rsidR="001220F3" w:rsidRPr="00810301" w:rsidRDefault="001220F3" w:rsidP="001220F3">
      <w:pPr>
        <w:pStyle w:val="3"/>
        <w:keepNext w:val="0"/>
        <w:widowControl w:val="0"/>
        <w:jc w:val="both"/>
        <w:rPr>
          <w:color w:val="000000"/>
          <w:sz w:val="24"/>
        </w:rPr>
      </w:pPr>
      <w:bookmarkStart w:id="1" w:name="_Hlk90222608"/>
    </w:p>
    <w:bookmarkEnd w:id="1"/>
    <w:p w:rsidR="001220F3" w:rsidRPr="00810301" w:rsidRDefault="001220F3" w:rsidP="001220F3">
      <w:pPr>
        <w:widowControl w:val="0"/>
        <w:spacing w:line="276" w:lineRule="auto"/>
        <w:ind w:firstLine="567"/>
        <w:jc w:val="both"/>
        <w:rPr>
          <w:lang w:eastAsia="ru-RU"/>
        </w:rPr>
      </w:pPr>
      <w:r w:rsidRPr="001220F3">
        <w:rPr>
          <w:b/>
          <w:bCs/>
          <w:lang w:eastAsia="ru-RU"/>
        </w:rPr>
        <w:t>8.</w:t>
      </w:r>
      <w:r>
        <w:rPr>
          <w:b/>
          <w:bCs/>
          <w:lang w:val="ru-RU" w:eastAsia="ru-RU"/>
        </w:rPr>
        <w:t> </w:t>
      </w:r>
      <w:r w:rsidRPr="00810301">
        <w:rPr>
          <w:b/>
          <w:bCs/>
          <w:lang w:eastAsia="ru-RU"/>
        </w:rPr>
        <w:t>Інструменти, обладнання та програмне забезпечення, використання яких передбачає навчальна дисципліна</w:t>
      </w:r>
      <w:r w:rsidRPr="00810301">
        <w:rPr>
          <w:lang w:eastAsia="ru-RU"/>
        </w:rPr>
        <w:t>: схеми, таблиці, мультимедійні презентації.</w:t>
      </w:r>
    </w:p>
    <w:p w:rsidR="001220F3" w:rsidRDefault="001220F3" w:rsidP="001220F3">
      <w:pPr>
        <w:pStyle w:val="3"/>
        <w:keepNext w:val="0"/>
        <w:widowControl w:val="0"/>
        <w:tabs>
          <w:tab w:val="left" w:pos="900"/>
        </w:tabs>
        <w:ind w:firstLine="0"/>
        <w:jc w:val="both"/>
        <w:rPr>
          <w:sz w:val="24"/>
        </w:rPr>
      </w:pPr>
    </w:p>
    <w:p w:rsidR="001220F3" w:rsidRDefault="001220F3" w:rsidP="001220F3">
      <w:pPr>
        <w:rPr>
          <w:lang w:eastAsia="ru-RU"/>
        </w:rPr>
      </w:pPr>
    </w:p>
    <w:p w:rsidR="001220F3" w:rsidRPr="00810301" w:rsidRDefault="001220F3" w:rsidP="001220F3">
      <w:pPr>
        <w:pStyle w:val="3"/>
        <w:keepNext w:val="0"/>
        <w:widowControl w:val="0"/>
        <w:tabs>
          <w:tab w:val="left" w:pos="567"/>
        </w:tabs>
        <w:ind w:firstLine="567"/>
        <w:jc w:val="both"/>
        <w:rPr>
          <w:b w:val="0"/>
          <w:bCs w:val="0"/>
          <w:sz w:val="24"/>
        </w:rPr>
      </w:pPr>
      <w:r>
        <w:rPr>
          <w:sz w:val="24"/>
          <w:lang w:val="ru-RU"/>
        </w:rPr>
        <w:lastRenderedPageBreak/>
        <w:t>9. </w:t>
      </w:r>
      <w:r w:rsidRPr="00810301">
        <w:rPr>
          <w:sz w:val="24"/>
        </w:rPr>
        <w:t>Критерії оцінювання результатів навчання</w:t>
      </w:r>
    </w:p>
    <w:p w:rsidR="001220F3" w:rsidRPr="00810301" w:rsidRDefault="001220F3" w:rsidP="001220F3">
      <w:pPr>
        <w:jc w:val="both"/>
        <w:rPr>
          <w:lang w:eastAsia="ru-RU"/>
        </w:rPr>
      </w:pPr>
    </w:p>
    <w:tbl>
      <w:tblPr>
        <w:tblW w:w="9464" w:type="dxa"/>
        <w:tblLayout w:type="fixed"/>
        <w:tblLook w:val="0000" w:firstRow="0" w:lastRow="0" w:firstColumn="0" w:lastColumn="0" w:noHBand="0" w:noVBand="0"/>
      </w:tblPr>
      <w:tblGrid>
        <w:gridCol w:w="1260"/>
        <w:gridCol w:w="1440"/>
        <w:gridCol w:w="6764"/>
      </w:tblGrid>
      <w:tr w:rsidR="001220F3" w:rsidRPr="00810301" w:rsidTr="00CB0859">
        <w:trPr>
          <w:cantSplit/>
          <w:trHeight w:val="1586"/>
        </w:trPr>
        <w:tc>
          <w:tcPr>
            <w:tcW w:w="1260" w:type="dxa"/>
            <w:tcBorders>
              <w:top w:val="single" w:sz="4" w:space="0" w:color="000000"/>
              <w:left w:val="single" w:sz="4" w:space="0" w:color="000000"/>
              <w:bottom w:val="single" w:sz="4" w:space="0" w:color="000000"/>
            </w:tcBorders>
            <w:textDirection w:val="btLr"/>
          </w:tcPr>
          <w:p w:rsidR="001220F3" w:rsidRPr="00810301" w:rsidRDefault="001220F3" w:rsidP="00CB0859">
            <w:pPr>
              <w:widowControl w:val="0"/>
              <w:snapToGrid w:val="0"/>
              <w:ind w:left="113" w:right="113"/>
              <w:jc w:val="both"/>
              <w:rPr>
                <w:b/>
                <w:bCs/>
              </w:rPr>
            </w:pPr>
            <w:r w:rsidRPr="00810301">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1220F3" w:rsidRPr="00810301" w:rsidRDefault="001220F3" w:rsidP="00CB0859">
            <w:pPr>
              <w:widowControl w:val="0"/>
              <w:snapToGrid w:val="0"/>
              <w:ind w:left="113" w:right="113"/>
              <w:jc w:val="both"/>
              <w:rPr>
                <w:b/>
                <w:bCs/>
              </w:rPr>
            </w:pPr>
            <w:r w:rsidRPr="00810301">
              <w:rPr>
                <w:b/>
                <w:bCs/>
              </w:rPr>
              <w:t>Оцінка в балах (за 12-бальною шкалою)</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rPr>
                <w:b/>
                <w:bCs/>
              </w:rPr>
            </w:pPr>
          </w:p>
          <w:p w:rsidR="001220F3" w:rsidRPr="00810301" w:rsidRDefault="001220F3" w:rsidP="00CB0859">
            <w:pPr>
              <w:widowControl w:val="0"/>
              <w:snapToGrid w:val="0"/>
              <w:jc w:val="both"/>
              <w:rPr>
                <w:b/>
                <w:bCs/>
              </w:rPr>
            </w:pPr>
          </w:p>
          <w:p w:rsidR="001220F3" w:rsidRPr="00810301" w:rsidRDefault="001220F3" w:rsidP="00CB0859">
            <w:pPr>
              <w:widowControl w:val="0"/>
              <w:snapToGrid w:val="0"/>
              <w:jc w:val="both"/>
              <w:rPr>
                <w:b/>
                <w:bCs/>
              </w:rPr>
            </w:pPr>
            <w:r w:rsidRPr="00810301">
              <w:rPr>
                <w:b/>
                <w:bCs/>
              </w:rPr>
              <w:t>Критерії оцінювання</w:t>
            </w:r>
          </w:p>
        </w:tc>
      </w:tr>
      <w:tr w:rsidR="001220F3" w:rsidRPr="00810301" w:rsidTr="00CB0859">
        <w:tc>
          <w:tcPr>
            <w:tcW w:w="1260" w:type="dxa"/>
            <w:vMerge w:val="restart"/>
            <w:tcBorders>
              <w:top w:val="single" w:sz="4" w:space="0" w:color="000000"/>
              <w:left w:val="single" w:sz="4" w:space="0" w:color="000000"/>
              <w:bottom w:val="single" w:sz="4" w:space="0" w:color="000000"/>
            </w:tcBorders>
            <w:textDirection w:val="btLr"/>
          </w:tcPr>
          <w:p w:rsidR="001220F3" w:rsidRPr="00810301" w:rsidRDefault="001220F3" w:rsidP="00CB0859">
            <w:pPr>
              <w:widowControl w:val="0"/>
              <w:snapToGrid w:val="0"/>
              <w:ind w:left="113" w:right="113"/>
              <w:jc w:val="both"/>
              <w:rPr>
                <w:b/>
                <w:bCs/>
              </w:rPr>
            </w:pPr>
          </w:p>
          <w:p w:rsidR="001220F3" w:rsidRPr="00810301" w:rsidRDefault="001220F3" w:rsidP="00CB0859">
            <w:pPr>
              <w:widowControl w:val="0"/>
              <w:snapToGrid w:val="0"/>
              <w:ind w:left="113" w:right="113"/>
              <w:jc w:val="both"/>
              <w:rPr>
                <w:b/>
                <w:bCs/>
              </w:rPr>
            </w:pPr>
            <w:r w:rsidRPr="00810301">
              <w:rPr>
                <w:b/>
                <w:bCs/>
              </w:rPr>
              <w:t>Початковий (понятійний)</w:t>
            </w: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1</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810301">
              <w:t>„так</w:t>
            </w:r>
            <w:proofErr w:type="spellEnd"/>
            <w:r w:rsidRPr="00810301">
              <w:t xml:space="preserve">” чи </w:t>
            </w:r>
            <w:proofErr w:type="spellStart"/>
            <w:r w:rsidRPr="00810301">
              <w:t>„ні</w:t>
            </w:r>
            <w:proofErr w:type="spellEnd"/>
            <w:r w:rsidRPr="00810301">
              <w:t>”.</w:t>
            </w:r>
          </w:p>
        </w:tc>
      </w:tr>
      <w:tr w:rsidR="001220F3" w:rsidRPr="00810301" w:rsidTr="00CB0859">
        <w:tc>
          <w:tcPr>
            <w:tcW w:w="1260" w:type="dxa"/>
            <w:vMerge/>
            <w:tcBorders>
              <w:top w:val="single" w:sz="4" w:space="0" w:color="000000"/>
              <w:left w:val="single" w:sz="4" w:space="0" w:color="000000"/>
              <w:bottom w:val="single" w:sz="4" w:space="0" w:color="000000"/>
            </w:tcBorders>
          </w:tcPr>
          <w:p w:rsidR="001220F3" w:rsidRPr="00810301" w:rsidRDefault="001220F3" w:rsidP="00CB0859">
            <w:pPr>
              <w:widowControl w:val="0"/>
              <w:jc w:val="both"/>
            </w:pP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2</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810301">
              <w:t>„так</w:t>
            </w:r>
            <w:proofErr w:type="spellEnd"/>
            <w:r w:rsidRPr="00810301">
              <w:t xml:space="preserve">” чи </w:t>
            </w:r>
            <w:proofErr w:type="spellStart"/>
            <w:r w:rsidRPr="00810301">
              <w:t>„ні</w:t>
            </w:r>
            <w:proofErr w:type="spellEnd"/>
            <w:r w:rsidRPr="00810301">
              <w:t>”; може самостійно знайти  в підручнику відповідь.</w:t>
            </w:r>
          </w:p>
        </w:tc>
      </w:tr>
      <w:tr w:rsidR="001220F3" w:rsidRPr="00810301" w:rsidTr="00CB0859">
        <w:tc>
          <w:tcPr>
            <w:tcW w:w="1260" w:type="dxa"/>
            <w:vMerge/>
            <w:tcBorders>
              <w:top w:val="single" w:sz="4" w:space="0" w:color="000000"/>
              <w:left w:val="single" w:sz="4" w:space="0" w:color="000000"/>
              <w:bottom w:val="single" w:sz="4" w:space="0" w:color="000000"/>
            </w:tcBorders>
          </w:tcPr>
          <w:p w:rsidR="001220F3" w:rsidRPr="00810301" w:rsidRDefault="001220F3" w:rsidP="00CB0859">
            <w:pPr>
              <w:widowControl w:val="0"/>
              <w:jc w:val="both"/>
            </w:pP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3</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1220F3" w:rsidRPr="00810301" w:rsidTr="00CB0859">
        <w:tc>
          <w:tcPr>
            <w:tcW w:w="1260" w:type="dxa"/>
            <w:vMerge w:val="restart"/>
            <w:tcBorders>
              <w:top w:val="single" w:sz="4" w:space="0" w:color="000000"/>
              <w:left w:val="single" w:sz="4" w:space="0" w:color="000000"/>
              <w:bottom w:val="single" w:sz="4" w:space="0" w:color="000000"/>
            </w:tcBorders>
            <w:textDirection w:val="btLr"/>
          </w:tcPr>
          <w:p w:rsidR="001220F3" w:rsidRPr="00810301" w:rsidRDefault="001220F3" w:rsidP="00CB0859">
            <w:pPr>
              <w:widowControl w:val="0"/>
              <w:ind w:left="113" w:right="113"/>
              <w:jc w:val="both"/>
              <w:rPr>
                <w:b/>
                <w:bCs/>
              </w:rPr>
            </w:pPr>
          </w:p>
          <w:p w:rsidR="001220F3" w:rsidRPr="00810301" w:rsidRDefault="001220F3" w:rsidP="00CB0859">
            <w:pPr>
              <w:widowControl w:val="0"/>
              <w:ind w:left="113" w:right="113"/>
              <w:jc w:val="both"/>
              <w:rPr>
                <w:b/>
                <w:bCs/>
              </w:rPr>
            </w:pPr>
            <w:r w:rsidRPr="00810301">
              <w:rPr>
                <w:b/>
                <w:bCs/>
              </w:rPr>
              <w:t>Середній (репродуктивний)</w:t>
            </w: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4</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rPr>
                <w:u w:val="single"/>
              </w:rPr>
            </w:pPr>
            <w:r w:rsidRPr="00810301">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1220F3" w:rsidRPr="00810301" w:rsidTr="00CB0859">
        <w:tc>
          <w:tcPr>
            <w:tcW w:w="1260" w:type="dxa"/>
            <w:vMerge/>
            <w:tcBorders>
              <w:top w:val="single" w:sz="4" w:space="0" w:color="000000"/>
              <w:left w:val="single" w:sz="4" w:space="0" w:color="000000"/>
              <w:bottom w:val="single" w:sz="4" w:space="0" w:color="000000"/>
            </w:tcBorders>
          </w:tcPr>
          <w:p w:rsidR="001220F3" w:rsidRPr="00810301" w:rsidRDefault="001220F3" w:rsidP="00CB0859">
            <w:pPr>
              <w:widowControl w:val="0"/>
              <w:jc w:val="both"/>
            </w:pP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5</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1220F3" w:rsidRPr="00810301" w:rsidTr="00CB0859">
        <w:trPr>
          <w:trHeight w:val="64"/>
        </w:trPr>
        <w:tc>
          <w:tcPr>
            <w:tcW w:w="1260" w:type="dxa"/>
            <w:vMerge/>
            <w:tcBorders>
              <w:top w:val="single" w:sz="4" w:space="0" w:color="000000"/>
              <w:left w:val="single" w:sz="4" w:space="0" w:color="000000"/>
              <w:bottom w:val="single" w:sz="4" w:space="0" w:color="000000"/>
            </w:tcBorders>
          </w:tcPr>
          <w:p w:rsidR="001220F3" w:rsidRPr="00810301" w:rsidRDefault="001220F3" w:rsidP="00CB0859">
            <w:pPr>
              <w:widowControl w:val="0"/>
              <w:jc w:val="both"/>
            </w:pP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6</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1220F3" w:rsidRPr="00810301" w:rsidTr="00CB0859">
        <w:tc>
          <w:tcPr>
            <w:tcW w:w="1260" w:type="dxa"/>
            <w:vMerge w:val="restart"/>
            <w:tcBorders>
              <w:top w:val="single" w:sz="4" w:space="0" w:color="000000"/>
              <w:left w:val="single" w:sz="4" w:space="0" w:color="000000"/>
              <w:bottom w:val="single" w:sz="4" w:space="0" w:color="000000"/>
            </w:tcBorders>
            <w:textDirection w:val="btLr"/>
          </w:tcPr>
          <w:p w:rsidR="001220F3" w:rsidRPr="00810301" w:rsidRDefault="001220F3" w:rsidP="00CB0859">
            <w:pPr>
              <w:widowControl w:val="0"/>
              <w:snapToGrid w:val="0"/>
              <w:ind w:left="113" w:right="-108"/>
              <w:jc w:val="both"/>
              <w:rPr>
                <w:b/>
                <w:bCs/>
              </w:rPr>
            </w:pPr>
          </w:p>
          <w:p w:rsidR="001220F3" w:rsidRPr="00810301" w:rsidRDefault="001220F3" w:rsidP="00CB0859">
            <w:pPr>
              <w:widowControl w:val="0"/>
              <w:snapToGrid w:val="0"/>
              <w:ind w:left="113" w:right="-108"/>
              <w:jc w:val="both"/>
              <w:rPr>
                <w:b/>
                <w:bCs/>
              </w:rPr>
            </w:pPr>
            <w:r w:rsidRPr="00810301">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7</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1220F3" w:rsidRPr="00810301" w:rsidTr="00CB0859">
        <w:tc>
          <w:tcPr>
            <w:tcW w:w="1260" w:type="dxa"/>
            <w:vMerge/>
            <w:tcBorders>
              <w:top w:val="single" w:sz="4" w:space="0" w:color="000000"/>
              <w:left w:val="single" w:sz="4" w:space="0" w:color="000000"/>
              <w:bottom w:val="single" w:sz="4" w:space="0" w:color="000000"/>
            </w:tcBorders>
          </w:tcPr>
          <w:p w:rsidR="001220F3" w:rsidRPr="00810301" w:rsidRDefault="001220F3" w:rsidP="00CB0859">
            <w:pPr>
              <w:widowControl w:val="0"/>
              <w:jc w:val="both"/>
            </w:pP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8</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1220F3" w:rsidRPr="00810301" w:rsidTr="00CB0859">
        <w:tc>
          <w:tcPr>
            <w:tcW w:w="1260" w:type="dxa"/>
            <w:vMerge/>
            <w:tcBorders>
              <w:top w:val="single" w:sz="4" w:space="0" w:color="000000"/>
              <w:left w:val="single" w:sz="4" w:space="0" w:color="000000"/>
              <w:bottom w:val="single" w:sz="4" w:space="0" w:color="000000"/>
            </w:tcBorders>
          </w:tcPr>
          <w:p w:rsidR="001220F3" w:rsidRPr="00810301" w:rsidRDefault="001220F3" w:rsidP="00CB0859">
            <w:pPr>
              <w:widowControl w:val="0"/>
              <w:jc w:val="both"/>
            </w:pP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9</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 xml:space="preserve">Студент вільно володіє вивченим матеріалом, застосовує знання у дещо змінених ситуаціях, вміє аналізувати і </w:t>
            </w:r>
            <w:r w:rsidRPr="00810301">
              <w:lastRenderedPageBreak/>
              <w:t>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1220F3" w:rsidRPr="00810301" w:rsidTr="00CB0859">
        <w:tc>
          <w:tcPr>
            <w:tcW w:w="1260" w:type="dxa"/>
            <w:vMerge w:val="restart"/>
            <w:tcBorders>
              <w:top w:val="single" w:sz="4" w:space="0" w:color="000000"/>
              <w:left w:val="single" w:sz="4" w:space="0" w:color="000000"/>
              <w:bottom w:val="single" w:sz="4" w:space="0" w:color="000000"/>
            </w:tcBorders>
            <w:textDirection w:val="btLr"/>
          </w:tcPr>
          <w:p w:rsidR="001220F3" w:rsidRPr="00810301" w:rsidRDefault="001220F3" w:rsidP="00CB0859">
            <w:pPr>
              <w:widowControl w:val="0"/>
              <w:ind w:left="113" w:right="113"/>
              <w:jc w:val="both"/>
              <w:rPr>
                <w:b/>
                <w:bCs/>
              </w:rPr>
            </w:pPr>
            <w:r w:rsidRPr="00810301">
              <w:rPr>
                <w:b/>
                <w:bCs/>
              </w:rPr>
              <w:lastRenderedPageBreak/>
              <w:t>Високий (творчо-професійний)</w:t>
            </w: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10</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1220F3" w:rsidRPr="00810301" w:rsidTr="00CB0859">
        <w:tc>
          <w:tcPr>
            <w:tcW w:w="1260" w:type="dxa"/>
            <w:vMerge/>
            <w:tcBorders>
              <w:top w:val="single" w:sz="4" w:space="0" w:color="000000"/>
              <w:left w:val="single" w:sz="4" w:space="0" w:color="000000"/>
              <w:bottom w:val="single" w:sz="4" w:space="0" w:color="000000"/>
            </w:tcBorders>
          </w:tcPr>
          <w:p w:rsidR="001220F3" w:rsidRPr="00810301" w:rsidRDefault="001220F3" w:rsidP="00CB0859">
            <w:pPr>
              <w:widowControl w:val="0"/>
              <w:jc w:val="both"/>
            </w:pP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11</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1220F3" w:rsidRPr="00810301" w:rsidTr="00CB0859">
        <w:tc>
          <w:tcPr>
            <w:tcW w:w="1260" w:type="dxa"/>
            <w:vMerge/>
            <w:tcBorders>
              <w:top w:val="single" w:sz="4" w:space="0" w:color="000000"/>
              <w:left w:val="single" w:sz="4" w:space="0" w:color="000000"/>
              <w:bottom w:val="single" w:sz="4" w:space="0" w:color="000000"/>
            </w:tcBorders>
          </w:tcPr>
          <w:p w:rsidR="001220F3" w:rsidRPr="00810301" w:rsidRDefault="001220F3" w:rsidP="00CB0859">
            <w:pPr>
              <w:widowControl w:val="0"/>
              <w:jc w:val="both"/>
            </w:pPr>
          </w:p>
        </w:tc>
        <w:tc>
          <w:tcPr>
            <w:tcW w:w="1440" w:type="dxa"/>
            <w:tcBorders>
              <w:top w:val="single" w:sz="4" w:space="0" w:color="000000"/>
              <w:left w:val="single" w:sz="4" w:space="0" w:color="000000"/>
              <w:bottom w:val="single" w:sz="4" w:space="0" w:color="000000"/>
            </w:tcBorders>
          </w:tcPr>
          <w:p w:rsidR="001220F3" w:rsidRPr="00810301" w:rsidRDefault="001220F3" w:rsidP="00CB0859">
            <w:pPr>
              <w:widowControl w:val="0"/>
              <w:snapToGrid w:val="0"/>
              <w:jc w:val="both"/>
            </w:pPr>
            <w:r w:rsidRPr="00810301">
              <w:t>12</w:t>
            </w:r>
          </w:p>
        </w:tc>
        <w:tc>
          <w:tcPr>
            <w:tcW w:w="6764" w:type="dxa"/>
            <w:tcBorders>
              <w:top w:val="single" w:sz="4" w:space="0" w:color="000000"/>
              <w:left w:val="single" w:sz="4" w:space="0" w:color="000000"/>
              <w:bottom w:val="single" w:sz="4" w:space="0" w:color="000000"/>
              <w:right w:val="single" w:sz="4" w:space="0" w:color="000000"/>
            </w:tcBorders>
          </w:tcPr>
          <w:p w:rsidR="001220F3" w:rsidRPr="00810301" w:rsidRDefault="001220F3" w:rsidP="00CB0859">
            <w:pPr>
              <w:widowControl w:val="0"/>
              <w:snapToGrid w:val="0"/>
              <w:jc w:val="both"/>
            </w:pPr>
            <w:r w:rsidRPr="00810301">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w:t>
            </w:r>
            <w:r>
              <w:t xml:space="preserve"> </w:t>
            </w:r>
            <w:r w:rsidRPr="00810301">
              <w:t>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1220F3" w:rsidRPr="00810301" w:rsidRDefault="001220F3" w:rsidP="001220F3">
      <w:pPr>
        <w:widowControl w:val="0"/>
        <w:spacing w:line="276" w:lineRule="auto"/>
        <w:ind w:firstLine="426"/>
        <w:jc w:val="both"/>
        <w:rPr>
          <w:lang w:eastAsia="ru-RU"/>
        </w:rPr>
      </w:pPr>
      <w:r w:rsidRPr="00810301">
        <w:rPr>
          <w:lang w:eastAsia="ru-RU"/>
        </w:rPr>
        <w:t>Якщо студент не відпрацював пропущені навчальні заняття, не виправив оцінки 0, 1, 2, 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1220F3" w:rsidRPr="00810301" w:rsidRDefault="001220F3" w:rsidP="001220F3">
      <w:pPr>
        <w:widowControl w:val="0"/>
        <w:spacing w:line="276" w:lineRule="auto"/>
        <w:ind w:firstLine="426"/>
        <w:jc w:val="both"/>
        <w:rPr>
          <w:b/>
          <w:lang w:eastAsia="ru-RU"/>
        </w:rPr>
      </w:pPr>
      <w:r w:rsidRPr="00810301">
        <w:rPr>
          <w:lang w:eastAsia="ru-RU"/>
        </w:rPr>
        <w:t>Пропущені заняття студент має обов’язково відпрацювати. За відпрацьовані практичні заняття нараховуються бали середнього (4, 5, 6), достатнього (7, 8, 9) та високого рівня (10, 11, 12).</w:t>
      </w:r>
    </w:p>
    <w:p w:rsidR="001220F3" w:rsidRPr="00810301" w:rsidRDefault="001220F3" w:rsidP="001220F3">
      <w:pPr>
        <w:widowControl w:val="0"/>
        <w:spacing w:line="276" w:lineRule="auto"/>
        <w:ind w:firstLine="426"/>
        <w:jc w:val="both"/>
        <w:rPr>
          <w:lang w:eastAsia="ru-RU"/>
        </w:rPr>
      </w:pPr>
      <w:r w:rsidRPr="00810301">
        <w:rPr>
          <w:lang w:eastAsia="ru-RU"/>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1220F3" w:rsidRPr="00810301" w:rsidRDefault="001220F3" w:rsidP="001220F3">
      <w:pPr>
        <w:widowControl w:val="0"/>
        <w:spacing w:line="276" w:lineRule="auto"/>
        <w:ind w:firstLine="426"/>
        <w:jc w:val="both"/>
        <w:rPr>
          <w:b/>
          <w:lang w:eastAsia="ru-RU"/>
        </w:rPr>
      </w:pPr>
      <w:r w:rsidRPr="00810301">
        <w:rPr>
          <w:lang w:eastAsia="ru-RU"/>
        </w:rPr>
        <w:t xml:space="preserve">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w:t>
      </w:r>
      <w:r w:rsidRPr="00810301">
        <w:rPr>
          <w:lang w:eastAsia="ru-RU"/>
        </w:rPr>
        <w:lastRenderedPageBreak/>
        <w:t>12).</w:t>
      </w:r>
    </w:p>
    <w:p w:rsidR="001220F3" w:rsidRPr="00810301" w:rsidRDefault="001220F3" w:rsidP="001220F3">
      <w:pPr>
        <w:widowControl w:val="0"/>
        <w:spacing w:line="276" w:lineRule="auto"/>
        <w:ind w:firstLine="567"/>
        <w:jc w:val="both"/>
        <w:rPr>
          <w:b/>
          <w:lang w:eastAsia="ru-RU"/>
        </w:rPr>
      </w:pPr>
      <w:r w:rsidRPr="00810301">
        <w:rPr>
          <w:b/>
          <w:lang w:eastAsia="ru-RU"/>
        </w:rPr>
        <w:t xml:space="preserve">Модульна контрольна робота </w:t>
      </w:r>
    </w:p>
    <w:p w:rsidR="001220F3" w:rsidRPr="00810301" w:rsidRDefault="001220F3" w:rsidP="001220F3">
      <w:pPr>
        <w:spacing w:line="276" w:lineRule="auto"/>
        <w:ind w:firstLine="567"/>
        <w:jc w:val="both"/>
        <w:rPr>
          <w:lang w:eastAsia="ru-RU"/>
        </w:rPr>
      </w:pPr>
      <w:r w:rsidRPr="00810301">
        <w:rPr>
          <w:lang w:eastAsia="ru-RU"/>
        </w:rPr>
        <w:t>Виконання модульної контрольної роботи передбачає перевірку знань, навичок та вмінь студентів працювати із вивченим матеріалом. Модульна робота, завдання якої відповідають принципам послідовності та системності, охоплюють увесь програмний матеріал. МКР складаються</w:t>
      </w:r>
      <w:r>
        <w:rPr>
          <w:lang w:eastAsia="ru-RU"/>
        </w:rPr>
        <w:t xml:space="preserve"> з відповідної до змістового модуля кількості </w:t>
      </w:r>
      <w:r w:rsidRPr="00810301">
        <w:rPr>
          <w:lang w:eastAsia="ru-RU"/>
        </w:rPr>
        <w:t>завдань</w:t>
      </w:r>
      <w:r>
        <w:rPr>
          <w:lang w:eastAsia="ru-RU"/>
        </w:rPr>
        <w:t xml:space="preserve"> (</w:t>
      </w:r>
      <w:r w:rsidRPr="00810301">
        <w:rPr>
          <w:lang w:eastAsia="ru-RU"/>
        </w:rPr>
        <w:t>доповнені латинсько-українським словником</w:t>
      </w:r>
      <w:r>
        <w:rPr>
          <w:lang w:eastAsia="ru-RU"/>
        </w:rPr>
        <w:t xml:space="preserve"> для ЗМ «Латинська мова»)</w:t>
      </w:r>
      <w:r w:rsidRPr="00810301">
        <w:rPr>
          <w:lang w:eastAsia="ru-RU"/>
        </w:rPr>
        <w:t>. Виконання МКР сприяє глибшому засвоєнню знань, вдало активізуючи лексико-граматичний матеріал. Пропоновані завдання МКР характеризуються своїм індивідуальним змістом, що в свою чергу становить їхню методичну цінність.</w:t>
      </w:r>
    </w:p>
    <w:p w:rsidR="001220F3" w:rsidRPr="00810301" w:rsidRDefault="001220F3" w:rsidP="001220F3">
      <w:pPr>
        <w:widowControl w:val="0"/>
        <w:spacing w:line="276" w:lineRule="auto"/>
        <w:ind w:firstLine="426"/>
        <w:jc w:val="both"/>
        <w:rPr>
          <w:lang w:eastAsia="ru-RU"/>
        </w:rPr>
      </w:pPr>
      <w:r w:rsidRPr="00810301">
        <w:rPr>
          <w:lang w:eastAsia="ru-RU"/>
        </w:rPr>
        <w:t xml:space="preserve">МКР виконуються у письмовій формі. До  їх написання допускаються всі студенти. Позитивну оцінку за МКР не рекомендується покращувати. Невиконання МКР оцінюється 0 балів. </w:t>
      </w:r>
    </w:p>
    <w:p w:rsidR="001220F3" w:rsidRPr="00810301" w:rsidRDefault="001220F3" w:rsidP="001220F3">
      <w:pPr>
        <w:widowControl w:val="0"/>
        <w:spacing w:line="276" w:lineRule="auto"/>
        <w:ind w:firstLine="426"/>
        <w:jc w:val="both"/>
        <w:rPr>
          <w:lang w:eastAsia="ru-RU"/>
        </w:rPr>
      </w:pPr>
      <w:r w:rsidRPr="00810301">
        <w:rPr>
          <w:lang w:eastAsia="ru-RU"/>
        </w:rPr>
        <w:t>Студенти, які за результатами виконання МКР отримали рейтинговий бал</w:t>
      </w:r>
      <w:r>
        <w:rPr>
          <w:lang w:eastAsia="ru-RU"/>
        </w:rPr>
        <w:t>,</w:t>
      </w:r>
      <w:r w:rsidRPr="00810301">
        <w:rPr>
          <w:lang w:eastAsia="ru-RU"/>
        </w:rPr>
        <w:t xml:space="preserve"> менший 60 %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1220F3" w:rsidRDefault="001220F3" w:rsidP="001220F3">
      <w:pPr>
        <w:pStyle w:val="3"/>
        <w:keepNext w:val="0"/>
        <w:widowControl w:val="0"/>
        <w:tabs>
          <w:tab w:val="left" w:pos="567"/>
        </w:tabs>
        <w:ind w:firstLine="0"/>
        <w:jc w:val="both"/>
        <w:rPr>
          <w:bCs w:val="0"/>
          <w:sz w:val="24"/>
        </w:rPr>
      </w:pPr>
    </w:p>
    <w:p w:rsidR="001220F3" w:rsidRDefault="001220F3" w:rsidP="001220F3">
      <w:pPr>
        <w:pStyle w:val="3"/>
        <w:keepNext w:val="0"/>
        <w:widowControl w:val="0"/>
        <w:tabs>
          <w:tab w:val="left" w:pos="567"/>
        </w:tabs>
        <w:ind w:firstLine="567"/>
        <w:jc w:val="both"/>
        <w:rPr>
          <w:bCs w:val="0"/>
          <w:sz w:val="24"/>
        </w:rPr>
      </w:pPr>
      <w:r>
        <w:rPr>
          <w:bCs w:val="0"/>
          <w:sz w:val="24"/>
          <w:lang w:val="ru-RU"/>
        </w:rPr>
        <w:t>10. </w:t>
      </w:r>
      <w:r w:rsidRPr="00810301">
        <w:rPr>
          <w:bCs w:val="0"/>
          <w:sz w:val="24"/>
        </w:rPr>
        <w:t>Розподіл балів (залік):</w:t>
      </w:r>
    </w:p>
    <w:p w:rsidR="001220F3" w:rsidRPr="00D71BB1" w:rsidRDefault="001220F3" w:rsidP="001220F3">
      <w:pPr>
        <w:widowControl w:val="0"/>
        <w:ind w:firstLine="567"/>
        <w:jc w:val="both"/>
        <w:rPr>
          <w:i/>
          <w:iCs/>
        </w:rPr>
      </w:pPr>
      <w:r w:rsidRPr="00D71BB1">
        <w:rPr>
          <w:i/>
          <w:iCs/>
        </w:rPr>
        <w:t>«Вступ до мовознавства» (ЗМ1)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gridCol w:w="2984"/>
      </w:tblGrid>
      <w:tr w:rsidR="001220F3" w:rsidRPr="00810301" w:rsidTr="00CB0859">
        <w:trPr>
          <w:trHeight w:val="612"/>
        </w:trPr>
        <w:tc>
          <w:tcPr>
            <w:tcW w:w="9464" w:type="dxa"/>
            <w:gridSpan w:val="3"/>
          </w:tcPr>
          <w:p w:rsidR="001220F3" w:rsidRPr="00810301" w:rsidRDefault="001220F3" w:rsidP="00CB0859">
            <w:pPr>
              <w:widowControl w:val="0"/>
              <w:rPr>
                <w:b/>
              </w:rPr>
            </w:pPr>
            <w:r>
              <w:rPr>
                <w:b/>
              </w:rPr>
              <w:t xml:space="preserve">                       </w:t>
            </w:r>
            <w:r w:rsidRPr="00810301">
              <w:rPr>
                <w:b/>
              </w:rPr>
              <w:t>Поточний і модульний контроль</w:t>
            </w:r>
          </w:p>
        </w:tc>
      </w:tr>
      <w:tr w:rsidR="001220F3" w:rsidRPr="00810301" w:rsidTr="00CB0859">
        <w:trPr>
          <w:trHeight w:val="359"/>
        </w:trPr>
        <w:tc>
          <w:tcPr>
            <w:tcW w:w="2880" w:type="dxa"/>
          </w:tcPr>
          <w:p w:rsidR="001220F3" w:rsidRPr="00810301" w:rsidRDefault="001220F3" w:rsidP="00CB0859">
            <w:pPr>
              <w:widowControl w:val="0"/>
              <w:jc w:val="both"/>
            </w:pPr>
            <w:r w:rsidRPr="00810301">
              <w:t>ПЗ</w:t>
            </w:r>
          </w:p>
        </w:tc>
        <w:tc>
          <w:tcPr>
            <w:tcW w:w="3600" w:type="dxa"/>
          </w:tcPr>
          <w:p w:rsidR="001220F3" w:rsidRPr="00810301" w:rsidRDefault="001220F3" w:rsidP="00CB0859">
            <w:pPr>
              <w:widowControl w:val="0"/>
              <w:jc w:val="both"/>
            </w:pPr>
            <w:r w:rsidRPr="00810301">
              <w:t>Самостійна робота</w:t>
            </w:r>
          </w:p>
        </w:tc>
        <w:tc>
          <w:tcPr>
            <w:tcW w:w="2984" w:type="dxa"/>
          </w:tcPr>
          <w:p w:rsidR="001220F3" w:rsidRPr="00810301" w:rsidRDefault="001220F3" w:rsidP="00CB0859">
            <w:pPr>
              <w:widowControl w:val="0"/>
              <w:jc w:val="both"/>
            </w:pPr>
            <w:r w:rsidRPr="00810301">
              <w:t>МКР</w:t>
            </w:r>
          </w:p>
        </w:tc>
      </w:tr>
      <w:tr w:rsidR="001220F3" w:rsidRPr="00810301" w:rsidTr="00CB0859">
        <w:trPr>
          <w:trHeight w:val="257"/>
        </w:trPr>
        <w:tc>
          <w:tcPr>
            <w:tcW w:w="2880" w:type="dxa"/>
          </w:tcPr>
          <w:p w:rsidR="001220F3" w:rsidRPr="00810301" w:rsidRDefault="001220F3" w:rsidP="00CB0859">
            <w:pPr>
              <w:widowControl w:val="0"/>
              <w:jc w:val="both"/>
            </w:pPr>
            <w:r w:rsidRPr="00810301">
              <w:t>50 балів</w:t>
            </w:r>
          </w:p>
        </w:tc>
        <w:tc>
          <w:tcPr>
            <w:tcW w:w="3600" w:type="dxa"/>
          </w:tcPr>
          <w:p w:rsidR="001220F3" w:rsidRPr="00810301" w:rsidRDefault="001220F3" w:rsidP="00CB0859">
            <w:pPr>
              <w:widowControl w:val="0"/>
              <w:ind w:left="74"/>
              <w:jc w:val="both"/>
            </w:pPr>
            <w:r w:rsidRPr="00810301">
              <w:t>10 балів</w:t>
            </w:r>
          </w:p>
        </w:tc>
        <w:tc>
          <w:tcPr>
            <w:tcW w:w="2984" w:type="dxa"/>
          </w:tcPr>
          <w:p w:rsidR="001220F3" w:rsidRPr="00810301" w:rsidRDefault="001220F3" w:rsidP="00CB0859">
            <w:pPr>
              <w:widowControl w:val="0"/>
              <w:ind w:left="74"/>
              <w:jc w:val="both"/>
            </w:pPr>
            <w:r w:rsidRPr="00810301">
              <w:t>40 балів</w:t>
            </w:r>
          </w:p>
        </w:tc>
      </w:tr>
    </w:tbl>
    <w:p w:rsidR="001220F3" w:rsidRDefault="001220F3" w:rsidP="001220F3">
      <w:pPr>
        <w:widowControl w:val="0"/>
        <w:jc w:val="both"/>
      </w:pPr>
    </w:p>
    <w:p w:rsidR="001220F3" w:rsidRPr="000B77A2" w:rsidRDefault="001220F3" w:rsidP="001220F3">
      <w:pPr>
        <w:widowControl w:val="0"/>
        <w:ind w:firstLine="567"/>
        <w:jc w:val="both"/>
        <w:rPr>
          <w:rFonts w:eastAsia="Calibri"/>
        </w:rPr>
      </w:pPr>
      <w:r w:rsidRPr="00D71BB1">
        <w:rPr>
          <w:i/>
          <w:iCs/>
        </w:rPr>
        <w:t>«Вступ до літературознавства» (ЗМ2)</w:t>
      </w:r>
    </w:p>
    <w:tbl>
      <w:tblPr>
        <w:tblpPr w:leftFromText="180" w:rightFromText="180" w:vertAnchor="text" w:horzAnchor="margin" w:tblpY="1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2328"/>
        <w:gridCol w:w="2330"/>
        <w:gridCol w:w="2852"/>
      </w:tblGrid>
      <w:tr w:rsidR="001220F3" w:rsidRPr="00810301" w:rsidTr="00CB0859">
        <w:trPr>
          <w:trHeight w:val="416"/>
        </w:trPr>
        <w:tc>
          <w:tcPr>
            <w:tcW w:w="6612" w:type="dxa"/>
            <w:gridSpan w:val="3"/>
          </w:tcPr>
          <w:p w:rsidR="001220F3" w:rsidRPr="00810301" w:rsidRDefault="001220F3" w:rsidP="00CB0859">
            <w:pPr>
              <w:widowControl w:val="0"/>
              <w:jc w:val="center"/>
              <w:rPr>
                <w:b/>
              </w:rPr>
            </w:pPr>
            <w:r w:rsidRPr="00810301">
              <w:rPr>
                <w:b/>
              </w:rPr>
              <w:t>Поточний і модульний контроль</w:t>
            </w:r>
          </w:p>
        </w:tc>
        <w:tc>
          <w:tcPr>
            <w:tcW w:w="2852" w:type="dxa"/>
            <w:shd w:val="clear" w:color="auto" w:fill="auto"/>
          </w:tcPr>
          <w:p w:rsidR="001220F3" w:rsidRPr="00810301" w:rsidRDefault="001220F3" w:rsidP="00CB0859">
            <w:pPr>
              <w:widowControl w:val="0"/>
              <w:jc w:val="both"/>
              <w:rPr>
                <w:b/>
              </w:rPr>
            </w:pPr>
            <w:r w:rsidRPr="00810301">
              <w:rPr>
                <w:b/>
              </w:rPr>
              <w:t>Залік</w:t>
            </w:r>
          </w:p>
        </w:tc>
      </w:tr>
      <w:tr w:rsidR="001220F3" w:rsidRPr="00810301" w:rsidTr="00CB0859">
        <w:trPr>
          <w:trHeight w:val="416"/>
        </w:trPr>
        <w:tc>
          <w:tcPr>
            <w:tcW w:w="6612" w:type="dxa"/>
            <w:gridSpan w:val="3"/>
          </w:tcPr>
          <w:p w:rsidR="001220F3" w:rsidRPr="00810301" w:rsidRDefault="001220F3" w:rsidP="00CB0859">
            <w:pPr>
              <w:widowControl w:val="0"/>
              <w:jc w:val="both"/>
              <w:rPr>
                <w:b/>
              </w:rPr>
            </w:pPr>
          </w:p>
        </w:tc>
        <w:tc>
          <w:tcPr>
            <w:tcW w:w="2852" w:type="dxa"/>
            <w:shd w:val="clear" w:color="auto" w:fill="auto"/>
          </w:tcPr>
          <w:p w:rsidR="001220F3" w:rsidRPr="00810301" w:rsidRDefault="001220F3" w:rsidP="00CB0859">
            <w:pPr>
              <w:widowControl w:val="0"/>
              <w:jc w:val="both"/>
              <w:rPr>
                <w:b/>
              </w:rPr>
            </w:pPr>
          </w:p>
        </w:tc>
      </w:tr>
      <w:tr w:rsidR="001220F3" w:rsidRPr="00810301" w:rsidTr="00CB0859">
        <w:trPr>
          <w:trHeight w:val="866"/>
        </w:trPr>
        <w:tc>
          <w:tcPr>
            <w:tcW w:w="1954" w:type="dxa"/>
            <w:shd w:val="clear" w:color="auto" w:fill="auto"/>
          </w:tcPr>
          <w:p w:rsidR="001220F3" w:rsidRPr="00810301" w:rsidRDefault="001220F3" w:rsidP="00CB0859">
            <w:pPr>
              <w:widowControl w:val="0"/>
              <w:jc w:val="both"/>
            </w:pPr>
            <w:r w:rsidRPr="00810301">
              <w:t>Поточний контроль</w:t>
            </w:r>
          </w:p>
        </w:tc>
        <w:tc>
          <w:tcPr>
            <w:tcW w:w="2328" w:type="dxa"/>
          </w:tcPr>
          <w:p w:rsidR="001220F3" w:rsidRPr="00810301" w:rsidRDefault="001220F3" w:rsidP="00CB0859">
            <w:pPr>
              <w:widowControl w:val="0"/>
              <w:jc w:val="both"/>
            </w:pPr>
            <w:r w:rsidRPr="00810301">
              <w:t>Самостійна робота</w:t>
            </w:r>
          </w:p>
        </w:tc>
        <w:tc>
          <w:tcPr>
            <w:tcW w:w="2330" w:type="dxa"/>
            <w:shd w:val="clear" w:color="auto" w:fill="auto"/>
          </w:tcPr>
          <w:p w:rsidR="001220F3" w:rsidRPr="00810301" w:rsidRDefault="001220F3" w:rsidP="00CB0859">
            <w:pPr>
              <w:widowControl w:val="0"/>
              <w:jc w:val="both"/>
            </w:pPr>
            <w:r w:rsidRPr="00810301">
              <w:t>МКР</w:t>
            </w:r>
          </w:p>
        </w:tc>
        <w:tc>
          <w:tcPr>
            <w:tcW w:w="2852" w:type="dxa"/>
            <w:vMerge w:val="restart"/>
            <w:shd w:val="clear" w:color="auto" w:fill="auto"/>
          </w:tcPr>
          <w:p w:rsidR="001220F3" w:rsidRPr="00810301" w:rsidRDefault="001220F3" w:rsidP="00CB0859">
            <w:pPr>
              <w:widowControl w:val="0"/>
              <w:jc w:val="both"/>
            </w:pPr>
          </w:p>
          <w:p w:rsidR="001220F3" w:rsidRPr="00810301" w:rsidRDefault="001220F3" w:rsidP="00CB0859">
            <w:pPr>
              <w:widowControl w:val="0"/>
              <w:jc w:val="both"/>
            </w:pPr>
            <w:r w:rsidRPr="00810301">
              <w:t>1</w:t>
            </w:r>
            <w:r>
              <w:t>00</w:t>
            </w:r>
          </w:p>
        </w:tc>
      </w:tr>
      <w:tr w:rsidR="001220F3" w:rsidRPr="00810301" w:rsidTr="00CB0859">
        <w:trPr>
          <w:trHeight w:val="620"/>
        </w:trPr>
        <w:tc>
          <w:tcPr>
            <w:tcW w:w="1954" w:type="dxa"/>
            <w:shd w:val="clear" w:color="auto" w:fill="auto"/>
          </w:tcPr>
          <w:p w:rsidR="001220F3" w:rsidRPr="00810301" w:rsidRDefault="001220F3" w:rsidP="00CB0859">
            <w:pPr>
              <w:widowControl w:val="0"/>
              <w:jc w:val="both"/>
            </w:pPr>
            <w:r w:rsidRPr="00810301">
              <w:t>50 балів</w:t>
            </w:r>
          </w:p>
        </w:tc>
        <w:tc>
          <w:tcPr>
            <w:tcW w:w="2328" w:type="dxa"/>
          </w:tcPr>
          <w:p w:rsidR="001220F3" w:rsidRPr="00810301" w:rsidRDefault="001220F3" w:rsidP="00CB0859">
            <w:pPr>
              <w:widowControl w:val="0"/>
              <w:jc w:val="both"/>
            </w:pPr>
            <w:r w:rsidRPr="00810301">
              <w:t>20</w:t>
            </w:r>
          </w:p>
        </w:tc>
        <w:tc>
          <w:tcPr>
            <w:tcW w:w="2330" w:type="dxa"/>
            <w:shd w:val="clear" w:color="auto" w:fill="auto"/>
          </w:tcPr>
          <w:p w:rsidR="001220F3" w:rsidRPr="00810301" w:rsidRDefault="001220F3" w:rsidP="00CB0859">
            <w:pPr>
              <w:widowControl w:val="0"/>
              <w:jc w:val="both"/>
            </w:pPr>
            <w:r w:rsidRPr="00810301">
              <w:t>30 балів</w:t>
            </w:r>
          </w:p>
        </w:tc>
        <w:tc>
          <w:tcPr>
            <w:tcW w:w="2852" w:type="dxa"/>
            <w:vMerge/>
            <w:shd w:val="clear" w:color="auto" w:fill="auto"/>
          </w:tcPr>
          <w:p w:rsidR="001220F3" w:rsidRPr="00810301" w:rsidRDefault="001220F3" w:rsidP="00CB0859">
            <w:pPr>
              <w:widowControl w:val="0"/>
              <w:jc w:val="both"/>
            </w:pPr>
          </w:p>
        </w:tc>
      </w:tr>
    </w:tbl>
    <w:p w:rsidR="001220F3" w:rsidRDefault="001220F3" w:rsidP="001220F3">
      <w:pPr>
        <w:widowControl w:val="0"/>
        <w:jc w:val="both"/>
        <w:rPr>
          <w:rFonts w:eastAsia="Calibri"/>
          <w:i/>
          <w:iCs/>
        </w:rPr>
      </w:pPr>
    </w:p>
    <w:p w:rsidR="001220F3" w:rsidRPr="000B77A2" w:rsidRDefault="001220F3" w:rsidP="001220F3">
      <w:pPr>
        <w:widowControl w:val="0"/>
        <w:ind w:firstLine="567"/>
        <w:jc w:val="both"/>
        <w:rPr>
          <w:lang w:eastAsia="ru-RU"/>
        </w:rPr>
      </w:pPr>
      <w:r>
        <w:rPr>
          <w:rFonts w:eastAsia="Calibri"/>
          <w:i/>
          <w:iCs/>
        </w:rPr>
        <w:t>«</w:t>
      </w:r>
      <w:r w:rsidRPr="0091414A">
        <w:rPr>
          <w:rFonts w:eastAsia="Calibri"/>
          <w:i/>
          <w:iCs/>
        </w:rPr>
        <w:t>Латинська мова»</w:t>
      </w:r>
      <w:r w:rsidRPr="0091414A">
        <w:rPr>
          <w:rFonts w:eastAsia="Calibri"/>
        </w:rPr>
        <w:t xml:space="preserve"> (ЗМ3)</w:t>
      </w:r>
      <w:r w:rsidRPr="000B77A2">
        <w:rPr>
          <w:lang w:eastAsia="ru-RU"/>
        </w:rPr>
        <w:t xml:space="preserve"> </w:t>
      </w:r>
    </w:p>
    <w:p w:rsidR="001220F3" w:rsidRPr="000B77A2" w:rsidRDefault="001220F3" w:rsidP="001220F3">
      <w:pPr>
        <w:pStyle w:val="3"/>
        <w:keepNext w:val="0"/>
        <w:widowControl w:val="0"/>
        <w:tabs>
          <w:tab w:val="left" w:pos="567"/>
        </w:tabs>
        <w:ind w:firstLine="0"/>
        <w:jc w:val="both"/>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11"/>
        <w:gridCol w:w="2126"/>
      </w:tblGrid>
      <w:tr w:rsidR="001220F3" w:rsidRPr="00810301" w:rsidTr="00CB0859">
        <w:trPr>
          <w:trHeight w:val="562"/>
        </w:trPr>
        <w:tc>
          <w:tcPr>
            <w:tcW w:w="9464" w:type="dxa"/>
            <w:gridSpan w:val="3"/>
            <w:shd w:val="clear" w:color="auto" w:fill="auto"/>
          </w:tcPr>
          <w:p w:rsidR="001220F3" w:rsidRPr="00810301" w:rsidRDefault="001220F3" w:rsidP="00CB0859">
            <w:pPr>
              <w:widowControl w:val="0"/>
              <w:spacing w:line="276" w:lineRule="auto"/>
              <w:jc w:val="center"/>
              <w:rPr>
                <w:b/>
                <w:bCs/>
                <w:lang w:eastAsia="ru-RU"/>
              </w:rPr>
            </w:pPr>
            <w:r w:rsidRPr="00810301">
              <w:rPr>
                <w:b/>
                <w:bCs/>
                <w:lang w:eastAsia="ru-RU"/>
              </w:rPr>
              <w:t>Поточний і модульний контроль</w:t>
            </w:r>
          </w:p>
        </w:tc>
      </w:tr>
      <w:tr w:rsidR="001220F3" w:rsidRPr="00810301" w:rsidTr="00CB0859">
        <w:trPr>
          <w:trHeight w:val="562"/>
        </w:trPr>
        <w:tc>
          <w:tcPr>
            <w:tcW w:w="3227" w:type="dxa"/>
            <w:shd w:val="clear" w:color="auto" w:fill="auto"/>
          </w:tcPr>
          <w:p w:rsidR="001220F3" w:rsidRPr="00810301" w:rsidRDefault="001220F3" w:rsidP="00CB0859">
            <w:pPr>
              <w:widowControl w:val="0"/>
              <w:spacing w:line="276" w:lineRule="auto"/>
              <w:jc w:val="both"/>
              <w:rPr>
                <w:lang w:val="en-US" w:eastAsia="ru-RU"/>
              </w:rPr>
            </w:pPr>
            <w:r w:rsidRPr="00810301">
              <w:rPr>
                <w:lang w:eastAsia="ru-RU"/>
              </w:rPr>
              <w:t xml:space="preserve">Поточний </w:t>
            </w:r>
          </w:p>
          <w:p w:rsidR="001220F3" w:rsidRPr="00810301" w:rsidRDefault="001220F3" w:rsidP="00CB0859">
            <w:pPr>
              <w:widowControl w:val="0"/>
              <w:spacing w:line="276" w:lineRule="auto"/>
              <w:jc w:val="both"/>
              <w:rPr>
                <w:caps/>
                <w:lang w:eastAsia="ru-RU"/>
              </w:rPr>
            </w:pPr>
            <w:r w:rsidRPr="00810301">
              <w:rPr>
                <w:lang w:eastAsia="ru-RU"/>
              </w:rPr>
              <w:t>контроль</w:t>
            </w:r>
          </w:p>
        </w:tc>
        <w:tc>
          <w:tcPr>
            <w:tcW w:w="4111" w:type="dxa"/>
            <w:shd w:val="clear" w:color="auto" w:fill="auto"/>
          </w:tcPr>
          <w:p w:rsidR="001220F3" w:rsidRPr="00810301" w:rsidRDefault="001220F3" w:rsidP="00CB0859">
            <w:pPr>
              <w:widowControl w:val="0"/>
              <w:spacing w:line="276" w:lineRule="auto"/>
              <w:jc w:val="both"/>
              <w:rPr>
                <w:lang w:eastAsia="ru-RU"/>
              </w:rPr>
            </w:pPr>
            <w:r w:rsidRPr="00810301">
              <w:rPr>
                <w:lang w:eastAsia="ru-RU"/>
              </w:rPr>
              <w:t>Самостійна</w:t>
            </w:r>
          </w:p>
          <w:p w:rsidR="001220F3" w:rsidRPr="00810301" w:rsidRDefault="001220F3" w:rsidP="00CB0859">
            <w:pPr>
              <w:widowControl w:val="0"/>
              <w:spacing w:line="276" w:lineRule="auto"/>
              <w:jc w:val="both"/>
              <w:rPr>
                <w:caps/>
                <w:lang w:eastAsia="ru-RU"/>
              </w:rPr>
            </w:pPr>
            <w:r w:rsidRPr="00810301">
              <w:rPr>
                <w:lang w:eastAsia="ru-RU"/>
              </w:rPr>
              <w:t>робота</w:t>
            </w:r>
          </w:p>
        </w:tc>
        <w:tc>
          <w:tcPr>
            <w:tcW w:w="2126" w:type="dxa"/>
            <w:shd w:val="clear" w:color="auto" w:fill="auto"/>
          </w:tcPr>
          <w:p w:rsidR="001220F3" w:rsidRPr="00810301" w:rsidRDefault="001220F3" w:rsidP="00CB0859">
            <w:pPr>
              <w:widowControl w:val="0"/>
              <w:spacing w:line="276" w:lineRule="auto"/>
              <w:jc w:val="both"/>
              <w:rPr>
                <w:caps/>
                <w:lang w:eastAsia="ru-RU"/>
              </w:rPr>
            </w:pPr>
            <w:r w:rsidRPr="00810301">
              <w:rPr>
                <w:lang w:eastAsia="ru-RU"/>
              </w:rPr>
              <w:t>МКР</w:t>
            </w:r>
          </w:p>
        </w:tc>
      </w:tr>
      <w:tr w:rsidR="001220F3" w:rsidRPr="00810301" w:rsidTr="00CB0859">
        <w:tc>
          <w:tcPr>
            <w:tcW w:w="3227" w:type="dxa"/>
            <w:shd w:val="clear" w:color="auto" w:fill="auto"/>
          </w:tcPr>
          <w:p w:rsidR="001220F3" w:rsidRPr="00810301" w:rsidRDefault="001220F3" w:rsidP="00CB0859">
            <w:pPr>
              <w:widowControl w:val="0"/>
              <w:spacing w:line="276" w:lineRule="auto"/>
              <w:jc w:val="both"/>
              <w:rPr>
                <w:lang w:eastAsia="ru-RU"/>
              </w:rPr>
            </w:pPr>
            <w:r w:rsidRPr="00810301">
              <w:rPr>
                <w:lang w:eastAsia="ru-RU"/>
              </w:rPr>
              <w:t>60 балів</w:t>
            </w:r>
          </w:p>
        </w:tc>
        <w:tc>
          <w:tcPr>
            <w:tcW w:w="4111" w:type="dxa"/>
            <w:shd w:val="clear" w:color="auto" w:fill="auto"/>
          </w:tcPr>
          <w:p w:rsidR="001220F3" w:rsidRPr="00810301" w:rsidRDefault="001220F3" w:rsidP="00CB0859">
            <w:pPr>
              <w:widowControl w:val="0"/>
              <w:spacing w:line="276" w:lineRule="auto"/>
              <w:jc w:val="both"/>
              <w:rPr>
                <w:lang w:eastAsia="ru-RU"/>
              </w:rPr>
            </w:pPr>
            <w:r w:rsidRPr="00810301">
              <w:rPr>
                <w:lang w:eastAsia="ru-RU"/>
              </w:rPr>
              <w:t>20</w:t>
            </w:r>
          </w:p>
        </w:tc>
        <w:tc>
          <w:tcPr>
            <w:tcW w:w="2126" w:type="dxa"/>
            <w:shd w:val="clear" w:color="auto" w:fill="auto"/>
          </w:tcPr>
          <w:p w:rsidR="001220F3" w:rsidRPr="00810301" w:rsidRDefault="001220F3" w:rsidP="00CB0859">
            <w:pPr>
              <w:widowControl w:val="0"/>
              <w:spacing w:line="276" w:lineRule="auto"/>
              <w:jc w:val="both"/>
              <w:rPr>
                <w:lang w:eastAsia="ru-RU"/>
              </w:rPr>
            </w:pPr>
            <w:r w:rsidRPr="00810301">
              <w:rPr>
                <w:lang w:eastAsia="ru-RU"/>
              </w:rPr>
              <w:t>20</w:t>
            </w:r>
          </w:p>
        </w:tc>
      </w:tr>
    </w:tbl>
    <w:p w:rsidR="001220F3" w:rsidRDefault="001220F3" w:rsidP="001220F3">
      <w:pPr>
        <w:widowControl w:val="0"/>
        <w:jc w:val="both"/>
      </w:pPr>
      <w:r w:rsidRPr="00810301">
        <w:t xml:space="preserve">  </w:t>
      </w:r>
    </w:p>
    <w:p w:rsidR="001220F3" w:rsidRPr="007C66DC" w:rsidRDefault="001220F3" w:rsidP="001220F3">
      <w:pPr>
        <w:spacing w:after="200" w:line="276" w:lineRule="auto"/>
        <w:ind w:left="360"/>
        <w:jc w:val="center"/>
        <w:rPr>
          <w:b/>
          <w:lang w:val="ru-RU" w:eastAsia="ru-RU"/>
        </w:rPr>
      </w:pPr>
      <w:r w:rsidRPr="007C66DC">
        <w:rPr>
          <w:b/>
          <w:lang w:val="ru-RU" w:eastAsia="ru-RU"/>
        </w:rPr>
        <w:t>П</w:t>
      </w:r>
      <w:proofErr w:type="spellStart"/>
      <w:r w:rsidRPr="007C66DC">
        <w:rPr>
          <w:b/>
          <w:lang w:eastAsia="ru-RU"/>
        </w:rPr>
        <w:t>рограма</w:t>
      </w:r>
      <w:proofErr w:type="spellEnd"/>
      <w:r w:rsidRPr="007C66DC">
        <w:rPr>
          <w:b/>
          <w:lang w:eastAsia="ru-RU"/>
        </w:rPr>
        <w:t xml:space="preserve"> </w:t>
      </w:r>
      <w:proofErr w:type="gramStart"/>
      <w:r w:rsidRPr="007C66DC">
        <w:rPr>
          <w:b/>
          <w:lang w:eastAsia="ru-RU"/>
        </w:rPr>
        <w:t>семестрового</w:t>
      </w:r>
      <w:proofErr w:type="gramEnd"/>
      <w:r w:rsidRPr="007C66DC">
        <w:rPr>
          <w:b/>
          <w:lang w:eastAsia="ru-RU"/>
        </w:rPr>
        <w:t xml:space="preserve"> </w:t>
      </w:r>
      <w:proofErr w:type="spellStart"/>
      <w:r w:rsidRPr="007C66DC">
        <w:rPr>
          <w:b/>
          <w:lang w:val="ru-RU" w:eastAsia="ru-RU"/>
        </w:rPr>
        <w:t>заліку</w:t>
      </w:r>
      <w:proofErr w:type="spellEnd"/>
    </w:p>
    <w:p w:rsidR="001220F3" w:rsidRPr="00D71BB1" w:rsidRDefault="001220F3" w:rsidP="001220F3">
      <w:pPr>
        <w:spacing w:after="200" w:line="276" w:lineRule="auto"/>
        <w:ind w:left="2124" w:firstLine="708"/>
        <w:rPr>
          <w:bCs/>
          <w:i/>
          <w:iCs/>
          <w:lang w:val="ru-RU" w:eastAsia="ru-RU"/>
        </w:rPr>
      </w:pPr>
      <w:r w:rsidRPr="00D71BB1">
        <w:rPr>
          <w:bCs/>
          <w:i/>
          <w:iCs/>
          <w:lang w:val="ru-RU" w:eastAsia="ru-RU"/>
        </w:rPr>
        <w:t>ЗМ «</w:t>
      </w:r>
      <w:proofErr w:type="spellStart"/>
      <w:proofErr w:type="gramStart"/>
      <w:r w:rsidRPr="00D71BB1">
        <w:rPr>
          <w:bCs/>
          <w:i/>
          <w:iCs/>
          <w:lang w:val="ru-RU" w:eastAsia="ru-RU"/>
        </w:rPr>
        <w:t>Вступ</w:t>
      </w:r>
      <w:proofErr w:type="spellEnd"/>
      <w:proofErr w:type="gramEnd"/>
      <w:r w:rsidRPr="00D71BB1">
        <w:rPr>
          <w:bCs/>
          <w:i/>
          <w:iCs/>
          <w:lang w:val="ru-RU" w:eastAsia="ru-RU"/>
        </w:rPr>
        <w:t xml:space="preserve"> до </w:t>
      </w:r>
      <w:proofErr w:type="spellStart"/>
      <w:r w:rsidRPr="00D71BB1">
        <w:rPr>
          <w:bCs/>
          <w:i/>
          <w:iCs/>
          <w:lang w:val="ru-RU" w:eastAsia="ru-RU"/>
        </w:rPr>
        <w:t>мовознавства</w:t>
      </w:r>
      <w:proofErr w:type="spellEnd"/>
      <w:r w:rsidRPr="00D71BB1">
        <w:rPr>
          <w:bCs/>
          <w:i/>
          <w:iCs/>
          <w:lang w:val="ru-RU" w:eastAsia="ru-RU"/>
        </w:rPr>
        <w:t>»</w:t>
      </w:r>
    </w:p>
    <w:p w:rsidR="001220F3" w:rsidRDefault="001220F3" w:rsidP="001220F3">
      <w:pPr>
        <w:spacing w:after="200" w:line="276" w:lineRule="auto"/>
        <w:ind w:left="360"/>
        <w:jc w:val="center"/>
        <w:rPr>
          <w:bCs/>
          <w:lang w:val="ru-RU" w:eastAsia="ru-RU"/>
        </w:rPr>
        <w:sectPr w:rsidR="001220F3" w:rsidSect="001220F3">
          <w:headerReference w:type="even" r:id="rId6"/>
          <w:headerReference w:type="default" r:id="rId7"/>
          <w:footerReference w:type="even" r:id="rId8"/>
          <w:footnotePr>
            <w:numRestart w:val="eachPage"/>
          </w:footnotePr>
          <w:pgSz w:w="11906" w:h="16838"/>
          <w:pgMar w:top="1134" w:right="851" w:bottom="1134" w:left="1701" w:header="720" w:footer="720" w:gutter="0"/>
          <w:cols w:space="708"/>
          <w:titlePg/>
          <w:docGrid w:linePitch="360"/>
        </w:sectPr>
      </w:pPr>
    </w:p>
    <w:p w:rsidR="001220F3" w:rsidRPr="00810301" w:rsidRDefault="001220F3" w:rsidP="001220F3">
      <w:pPr>
        <w:spacing w:line="276" w:lineRule="auto"/>
        <w:ind w:left="360"/>
        <w:jc w:val="both"/>
        <w:rPr>
          <w:bCs/>
          <w:lang w:val="ru-RU" w:eastAsia="ru-RU"/>
        </w:rPr>
      </w:pPr>
      <w:r w:rsidRPr="00810301">
        <w:rPr>
          <w:bCs/>
          <w:lang w:val="ru-RU" w:eastAsia="ru-RU"/>
        </w:rPr>
        <w:lastRenderedPageBreak/>
        <w:t>1.</w:t>
      </w:r>
      <w:r w:rsidRPr="00810301">
        <w:rPr>
          <w:bCs/>
          <w:lang w:val="ru-RU" w:eastAsia="ru-RU"/>
        </w:rPr>
        <w:tab/>
      </w:r>
      <w:proofErr w:type="spellStart"/>
      <w:r>
        <w:rPr>
          <w:bCs/>
          <w:lang w:val="ru-RU" w:eastAsia="ru-RU"/>
        </w:rPr>
        <w:t>Поняття</w:t>
      </w:r>
      <w:proofErr w:type="spellEnd"/>
      <w:r>
        <w:rPr>
          <w:bCs/>
          <w:lang w:val="ru-RU" w:eastAsia="ru-RU"/>
        </w:rPr>
        <w:t xml:space="preserve"> </w:t>
      </w:r>
      <w:proofErr w:type="spellStart"/>
      <w:r>
        <w:rPr>
          <w:bCs/>
          <w:lang w:val="ru-RU" w:eastAsia="ru-RU"/>
        </w:rPr>
        <w:t>фонеми</w:t>
      </w:r>
      <w:proofErr w:type="spellEnd"/>
    </w:p>
    <w:p w:rsidR="001220F3" w:rsidRPr="00810301" w:rsidRDefault="001220F3" w:rsidP="001220F3">
      <w:pPr>
        <w:spacing w:line="276" w:lineRule="auto"/>
        <w:ind w:left="360"/>
        <w:jc w:val="both"/>
        <w:rPr>
          <w:bCs/>
          <w:lang w:val="ru-RU" w:eastAsia="ru-RU"/>
        </w:rPr>
      </w:pPr>
      <w:r w:rsidRPr="00810301">
        <w:rPr>
          <w:bCs/>
          <w:lang w:val="ru-RU" w:eastAsia="ru-RU"/>
        </w:rPr>
        <w:t>2.</w:t>
      </w:r>
      <w:r w:rsidRPr="00810301">
        <w:rPr>
          <w:bCs/>
          <w:lang w:val="ru-RU" w:eastAsia="ru-RU"/>
        </w:rPr>
        <w:tab/>
      </w:r>
      <w:proofErr w:type="spellStart"/>
      <w:r w:rsidRPr="00810301">
        <w:rPr>
          <w:bCs/>
          <w:lang w:val="ru-RU" w:eastAsia="ru-RU"/>
        </w:rPr>
        <w:t>Лексикографія</w:t>
      </w:r>
      <w:proofErr w:type="spellEnd"/>
      <w:r>
        <w:rPr>
          <w:bCs/>
          <w:lang w:val="ru-RU" w:eastAsia="ru-RU"/>
        </w:rPr>
        <w:t xml:space="preserve">. </w:t>
      </w:r>
      <w:proofErr w:type="spellStart"/>
      <w:r>
        <w:rPr>
          <w:bCs/>
          <w:lang w:val="ru-RU" w:eastAsia="ru-RU"/>
        </w:rPr>
        <w:t>Види</w:t>
      </w:r>
      <w:proofErr w:type="spellEnd"/>
      <w:r>
        <w:rPr>
          <w:bCs/>
          <w:lang w:val="ru-RU" w:eastAsia="ru-RU"/>
        </w:rPr>
        <w:t xml:space="preserve"> </w:t>
      </w:r>
      <w:proofErr w:type="spellStart"/>
      <w:r>
        <w:rPr>
          <w:bCs/>
          <w:lang w:val="ru-RU" w:eastAsia="ru-RU"/>
        </w:rPr>
        <w:t>словникі</w:t>
      </w:r>
      <w:proofErr w:type="gramStart"/>
      <w:r>
        <w:rPr>
          <w:bCs/>
          <w:lang w:val="ru-RU" w:eastAsia="ru-RU"/>
        </w:rPr>
        <w:t>в</w:t>
      </w:r>
      <w:proofErr w:type="spellEnd"/>
      <w:proofErr w:type="gramEnd"/>
    </w:p>
    <w:p w:rsidR="001220F3" w:rsidRPr="00810301" w:rsidRDefault="001220F3" w:rsidP="001220F3">
      <w:pPr>
        <w:spacing w:line="276" w:lineRule="auto"/>
        <w:ind w:left="360"/>
        <w:jc w:val="both"/>
        <w:rPr>
          <w:bCs/>
          <w:lang w:val="ru-RU" w:eastAsia="ru-RU"/>
        </w:rPr>
      </w:pPr>
      <w:r>
        <w:rPr>
          <w:bCs/>
          <w:lang w:val="ru-RU" w:eastAsia="ru-RU"/>
        </w:rPr>
        <w:t>3</w:t>
      </w:r>
      <w:r w:rsidRPr="00810301">
        <w:rPr>
          <w:bCs/>
          <w:lang w:val="ru-RU" w:eastAsia="ru-RU"/>
        </w:rPr>
        <w:t>.</w:t>
      </w:r>
      <w:r w:rsidRPr="00810301">
        <w:rPr>
          <w:bCs/>
          <w:lang w:val="ru-RU" w:eastAsia="ru-RU"/>
        </w:rPr>
        <w:tab/>
      </w:r>
      <w:proofErr w:type="spellStart"/>
      <w:r>
        <w:rPr>
          <w:bCs/>
          <w:lang w:val="ru-RU" w:eastAsia="ru-RU"/>
        </w:rPr>
        <w:t>Поняття</w:t>
      </w:r>
      <w:proofErr w:type="spellEnd"/>
      <w:r>
        <w:rPr>
          <w:bCs/>
          <w:lang w:val="ru-RU" w:eastAsia="ru-RU"/>
        </w:rPr>
        <w:t xml:space="preserve"> </w:t>
      </w:r>
      <w:proofErr w:type="spellStart"/>
      <w:r>
        <w:rPr>
          <w:bCs/>
          <w:lang w:val="ru-RU" w:eastAsia="ru-RU"/>
        </w:rPr>
        <w:t>п</w:t>
      </w:r>
      <w:r w:rsidRPr="00810301">
        <w:rPr>
          <w:bCs/>
          <w:lang w:val="ru-RU" w:eastAsia="ru-RU"/>
        </w:rPr>
        <w:t>аронім</w:t>
      </w:r>
      <w:r>
        <w:rPr>
          <w:bCs/>
          <w:lang w:val="ru-RU" w:eastAsia="ru-RU"/>
        </w:rPr>
        <w:t>ів</w:t>
      </w:r>
      <w:proofErr w:type="spellEnd"/>
    </w:p>
    <w:p w:rsidR="001220F3" w:rsidRPr="00810301" w:rsidRDefault="001220F3" w:rsidP="001220F3">
      <w:pPr>
        <w:spacing w:line="276" w:lineRule="auto"/>
        <w:ind w:left="360"/>
        <w:jc w:val="both"/>
        <w:rPr>
          <w:bCs/>
          <w:lang w:val="ru-RU" w:eastAsia="ru-RU"/>
        </w:rPr>
      </w:pPr>
      <w:r>
        <w:rPr>
          <w:bCs/>
          <w:lang w:val="ru-RU" w:eastAsia="ru-RU"/>
        </w:rPr>
        <w:t>4</w:t>
      </w:r>
      <w:r w:rsidRPr="00810301">
        <w:rPr>
          <w:bCs/>
          <w:lang w:val="ru-RU" w:eastAsia="ru-RU"/>
        </w:rPr>
        <w:t>.</w:t>
      </w:r>
      <w:r w:rsidRPr="00810301">
        <w:rPr>
          <w:bCs/>
          <w:lang w:val="ru-RU" w:eastAsia="ru-RU"/>
        </w:rPr>
        <w:tab/>
      </w:r>
      <w:proofErr w:type="spellStart"/>
      <w:r>
        <w:rPr>
          <w:bCs/>
          <w:lang w:val="ru-RU" w:eastAsia="ru-RU"/>
        </w:rPr>
        <w:t>Поняття</w:t>
      </w:r>
      <w:proofErr w:type="spellEnd"/>
      <w:r>
        <w:rPr>
          <w:bCs/>
          <w:lang w:val="ru-RU" w:eastAsia="ru-RU"/>
        </w:rPr>
        <w:t xml:space="preserve"> </w:t>
      </w:r>
      <w:proofErr w:type="spellStart"/>
      <w:r>
        <w:rPr>
          <w:bCs/>
          <w:lang w:val="ru-RU" w:eastAsia="ru-RU"/>
        </w:rPr>
        <w:t>о</w:t>
      </w:r>
      <w:r w:rsidRPr="00810301">
        <w:rPr>
          <w:bCs/>
          <w:lang w:val="ru-RU" w:eastAsia="ru-RU"/>
        </w:rPr>
        <w:t>монім</w:t>
      </w:r>
      <w:r>
        <w:rPr>
          <w:bCs/>
          <w:lang w:val="ru-RU" w:eastAsia="ru-RU"/>
        </w:rPr>
        <w:t>ів</w:t>
      </w:r>
      <w:proofErr w:type="spellEnd"/>
    </w:p>
    <w:p w:rsidR="001220F3" w:rsidRPr="00810301" w:rsidRDefault="001220F3" w:rsidP="001220F3">
      <w:pPr>
        <w:spacing w:line="276" w:lineRule="auto"/>
        <w:ind w:left="360"/>
        <w:jc w:val="both"/>
        <w:rPr>
          <w:bCs/>
          <w:lang w:val="ru-RU" w:eastAsia="ru-RU"/>
        </w:rPr>
      </w:pPr>
      <w:r>
        <w:rPr>
          <w:bCs/>
          <w:lang w:val="ru-RU" w:eastAsia="ru-RU"/>
        </w:rPr>
        <w:t>5</w:t>
      </w:r>
      <w:r w:rsidRPr="00810301">
        <w:rPr>
          <w:bCs/>
          <w:lang w:val="ru-RU" w:eastAsia="ru-RU"/>
        </w:rPr>
        <w:t>.</w:t>
      </w:r>
      <w:r w:rsidRPr="00810301">
        <w:rPr>
          <w:bCs/>
          <w:lang w:val="ru-RU" w:eastAsia="ru-RU"/>
        </w:rPr>
        <w:tab/>
      </w:r>
      <w:proofErr w:type="spellStart"/>
      <w:r w:rsidRPr="00810301">
        <w:rPr>
          <w:bCs/>
          <w:lang w:val="ru-RU" w:eastAsia="ru-RU"/>
        </w:rPr>
        <w:t>Полісемія</w:t>
      </w:r>
      <w:proofErr w:type="spellEnd"/>
      <w:r>
        <w:rPr>
          <w:bCs/>
          <w:lang w:val="ru-RU" w:eastAsia="ru-RU"/>
        </w:rPr>
        <w:t xml:space="preserve">. Денотат. </w:t>
      </w:r>
      <w:proofErr w:type="spellStart"/>
      <w:r>
        <w:rPr>
          <w:bCs/>
          <w:lang w:val="ru-RU" w:eastAsia="ru-RU"/>
        </w:rPr>
        <w:t>Конотат</w:t>
      </w:r>
      <w:proofErr w:type="spellEnd"/>
    </w:p>
    <w:p w:rsidR="001220F3" w:rsidRPr="00810301" w:rsidRDefault="001220F3" w:rsidP="001220F3">
      <w:pPr>
        <w:spacing w:line="276" w:lineRule="auto"/>
        <w:ind w:left="360"/>
        <w:jc w:val="both"/>
        <w:rPr>
          <w:bCs/>
          <w:lang w:val="ru-RU" w:eastAsia="ru-RU"/>
        </w:rPr>
      </w:pPr>
      <w:r>
        <w:rPr>
          <w:bCs/>
          <w:lang w:val="ru-RU" w:eastAsia="ru-RU"/>
        </w:rPr>
        <w:t>6</w:t>
      </w:r>
      <w:r w:rsidRPr="00810301">
        <w:rPr>
          <w:bCs/>
          <w:lang w:val="ru-RU" w:eastAsia="ru-RU"/>
        </w:rPr>
        <w:t>.</w:t>
      </w:r>
      <w:r w:rsidRPr="00810301">
        <w:rPr>
          <w:bCs/>
          <w:lang w:val="ru-RU" w:eastAsia="ru-RU"/>
        </w:rPr>
        <w:tab/>
      </w:r>
      <w:proofErr w:type="spellStart"/>
      <w:r>
        <w:rPr>
          <w:bCs/>
          <w:lang w:val="ru-RU" w:eastAsia="ru-RU"/>
        </w:rPr>
        <w:t>Явища</w:t>
      </w:r>
      <w:proofErr w:type="spellEnd"/>
      <w:r>
        <w:rPr>
          <w:bCs/>
          <w:lang w:val="ru-RU" w:eastAsia="ru-RU"/>
        </w:rPr>
        <w:t xml:space="preserve">, </w:t>
      </w:r>
      <w:proofErr w:type="spellStart"/>
      <w:r>
        <w:rPr>
          <w:bCs/>
          <w:lang w:val="ru-RU" w:eastAsia="ru-RU"/>
        </w:rPr>
        <w:t>наближені</w:t>
      </w:r>
      <w:proofErr w:type="spellEnd"/>
      <w:r>
        <w:rPr>
          <w:bCs/>
          <w:lang w:val="ru-RU" w:eastAsia="ru-RU"/>
        </w:rPr>
        <w:t xml:space="preserve"> </w:t>
      </w:r>
      <w:proofErr w:type="spellStart"/>
      <w:r>
        <w:rPr>
          <w:bCs/>
          <w:lang w:val="ru-RU" w:eastAsia="ru-RU"/>
        </w:rPr>
        <w:t>ло</w:t>
      </w:r>
      <w:proofErr w:type="spellEnd"/>
      <w:r>
        <w:rPr>
          <w:bCs/>
          <w:lang w:val="ru-RU" w:eastAsia="ru-RU"/>
        </w:rPr>
        <w:t xml:space="preserve"> </w:t>
      </w:r>
      <w:proofErr w:type="spellStart"/>
      <w:r>
        <w:rPr>
          <w:bCs/>
          <w:lang w:val="ru-RU" w:eastAsia="ru-RU"/>
        </w:rPr>
        <w:t>омонімії</w:t>
      </w:r>
      <w:proofErr w:type="spellEnd"/>
    </w:p>
    <w:p w:rsidR="001220F3" w:rsidRPr="00810301" w:rsidRDefault="001220F3" w:rsidP="001220F3">
      <w:pPr>
        <w:spacing w:line="276" w:lineRule="auto"/>
        <w:ind w:left="360"/>
        <w:jc w:val="both"/>
        <w:rPr>
          <w:bCs/>
          <w:lang w:val="ru-RU" w:eastAsia="ru-RU"/>
        </w:rPr>
      </w:pPr>
      <w:r>
        <w:rPr>
          <w:bCs/>
          <w:lang w:val="ru-RU" w:eastAsia="ru-RU"/>
        </w:rPr>
        <w:t>7</w:t>
      </w:r>
      <w:r w:rsidRPr="00810301">
        <w:rPr>
          <w:bCs/>
          <w:lang w:val="ru-RU" w:eastAsia="ru-RU"/>
        </w:rPr>
        <w:t>.</w:t>
      </w:r>
      <w:r w:rsidRPr="00810301">
        <w:rPr>
          <w:bCs/>
          <w:lang w:val="ru-RU" w:eastAsia="ru-RU"/>
        </w:rPr>
        <w:tab/>
      </w:r>
      <w:proofErr w:type="spellStart"/>
      <w:r w:rsidRPr="00810301">
        <w:rPr>
          <w:bCs/>
          <w:lang w:val="ru-RU" w:eastAsia="ru-RU"/>
        </w:rPr>
        <w:t>Гомогенні</w:t>
      </w:r>
      <w:proofErr w:type="spellEnd"/>
      <w:r w:rsidRPr="00810301">
        <w:rPr>
          <w:bCs/>
          <w:lang w:val="ru-RU" w:eastAsia="ru-RU"/>
        </w:rPr>
        <w:t xml:space="preserve"> та </w:t>
      </w:r>
      <w:proofErr w:type="spellStart"/>
      <w:r w:rsidRPr="00810301">
        <w:rPr>
          <w:bCs/>
          <w:lang w:val="ru-RU" w:eastAsia="ru-RU"/>
        </w:rPr>
        <w:t>гетерогенні</w:t>
      </w:r>
      <w:proofErr w:type="spellEnd"/>
      <w:r w:rsidRPr="00810301">
        <w:rPr>
          <w:bCs/>
          <w:lang w:val="ru-RU" w:eastAsia="ru-RU"/>
        </w:rPr>
        <w:t xml:space="preserve"> </w:t>
      </w:r>
      <w:proofErr w:type="spellStart"/>
      <w:r w:rsidRPr="00810301">
        <w:rPr>
          <w:bCs/>
          <w:lang w:val="ru-RU" w:eastAsia="ru-RU"/>
        </w:rPr>
        <w:t>омоніми</w:t>
      </w:r>
      <w:proofErr w:type="spellEnd"/>
    </w:p>
    <w:p w:rsidR="001220F3" w:rsidRPr="00810301" w:rsidRDefault="001220F3" w:rsidP="001220F3">
      <w:pPr>
        <w:spacing w:line="276" w:lineRule="auto"/>
        <w:ind w:left="360"/>
        <w:jc w:val="both"/>
        <w:rPr>
          <w:bCs/>
          <w:lang w:val="ru-RU" w:eastAsia="ru-RU"/>
        </w:rPr>
      </w:pPr>
      <w:r>
        <w:rPr>
          <w:bCs/>
          <w:lang w:val="ru-RU" w:eastAsia="ru-RU"/>
        </w:rPr>
        <w:t>8</w:t>
      </w:r>
      <w:r w:rsidRPr="00810301">
        <w:rPr>
          <w:bCs/>
          <w:lang w:val="ru-RU" w:eastAsia="ru-RU"/>
        </w:rPr>
        <w:t>.</w:t>
      </w:r>
      <w:r w:rsidRPr="00810301">
        <w:rPr>
          <w:bCs/>
          <w:lang w:val="ru-RU" w:eastAsia="ru-RU"/>
        </w:rPr>
        <w:tab/>
      </w:r>
      <w:proofErr w:type="spellStart"/>
      <w:r>
        <w:rPr>
          <w:bCs/>
          <w:lang w:val="ru-RU" w:eastAsia="ru-RU"/>
        </w:rPr>
        <w:t>Позиційні</w:t>
      </w:r>
      <w:proofErr w:type="spellEnd"/>
      <w:r>
        <w:rPr>
          <w:bCs/>
          <w:lang w:val="ru-RU" w:eastAsia="ru-RU"/>
        </w:rPr>
        <w:t xml:space="preserve"> та </w:t>
      </w:r>
      <w:proofErr w:type="spellStart"/>
      <w:r>
        <w:rPr>
          <w:bCs/>
          <w:lang w:val="ru-RU" w:eastAsia="ru-RU"/>
        </w:rPr>
        <w:t>комбінаторні</w:t>
      </w:r>
      <w:proofErr w:type="spellEnd"/>
      <w:r>
        <w:rPr>
          <w:bCs/>
          <w:lang w:val="ru-RU" w:eastAsia="ru-RU"/>
        </w:rPr>
        <w:t xml:space="preserve"> </w:t>
      </w:r>
      <w:proofErr w:type="spellStart"/>
      <w:r>
        <w:rPr>
          <w:bCs/>
          <w:lang w:val="ru-RU" w:eastAsia="ru-RU"/>
        </w:rPr>
        <w:t>зміни</w:t>
      </w:r>
      <w:proofErr w:type="spellEnd"/>
      <w:r>
        <w:rPr>
          <w:bCs/>
          <w:lang w:val="ru-RU" w:eastAsia="ru-RU"/>
        </w:rPr>
        <w:t xml:space="preserve"> </w:t>
      </w:r>
      <w:proofErr w:type="spellStart"/>
      <w:r>
        <w:rPr>
          <w:bCs/>
          <w:lang w:val="ru-RU" w:eastAsia="ru-RU"/>
        </w:rPr>
        <w:t>звукі</w:t>
      </w:r>
      <w:proofErr w:type="gramStart"/>
      <w:r>
        <w:rPr>
          <w:bCs/>
          <w:lang w:val="ru-RU" w:eastAsia="ru-RU"/>
        </w:rPr>
        <w:t>в</w:t>
      </w:r>
      <w:proofErr w:type="spellEnd"/>
      <w:proofErr w:type="gramEnd"/>
      <w:r>
        <w:rPr>
          <w:bCs/>
          <w:lang w:val="ru-RU" w:eastAsia="ru-RU"/>
        </w:rPr>
        <w:t>.</w:t>
      </w:r>
    </w:p>
    <w:p w:rsidR="001220F3" w:rsidRPr="00810301" w:rsidRDefault="001220F3" w:rsidP="001220F3">
      <w:pPr>
        <w:spacing w:line="276" w:lineRule="auto"/>
        <w:ind w:left="360"/>
        <w:jc w:val="both"/>
        <w:rPr>
          <w:bCs/>
          <w:lang w:val="ru-RU" w:eastAsia="ru-RU"/>
        </w:rPr>
      </w:pPr>
      <w:r>
        <w:rPr>
          <w:bCs/>
          <w:lang w:val="ru-RU" w:eastAsia="ru-RU"/>
        </w:rPr>
        <w:t>9</w:t>
      </w:r>
      <w:r w:rsidRPr="00810301">
        <w:rPr>
          <w:bCs/>
          <w:lang w:val="ru-RU" w:eastAsia="ru-RU"/>
        </w:rPr>
        <w:t>.</w:t>
      </w:r>
      <w:r w:rsidRPr="00810301">
        <w:rPr>
          <w:bCs/>
          <w:lang w:val="ru-RU" w:eastAsia="ru-RU"/>
        </w:rPr>
        <w:tab/>
      </w:r>
      <w:proofErr w:type="spellStart"/>
      <w:r>
        <w:rPr>
          <w:bCs/>
          <w:lang w:val="ru-RU" w:eastAsia="ru-RU"/>
        </w:rPr>
        <w:t>Поняття</w:t>
      </w:r>
      <w:proofErr w:type="spellEnd"/>
      <w:r>
        <w:rPr>
          <w:bCs/>
          <w:lang w:val="ru-RU" w:eastAsia="ru-RU"/>
        </w:rPr>
        <w:t xml:space="preserve"> </w:t>
      </w:r>
      <w:proofErr w:type="spellStart"/>
      <w:r>
        <w:rPr>
          <w:bCs/>
          <w:lang w:val="ru-RU" w:eastAsia="ru-RU"/>
        </w:rPr>
        <w:t>а</w:t>
      </w:r>
      <w:r w:rsidRPr="00810301">
        <w:rPr>
          <w:bCs/>
          <w:lang w:val="ru-RU" w:eastAsia="ru-RU"/>
        </w:rPr>
        <w:t>фікс</w:t>
      </w:r>
      <w:r>
        <w:rPr>
          <w:bCs/>
          <w:lang w:val="ru-RU" w:eastAsia="ru-RU"/>
        </w:rPr>
        <w:t>у</w:t>
      </w:r>
      <w:proofErr w:type="spellEnd"/>
    </w:p>
    <w:p w:rsidR="001220F3" w:rsidRPr="00810301" w:rsidRDefault="001220F3" w:rsidP="001220F3">
      <w:pPr>
        <w:spacing w:line="276" w:lineRule="auto"/>
        <w:ind w:left="360"/>
        <w:jc w:val="both"/>
        <w:rPr>
          <w:bCs/>
          <w:lang w:val="ru-RU" w:eastAsia="ru-RU"/>
        </w:rPr>
      </w:pPr>
      <w:r w:rsidRPr="00810301">
        <w:rPr>
          <w:bCs/>
          <w:lang w:val="ru-RU" w:eastAsia="ru-RU"/>
        </w:rPr>
        <w:t>1</w:t>
      </w:r>
      <w:r>
        <w:rPr>
          <w:bCs/>
          <w:lang w:val="ru-RU" w:eastAsia="ru-RU"/>
        </w:rPr>
        <w:t>0</w:t>
      </w:r>
      <w:r w:rsidRPr="00810301">
        <w:rPr>
          <w:bCs/>
          <w:lang w:val="ru-RU" w:eastAsia="ru-RU"/>
        </w:rPr>
        <w:t>.</w:t>
      </w:r>
      <w:r w:rsidRPr="00810301">
        <w:rPr>
          <w:bCs/>
          <w:lang w:val="ru-RU" w:eastAsia="ru-RU"/>
        </w:rPr>
        <w:tab/>
      </w:r>
      <w:proofErr w:type="spellStart"/>
      <w:r w:rsidRPr="00810301">
        <w:rPr>
          <w:bCs/>
          <w:lang w:val="ru-RU" w:eastAsia="ru-RU"/>
        </w:rPr>
        <w:t>Префікс</w:t>
      </w:r>
      <w:proofErr w:type="spellEnd"/>
    </w:p>
    <w:p w:rsidR="001220F3" w:rsidRPr="00810301" w:rsidRDefault="001220F3" w:rsidP="001220F3">
      <w:pPr>
        <w:spacing w:line="276" w:lineRule="auto"/>
        <w:ind w:left="360"/>
        <w:jc w:val="both"/>
        <w:rPr>
          <w:bCs/>
          <w:lang w:val="ru-RU" w:eastAsia="ru-RU"/>
        </w:rPr>
      </w:pPr>
      <w:r w:rsidRPr="00810301">
        <w:rPr>
          <w:bCs/>
          <w:lang w:val="ru-RU" w:eastAsia="ru-RU"/>
        </w:rPr>
        <w:t>1</w:t>
      </w:r>
      <w:r>
        <w:rPr>
          <w:bCs/>
          <w:lang w:val="ru-RU" w:eastAsia="ru-RU"/>
        </w:rPr>
        <w:t>1</w:t>
      </w:r>
      <w:r w:rsidRPr="00810301">
        <w:rPr>
          <w:bCs/>
          <w:lang w:val="ru-RU" w:eastAsia="ru-RU"/>
        </w:rPr>
        <w:t>.</w:t>
      </w:r>
      <w:r w:rsidRPr="00810301">
        <w:rPr>
          <w:bCs/>
          <w:lang w:val="ru-RU" w:eastAsia="ru-RU"/>
        </w:rPr>
        <w:tab/>
        <w:t>Морф</w:t>
      </w:r>
    </w:p>
    <w:p w:rsidR="001220F3" w:rsidRPr="00810301" w:rsidRDefault="001220F3" w:rsidP="001220F3">
      <w:pPr>
        <w:spacing w:line="276" w:lineRule="auto"/>
        <w:ind w:left="360"/>
        <w:jc w:val="both"/>
        <w:rPr>
          <w:bCs/>
          <w:lang w:val="ru-RU" w:eastAsia="ru-RU"/>
        </w:rPr>
      </w:pPr>
      <w:r w:rsidRPr="00810301">
        <w:rPr>
          <w:bCs/>
          <w:lang w:val="ru-RU" w:eastAsia="ru-RU"/>
        </w:rPr>
        <w:t>1</w:t>
      </w:r>
      <w:r>
        <w:rPr>
          <w:bCs/>
          <w:lang w:val="ru-RU" w:eastAsia="ru-RU"/>
        </w:rPr>
        <w:t>2</w:t>
      </w:r>
      <w:r w:rsidRPr="00810301">
        <w:rPr>
          <w:bCs/>
          <w:lang w:val="ru-RU" w:eastAsia="ru-RU"/>
        </w:rPr>
        <w:t>.</w:t>
      </w:r>
      <w:r w:rsidRPr="00810301">
        <w:rPr>
          <w:bCs/>
          <w:lang w:val="ru-RU" w:eastAsia="ru-RU"/>
        </w:rPr>
        <w:tab/>
      </w:r>
      <w:proofErr w:type="spellStart"/>
      <w:r w:rsidRPr="00810301">
        <w:rPr>
          <w:bCs/>
          <w:lang w:val="ru-RU" w:eastAsia="ru-RU"/>
        </w:rPr>
        <w:t>Суфікс</w:t>
      </w:r>
      <w:proofErr w:type="spellEnd"/>
    </w:p>
    <w:p w:rsidR="001220F3" w:rsidRPr="00810301" w:rsidRDefault="001220F3" w:rsidP="001220F3">
      <w:pPr>
        <w:spacing w:line="276" w:lineRule="auto"/>
        <w:ind w:left="360"/>
        <w:jc w:val="both"/>
        <w:rPr>
          <w:bCs/>
          <w:lang w:val="ru-RU" w:eastAsia="ru-RU"/>
        </w:rPr>
      </w:pPr>
      <w:r w:rsidRPr="00810301">
        <w:rPr>
          <w:bCs/>
          <w:lang w:val="ru-RU" w:eastAsia="ru-RU"/>
        </w:rPr>
        <w:t>1</w:t>
      </w:r>
      <w:r>
        <w:rPr>
          <w:bCs/>
          <w:lang w:val="ru-RU" w:eastAsia="ru-RU"/>
        </w:rPr>
        <w:t>3</w:t>
      </w:r>
      <w:r w:rsidRPr="00810301">
        <w:rPr>
          <w:bCs/>
          <w:lang w:val="ru-RU" w:eastAsia="ru-RU"/>
        </w:rPr>
        <w:t>.</w:t>
      </w:r>
      <w:r w:rsidRPr="00810301">
        <w:rPr>
          <w:bCs/>
          <w:lang w:val="ru-RU" w:eastAsia="ru-RU"/>
        </w:rPr>
        <w:tab/>
        <w:t>Лексема</w:t>
      </w:r>
    </w:p>
    <w:p w:rsidR="001220F3" w:rsidRPr="00810301" w:rsidRDefault="001220F3" w:rsidP="001220F3">
      <w:pPr>
        <w:spacing w:line="276" w:lineRule="auto"/>
        <w:ind w:left="360"/>
        <w:jc w:val="both"/>
        <w:rPr>
          <w:bCs/>
          <w:lang w:val="ru-RU" w:eastAsia="ru-RU"/>
        </w:rPr>
      </w:pPr>
      <w:r>
        <w:rPr>
          <w:bCs/>
          <w:lang w:val="ru-RU" w:eastAsia="ru-RU"/>
        </w:rPr>
        <w:t>14</w:t>
      </w:r>
      <w:r w:rsidRPr="00810301">
        <w:rPr>
          <w:bCs/>
          <w:lang w:val="ru-RU" w:eastAsia="ru-RU"/>
        </w:rPr>
        <w:t>.</w:t>
      </w:r>
      <w:r w:rsidRPr="00810301">
        <w:rPr>
          <w:bCs/>
          <w:lang w:val="ru-RU" w:eastAsia="ru-RU"/>
        </w:rPr>
        <w:tab/>
      </w:r>
      <w:proofErr w:type="spellStart"/>
      <w:r w:rsidRPr="00810301">
        <w:rPr>
          <w:bCs/>
          <w:lang w:val="ru-RU" w:eastAsia="ru-RU"/>
        </w:rPr>
        <w:t>Морфеміка</w:t>
      </w:r>
      <w:proofErr w:type="spellEnd"/>
    </w:p>
    <w:p w:rsidR="001220F3" w:rsidRPr="00810301" w:rsidRDefault="001220F3" w:rsidP="001220F3">
      <w:pPr>
        <w:spacing w:line="276" w:lineRule="auto"/>
        <w:ind w:left="360"/>
        <w:jc w:val="both"/>
        <w:rPr>
          <w:bCs/>
          <w:lang w:val="ru-RU" w:eastAsia="ru-RU"/>
        </w:rPr>
      </w:pPr>
      <w:r>
        <w:rPr>
          <w:bCs/>
          <w:lang w:val="ru-RU" w:eastAsia="ru-RU"/>
        </w:rPr>
        <w:t>15</w:t>
      </w:r>
      <w:r w:rsidRPr="00810301">
        <w:rPr>
          <w:bCs/>
          <w:lang w:val="ru-RU" w:eastAsia="ru-RU"/>
        </w:rPr>
        <w:t>.</w:t>
      </w:r>
      <w:r w:rsidRPr="00810301">
        <w:rPr>
          <w:bCs/>
          <w:lang w:val="ru-RU" w:eastAsia="ru-RU"/>
        </w:rPr>
        <w:tab/>
      </w:r>
      <w:proofErr w:type="spellStart"/>
      <w:r w:rsidRPr="00810301">
        <w:rPr>
          <w:bCs/>
          <w:lang w:val="ru-RU" w:eastAsia="ru-RU"/>
        </w:rPr>
        <w:t>Морфонологія</w:t>
      </w:r>
      <w:proofErr w:type="spellEnd"/>
    </w:p>
    <w:p w:rsidR="001220F3" w:rsidRPr="00810301" w:rsidRDefault="001220F3" w:rsidP="001220F3">
      <w:pPr>
        <w:spacing w:line="276" w:lineRule="auto"/>
        <w:ind w:left="360"/>
        <w:jc w:val="both"/>
        <w:rPr>
          <w:bCs/>
          <w:lang w:val="ru-RU" w:eastAsia="ru-RU"/>
        </w:rPr>
      </w:pPr>
      <w:r>
        <w:rPr>
          <w:bCs/>
          <w:lang w:val="ru-RU" w:eastAsia="ru-RU"/>
        </w:rPr>
        <w:t>16</w:t>
      </w:r>
      <w:r w:rsidRPr="00810301">
        <w:rPr>
          <w:bCs/>
          <w:lang w:val="ru-RU" w:eastAsia="ru-RU"/>
        </w:rPr>
        <w:t>.</w:t>
      </w:r>
      <w:r w:rsidRPr="00810301">
        <w:rPr>
          <w:bCs/>
          <w:lang w:val="ru-RU" w:eastAsia="ru-RU"/>
        </w:rPr>
        <w:tab/>
      </w:r>
      <w:proofErr w:type="spellStart"/>
      <w:r w:rsidRPr="00810301">
        <w:rPr>
          <w:bCs/>
          <w:lang w:val="ru-RU" w:eastAsia="ru-RU"/>
        </w:rPr>
        <w:t>Генеалогічна</w:t>
      </w:r>
      <w:proofErr w:type="spellEnd"/>
      <w:r w:rsidRPr="00810301">
        <w:rPr>
          <w:bCs/>
          <w:lang w:val="ru-RU" w:eastAsia="ru-RU"/>
        </w:rPr>
        <w:t xml:space="preserve"> </w:t>
      </w:r>
      <w:proofErr w:type="spellStart"/>
      <w:r w:rsidRPr="00810301">
        <w:rPr>
          <w:bCs/>
          <w:lang w:val="ru-RU" w:eastAsia="ru-RU"/>
        </w:rPr>
        <w:t>класифікаці</w:t>
      </w:r>
      <w:proofErr w:type="gramStart"/>
      <w:r w:rsidRPr="00810301">
        <w:rPr>
          <w:bCs/>
          <w:lang w:val="ru-RU" w:eastAsia="ru-RU"/>
        </w:rPr>
        <w:t>я</w:t>
      </w:r>
      <w:proofErr w:type="spellEnd"/>
      <w:r w:rsidRPr="00810301">
        <w:rPr>
          <w:bCs/>
          <w:lang w:val="ru-RU" w:eastAsia="ru-RU"/>
        </w:rPr>
        <w:t xml:space="preserve"> </w:t>
      </w:r>
      <w:proofErr w:type="spellStart"/>
      <w:r w:rsidRPr="00810301">
        <w:rPr>
          <w:bCs/>
          <w:lang w:val="ru-RU" w:eastAsia="ru-RU"/>
        </w:rPr>
        <w:t>мов</w:t>
      </w:r>
      <w:proofErr w:type="spellEnd"/>
      <w:proofErr w:type="gramEnd"/>
    </w:p>
    <w:p w:rsidR="001220F3" w:rsidRPr="00810301" w:rsidRDefault="001220F3" w:rsidP="001220F3">
      <w:pPr>
        <w:spacing w:line="276" w:lineRule="auto"/>
        <w:ind w:left="360"/>
        <w:jc w:val="both"/>
        <w:rPr>
          <w:bCs/>
          <w:lang w:val="ru-RU" w:eastAsia="ru-RU"/>
        </w:rPr>
      </w:pPr>
      <w:r>
        <w:rPr>
          <w:bCs/>
          <w:lang w:val="ru-RU" w:eastAsia="ru-RU"/>
        </w:rPr>
        <w:t>17</w:t>
      </w:r>
      <w:r w:rsidRPr="00810301">
        <w:rPr>
          <w:bCs/>
          <w:lang w:val="ru-RU" w:eastAsia="ru-RU"/>
        </w:rPr>
        <w:t>.</w:t>
      </w:r>
      <w:r w:rsidRPr="00810301">
        <w:rPr>
          <w:bCs/>
          <w:lang w:val="ru-RU" w:eastAsia="ru-RU"/>
        </w:rPr>
        <w:tab/>
      </w:r>
      <w:proofErr w:type="spellStart"/>
      <w:r>
        <w:rPr>
          <w:bCs/>
          <w:lang w:val="ru-RU" w:eastAsia="ru-RU"/>
        </w:rPr>
        <w:t>Аналітичні</w:t>
      </w:r>
      <w:proofErr w:type="spellEnd"/>
      <w:r>
        <w:rPr>
          <w:bCs/>
          <w:lang w:val="ru-RU" w:eastAsia="ru-RU"/>
        </w:rPr>
        <w:t xml:space="preserve"> та </w:t>
      </w:r>
      <w:proofErr w:type="spellStart"/>
      <w:r>
        <w:rPr>
          <w:bCs/>
          <w:lang w:val="ru-RU" w:eastAsia="ru-RU"/>
        </w:rPr>
        <w:t>синтетичні</w:t>
      </w:r>
      <w:proofErr w:type="spellEnd"/>
      <w:r>
        <w:rPr>
          <w:bCs/>
          <w:lang w:val="ru-RU" w:eastAsia="ru-RU"/>
        </w:rPr>
        <w:t xml:space="preserve"> </w:t>
      </w:r>
      <w:proofErr w:type="spellStart"/>
      <w:r>
        <w:rPr>
          <w:bCs/>
          <w:lang w:val="ru-RU" w:eastAsia="ru-RU"/>
        </w:rPr>
        <w:t>мови</w:t>
      </w:r>
      <w:proofErr w:type="spellEnd"/>
    </w:p>
    <w:p w:rsidR="001220F3" w:rsidRPr="00810301" w:rsidRDefault="001220F3" w:rsidP="001220F3">
      <w:pPr>
        <w:spacing w:line="276" w:lineRule="auto"/>
        <w:ind w:left="360"/>
        <w:jc w:val="both"/>
        <w:rPr>
          <w:bCs/>
          <w:lang w:val="ru-RU" w:eastAsia="ru-RU"/>
        </w:rPr>
      </w:pPr>
      <w:r>
        <w:rPr>
          <w:bCs/>
          <w:lang w:val="ru-RU" w:eastAsia="ru-RU"/>
        </w:rPr>
        <w:t>18.</w:t>
      </w:r>
      <w:r w:rsidRPr="00810301">
        <w:rPr>
          <w:bCs/>
          <w:lang w:val="ru-RU" w:eastAsia="ru-RU"/>
        </w:rPr>
        <w:t xml:space="preserve">.Старослов’янська </w:t>
      </w:r>
      <w:proofErr w:type="spellStart"/>
      <w:r w:rsidRPr="00810301">
        <w:rPr>
          <w:bCs/>
          <w:lang w:val="ru-RU" w:eastAsia="ru-RU"/>
        </w:rPr>
        <w:t>мова</w:t>
      </w:r>
      <w:proofErr w:type="spellEnd"/>
    </w:p>
    <w:p w:rsidR="001220F3" w:rsidRPr="00810301" w:rsidRDefault="001220F3" w:rsidP="001220F3">
      <w:pPr>
        <w:spacing w:line="276" w:lineRule="auto"/>
        <w:ind w:left="360"/>
        <w:jc w:val="both"/>
        <w:rPr>
          <w:bCs/>
          <w:lang w:val="ru-RU" w:eastAsia="ru-RU"/>
        </w:rPr>
      </w:pPr>
      <w:r>
        <w:rPr>
          <w:bCs/>
          <w:lang w:val="ru-RU" w:eastAsia="ru-RU"/>
        </w:rPr>
        <w:t>19</w:t>
      </w:r>
      <w:r w:rsidRPr="00810301">
        <w:rPr>
          <w:bCs/>
          <w:lang w:val="ru-RU" w:eastAsia="ru-RU"/>
        </w:rPr>
        <w:t>.</w:t>
      </w:r>
      <w:r w:rsidRPr="00810301">
        <w:rPr>
          <w:bCs/>
          <w:lang w:val="ru-RU" w:eastAsia="ru-RU"/>
        </w:rPr>
        <w:tab/>
      </w:r>
      <w:proofErr w:type="spellStart"/>
      <w:r w:rsidRPr="00810301">
        <w:rPr>
          <w:bCs/>
          <w:lang w:val="ru-RU" w:eastAsia="ru-RU"/>
        </w:rPr>
        <w:t>Лексичні</w:t>
      </w:r>
      <w:proofErr w:type="spellEnd"/>
      <w:r w:rsidRPr="00810301">
        <w:rPr>
          <w:bCs/>
          <w:lang w:val="ru-RU" w:eastAsia="ru-RU"/>
        </w:rPr>
        <w:t xml:space="preserve"> </w:t>
      </w:r>
      <w:proofErr w:type="spellStart"/>
      <w:r w:rsidRPr="00810301">
        <w:rPr>
          <w:bCs/>
          <w:lang w:val="ru-RU" w:eastAsia="ru-RU"/>
        </w:rPr>
        <w:t>синоніми</w:t>
      </w:r>
      <w:proofErr w:type="spellEnd"/>
    </w:p>
    <w:p w:rsidR="001220F3" w:rsidRPr="00810301" w:rsidRDefault="001220F3" w:rsidP="001220F3">
      <w:pPr>
        <w:spacing w:line="276" w:lineRule="auto"/>
        <w:ind w:left="360"/>
        <w:jc w:val="both"/>
        <w:rPr>
          <w:bCs/>
          <w:lang w:val="ru-RU" w:eastAsia="ru-RU"/>
        </w:rPr>
      </w:pPr>
      <w:r>
        <w:rPr>
          <w:bCs/>
          <w:lang w:val="ru-RU" w:eastAsia="ru-RU"/>
        </w:rPr>
        <w:t>20</w:t>
      </w:r>
      <w:r w:rsidRPr="00810301">
        <w:rPr>
          <w:bCs/>
          <w:lang w:val="ru-RU" w:eastAsia="ru-RU"/>
        </w:rPr>
        <w:t>.</w:t>
      </w:r>
      <w:r w:rsidRPr="00810301">
        <w:rPr>
          <w:bCs/>
          <w:lang w:val="ru-RU" w:eastAsia="ru-RU"/>
        </w:rPr>
        <w:tab/>
      </w:r>
      <w:proofErr w:type="spellStart"/>
      <w:proofErr w:type="gramStart"/>
      <w:r w:rsidRPr="00810301">
        <w:rPr>
          <w:bCs/>
          <w:lang w:val="ru-RU" w:eastAsia="ru-RU"/>
        </w:rPr>
        <w:t>Стил</w:t>
      </w:r>
      <w:proofErr w:type="gramEnd"/>
      <w:r w:rsidRPr="00810301">
        <w:rPr>
          <w:bCs/>
          <w:lang w:val="ru-RU" w:eastAsia="ru-RU"/>
        </w:rPr>
        <w:t>істичні</w:t>
      </w:r>
      <w:proofErr w:type="spellEnd"/>
      <w:r w:rsidRPr="00810301">
        <w:rPr>
          <w:bCs/>
          <w:lang w:val="ru-RU" w:eastAsia="ru-RU"/>
        </w:rPr>
        <w:t xml:space="preserve"> </w:t>
      </w:r>
      <w:proofErr w:type="spellStart"/>
      <w:r w:rsidRPr="00810301">
        <w:rPr>
          <w:bCs/>
          <w:lang w:val="ru-RU" w:eastAsia="ru-RU"/>
        </w:rPr>
        <w:t>синоніми</w:t>
      </w:r>
      <w:proofErr w:type="spellEnd"/>
    </w:p>
    <w:p w:rsidR="001220F3" w:rsidRPr="00810301" w:rsidRDefault="001220F3" w:rsidP="001220F3">
      <w:pPr>
        <w:spacing w:line="276" w:lineRule="auto"/>
        <w:ind w:left="360"/>
        <w:jc w:val="both"/>
        <w:rPr>
          <w:bCs/>
          <w:lang w:val="ru-RU" w:eastAsia="ru-RU"/>
        </w:rPr>
      </w:pPr>
      <w:r>
        <w:rPr>
          <w:bCs/>
          <w:lang w:val="ru-RU" w:eastAsia="ru-RU"/>
        </w:rPr>
        <w:t>21</w:t>
      </w:r>
      <w:r w:rsidRPr="00810301">
        <w:rPr>
          <w:bCs/>
          <w:lang w:val="ru-RU" w:eastAsia="ru-RU"/>
        </w:rPr>
        <w:t>.</w:t>
      </w:r>
      <w:r w:rsidRPr="00810301">
        <w:rPr>
          <w:bCs/>
          <w:lang w:val="ru-RU" w:eastAsia="ru-RU"/>
        </w:rPr>
        <w:tab/>
      </w:r>
      <w:proofErr w:type="spellStart"/>
      <w:r w:rsidRPr="00810301">
        <w:rPr>
          <w:bCs/>
          <w:lang w:val="ru-RU" w:eastAsia="ru-RU"/>
        </w:rPr>
        <w:t>Контекстуальні</w:t>
      </w:r>
      <w:proofErr w:type="spellEnd"/>
      <w:r w:rsidRPr="00810301">
        <w:rPr>
          <w:bCs/>
          <w:lang w:val="ru-RU" w:eastAsia="ru-RU"/>
        </w:rPr>
        <w:t xml:space="preserve"> </w:t>
      </w:r>
      <w:proofErr w:type="spellStart"/>
      <w:r w:rsidRPr="00810301">
        <w:rPr>
          <w:bCs/>
          <w:lang w:val="ru-RU" w:eastAsia="ru-RU"/>
        </w:rPr>
        <w:t>синоніми</w:t>
      </w:r>
      <w:proofErr w:type="spellEnd"/>
    </w:p>
    <w:p w:rsidR="001220F3" w:rsidRPr="00810301" w:rsidRDefault="001220F3" w:rsidP="001220F3">
      <w:pPr>
        <w:spacing w:line="276" w:lineRule="auto"/>
        <w:ind w:left="360"/>
        <w:jc w:val="both"/>
        <w:rPr>
          <w:bCs/>
          <w:lang w:val="ru-RU" w:eastAsia="ru-RU"/>
        </w:rPr>
      </w:pPr>
      <w:r>
        <w:rPr>
          <w:bCs/>
          <w:lang w:val="ru-RU" w:eastAsia="ru-RU"/>
        </w:rPr>
        <w:t>22</w:t>
      </w:r>
      <w:r w:rsidRPr="00810301">
        <w:rPr>
          <w:bCs/>
          <w:lang w:val="ru-RU" w:eastAsia="ru-RU"/>
        </w:rPr>
        <w:t>.</w:t>
      </w:r>
      <w:r w:rsidRPr="00810301">
        <w:rPr>
          <w:bCs/>
          <w:lang w:val="ru-RU" w:eastAsia="ru-RU"/>
        </w:rPr>
        <w:tab/>
      </w:r>
      <w:proofErr w:type="spellStart"/>
      <w:r w:rsidRPr="00810301">
        <w:rPr>
          <w:bCs/>
          <w:lang w:val="ru-RU" w:eastAsia="ru-RU"/>
        </w:rPr>
        <w:t>Етимологія</w:t>
      </w:r>
      <w:proofErr w:type="spellEnd"/>
    </w:p>
    <w:p w:rsidR="001220F3" w:rsidRPr="00810301" w:rsidRDefault="001220F3" w:rsidP="001220F3">
      <w:pPr>
        <w:spacing w:line="276" w:lineRule="auto"/>
        <w:ind w:left="360"/>
        <w:jc w:val="both"/>
        <w:rPr>
          <w:bCs/>
          <w:lang w:val="ru-RU" w:eastAsia="ru-RU"/>
        </w:rPr>
      </w:pPr>
      <w:r>
        <w:rPr>
          <w:bCs/>
          <w:lang w:val="ru-RU" w:eastAsia="ru-RU"/>
        </w:rPr>
        <w:t>23</w:t>
      </w:r>
      <w:r w:rsidRPr="00810301">
        <w:rPr>
          <w:bCs/>
          <w:lang w:val="ru-RU" w:eastAsia="ru-RU"/>
        </w:rPr>
        <w:t>.</w:t>
      </w:r>
      <w:r w:rsidRPr="00810301">
        <w:rPr>
          <w:bCs/>
          <w:lang w:val="ru-RU" w:eastAsia="ru-RU"/>
        </w:rPr>
        <w:tab/>
      </w:r>
      <w:proofErr w:type="spellStart"/>
      <w:r w:rsidRPr="00810301">
        <w:rPr>
          <w:bCs/>
          <w:lang w:val="ru-RU" w:eastAsia="ru-RU"/>
        </w:rPr>
        <w:t>Історизми</w:t>
      </w:r>
      <w:proofErr w:type="spellEnd"/>
    </w:p>
    <w:p w:rsidR="001220F3" w:rsidRPr="00810301" w:rsidRDefault="001220F3" w:rsidP="001220F3">
      <w:pPr>
        <w:spacing w:line="276" w:lineRule="auto"/>
        <w:ind w:left="360"/>
        <w:jc w:val="both"/>
        <w:rPr>
          <w:bCs/>
          <w:lang w:val="ru-RU" w:eastAsia="ru-RU"/>
        </w:rPr>
      </w:pPr>
      <w:r>
        <w:rPr>
          <w:bCs/>
          <w:lang w:val="ru-RU" w:eastAsia="ru-RU"/>
        </w:rPr>
        <w:t>24</w:t>
      </w:r>
      <w:r w:rsidRPr="00810301">
        <w:rPr>
          <w:bCs/>
          <w:lang w:val="ru-RU" w:eastAsia="ru-RU"/>
        </w:rPr>
        <w:t>.</w:t>
      </w:r>
      <w:r w:rsidRPr="00810301">
        <w:rPr>
          <w:bCs/>
          <w:lang w:val="ru-RU" w:eastAsia="ru-RU"/>
        </w:rPr>
        <w:tab/>
      </w:r>
      <w:proofErr w:type="spellStart"/>
      <w:r w:rsidRPr="00810301">
        <w:rPr>
          <w:bCs/>
          <w:lang w:val="ru-RU" w:eastAsia="ru-RU"/>
        </w:rPr>
        <w:t>Жаргонізми</w:t>
      </w:r>
      <w:proofErr w:type="spellEnd"/>
    </w:p>
    <w:p w:rsidR="001220F3" w:rsidRPr="00810301" w:rsidRDefault="001220F3" w:rsidP="001220F3">
      <w:pPr>
        <w:spacing w:line="276" w:lineRule="auto"/>
        <w:ind w:left="360"/>
        <w:jc w:val="both"/>
        <w:rPr>
          <w:bCs/>
          <w:lang w:val="ru-RU" w:eastAsia="ru-RU"/>
        </w:rPr>
      </w:pPr>
      <w:r>
        <w:rPr>
          <w:bCs/>
          <w:lang w:val="ru-RU" w:eastAsia="ru-RU"/>
        </w:rPr>
        <w:t>25</w:t>
      </w:r>
      <w:r w:rsidRPr="00810301">
        <w:rPr>
          <w:bCs/>
          <w:lang w:val="ru-RU" w:eastAsia="ru-RU"/>
        </w:rPr>
        <w:t>.</w:t>
      </w:r>
      <w:r w:rsidRPr="00810301">
        <w:rPr>
          <w:bCs/>
          <w:lang w:val="ru-RU" w:eastAsia="ru-RU"/>
        </w:rPr>
        <w:tab/>
      </w:r>
      <w:proofErr w:type="spellStart"/>
      <w:r w:rsidRPr="00810301">
        <w:rPr>
          <w:bCs/>
          <w:lang w:val="ru-RU" w:eastAsia="ru-RU"/>
        </w:rPr>
        <w:t>Неологізми</w:t>
      </w:r>
      <w:proofErr w:type="spellEnd"/>
    </w:p>
    <w:p w:rsidR="001220F3" w:rsidRPr="00810301" w:rsidRDefault="001220F3" w:rsidP="001220F3">
      <w:pPr>
        <w:spacing w:line="276" w:lineRule="auto"/>
        <w:ind w:left="360"/>
        <w:jc w:val="both"/>
        <w:rPr>
          <w:bCs/>
          <w:lang w:val="ru-RU" w:eastAsia="ru-RU"/>
        </w:rPr>
      </w:pPr>
      <w:r>
        <w:rPr>
          <w:bCs/>
          <w:lang w:val="ru-RU" w:eastAsia="ru-RU"/>
        </w:rPr>
        <w:t>26</w:t>
      </w:r>
      <w:r w:rsidRPr="00810301">
        <w:rPr>
          <w:bCs/>
          <w:lang w:val="ru-RU" w:eastAsia="ru-RU"/>
        </w:rPr>
        <w:t>.</w:t>
      </w:r>
      <w:r w:rsidRPr="00810301">
        <w:rPr>
          <w:bCs/>
          <w:lang w:val="ru-RU" w:eastAsia="ru-RU"/>
        </w:rPr>
        <w:tab/>
        <w:t>Ономастика</w:t>
      </w:r>
    </w:p>
    <w:p w:rsidR="001220F3" w:rsidRPr="00810301" w:rsidRDefault="001220F3" w:rsidP="001220F3">
      <w:pPr>
        <w:spacing w:line="276" w:lineRule="auto"/>
        <w:ind w:left="360"/>
        <w:jc w:val="both"/>
        <w:rPr>
          <w:bCs/>
          <w:lang w:val="ru-RU" w:eastAsia="ru-RU"/>
        </w:rPr>
      </w:pPr>
      <w:r>
        <w:rPr>
          <w:bCs/>
          <w:lang w:val="ru-RU" w:eastAsia="ru-RU"/>
        </w:rPr>
        <w:t>27</w:t>
      </w:r>
      <w:r w:rsidRPr="00810301">
        <w:rPr>
          <w:bCs/>
          <w:lang w:val="ru-RU" w:eastAsia="ru-RU"/>
        </w:rPr>
        <w:t>.</w:t>
      </w:r>
      <w:r w:rsidRPr="00810301">
        <w:rPr>
          <w:bCs/>
          <w:lang w:val="ru-RU" w:eastAsia="ru-RU"/>
        </w:rPr>
        <w:tab/>
      </w:r>
      <w:proofErr w:type="spellStart"/>
      <w:r w:rsidRPr="00810301">
        <w:rPr>
          <w:bCs/>
          <w:lang w:val="ru-RU" w:eastAsia="ru-RU"/>
        </w:rPr>
        <w:t>Синхронія</w:t>
      </w:r>
      <w:proofErr w:type="spellEnd"/>
    </w:p>
    <w:p w:rsidR="001220F3" w:rsidRPr="00810301" w:rsidRDefault="001220F3" w:rsidP="001220F3">
      <w:pPr>
        <w:spacing w:line="276" w:lineRule="auto"/>
        <w:ind w:left="360"/>
        <w:jc w:val="both"/>
        <w:rPr>
          <w:bCs/>
          <w:lang w:val="ru-RU" w:eastAsia="ru-RU"/>
        </w:rPr>
      </w:pPr>
      <w:r>
        <w:rPr>
          <w:bCs/>
          <w:lang w:val="ru-RU" w:eastAsia="ru-RU"/>
        </w:rPr>
        <w:t>28</w:t>
      </w:r>
      <w:r w:rsidRPr="00810301">
        <w:rPr>
          <w:bCs/>
          <w:lang w:val="ru-RU" w:eastAsia="ru-RU"/>
        </w:rPr>
        <w:t>.</w:t>
      </w:r>
      <w:r w:rsidRPr="00810301">
        <w:rPr>
          <w:bCs/>
          <w:lang w:val="ru-RU" w:eastAsia="ru-RU"/>
        </w:rPr>
        <w:tab/>
      </w:r>
      <w:proofErr w:type="spellStart"/>
      <w:r w:rsidRPr="00810301">
        <w:rPr>
          <w:bCs/>
          <w:lang w:val="ru-RU" w:eastAsia="ru-RU"/>
        </w:rPr>
        <w:t>Лексикологія</w:t>
      </w:r>
      <w:proofErr w:type="spellEnd"/>
    </w:p>
    <w:p w:rsidR="001220F3" w:rsidRPr="00810301" w:rsidRDefault="001220F3" w:rsidP="001220F3">
      <w:pPr>
        <w:spacing w:line="276" w:lineRule="auto"/>
        <w:ind w:left="360"/>
        <w:jc w:val="both"/>
        <w:rPr>
          <w:bCs/>
          <w:lang w:val="ru-RU" w:eastAsia="ru-RU"/>
        </w:rPr>
      </w:pPr>
      <w:r>
        <w:rPr>
          <w:bCs/>
          <w:lang w:val="ru-RU" w:eastAsia="ru-RU"/>
        </w:rPr>
        <w:t>29</w:t>
      </w:r>
      <w:r w:rsidRPr="00810301">
        <w:rPr>
          <w:bCs/>
          <w:lang w:val="ru-RU" w:eastAsia="ru-RU"/>
        </w:rPr>
        <w:t>.</w:t>
      </w:r>
      <w:r w:rsidRPr="00810301">
        <w:rPr>
          <w:bCs/>
          <w:lang w:val="ru-RU" w:eastAsia="ru-RU"/>
        </w:rPr>
        <w:tab/>
      </w:r>
      <w:proofErr w:type="spellStart"/>
      <w:r w:rsidRPr="00810301">
        <w:rPr>
          <w:bCs/>
          <w:lang w:val="ru-RU" w:eastAsia="ru-RU"/>
        </w:rPr>
        <w:t>Словотві</w:t>
      </w:r>
      <w:proofErr w:type="gramStart"/>
      <w:r w:rsidRPr="00810301">
        <w:rPr>
          <w:bCs/>
          <w:lang w:val="ru-RU" w:eastAsia="ru-RU"/>
        </w:rPr>
        <w:t>р</w:t>
      </w:r>
      <w:proofErr w:type="spellEnd"/>
      <w:proofErr w:type="gramEnd"/>
    </w:p>
    <w:p w:rsidR="001220F3" w:rsidRPr="00810301" w:rsidRDefault="001220F3" w:rsidP="001220F3">
      <w:pPr>
        <w:spacing w:line="276" w:lineRule="auto"/>
        <w:ind w:left="360"/>
        <w:jc w:val="both"/>
        <w:rPr>
          <w:bCs/>
          <w:lang w:val="ru-RU" w:eastAsia="ru-RU"/>
        </w:rPr>
      </w:pPr>
      <w:r>
        <w:rPr>
          <w:bCs/>
          <w:lang w:val="ru-RU" w:eastAsia="ru-RU"/>
        </w:rPr>
        <w:t>30</w:t>
      </w:r>
      <w:r w:rsidRPr="00810301">
        <w:rPr>
          <w:bCs/>
          <w:lang w:val="ru-RU" w:eastAsia="ru-RU"/>
        </w:rPr>
        <w:t>.</w:t>
      </w:r>
      <w:r w:rsidRPr="00810301">
        <w:rPr>
          <w:bCs/>
          <w:lang w:val="ru-RU" w:eastAsia="ru-RU"/>
        </w:rPr>
        <w:tab/>
      </w:r>
      <w:proofErr w:type="spellStart"/>
      <w:r w:rsidRPr="00810301">
        <w:rPr>
          <w:bCs/>
          <w:lang w:val="ru-RU" w:eastAsia="ru-RU"/>
        </w:rPr>
        <w:t>Діахронія</w:t>
      </w:r>
      <w:proofErr w:type="spellEnd"/>
    </w:p>
    <w:p w:rsidR="001220F3" w:rsidRPr="00810301" w:rsidRDefault="001220F3" w:rsidP="001220F3">
      <w:pPr>
        <w:spacing w:line="276" w:lineRule="auto"/>
        <w:ind w:left="360"/>
        <w:jc w:val="both"/>
        <w:rPr>
          <w:bCs/>
          <w:lang w:val="ru-RU" w:eastAsia="ru-RU"/>
        </w:rPr>
      </w:pPr>
      <w:r>
        <w:rPr>
          <w:bCs/>
          <w:lang w:val="ru-RU" w:eastAsia="ru-RU"/>
        </w:rPr>
        <w:t>31</w:t>
      </w:r>
      <w:r w:rsidRPr="00810301">
        <w:rPr>
          <w:bCs/>
          <w:lang w:val="ru-RU" w:eastAsia="ru-RU"/>
        </w:rPr>
        <w:t>.</w:t>
      </w:r>
      <w:r w:rsidRPr="00810301">
        <w:rPr>
          <w:bCs/>
          <w:lang w:val="ru-RU" w:eastAsia="ru-RU"/>
        </w:rPr>
        <w:tab/>
      </w:r>
      <w:proofErr w:type="spellStart"/>
      <w:r w:rsidRPr="00810301">
        <w:rPr>
          <w:bCs/>
          <w:lang w:val="ru-RU" w:eastAsia="ru-RU"/>
        </w:rPr>
        <w:t>Лекс</w:t>
      </w:r>
      <w:proofErr w:type="spellEnd"/>
    </w:p>
    <w:p w:rsidR="001220F3" w:rsidRPr="00810301" w:rsidRDefault="001220F3" w:rsidP="001220F3">
      <w:pPr>
        <w:spacing w:line="276" w:lineRule="auto"/>
        <w:ind w:left="360"/>
        <w:jc w:val="both"/>
        <w:rPr>
          <w:bCs/>
          <w:lang w:val="ru-RU" w:eastAsia="ru-RU"/>
        </w:rPr>
      </w:pPr>
      <w:r>
        <w:rPr>
          <w:bCs/>
          <w:lang w:val="ru-RU" w:eastAsia="ru-RU"/>
        </w:rPr>
        <w:t>32</w:t>
      </w:r>
      <w:r w:rsidRPr="00810301">
        <w:rPr>
          <w:bCs/>
          <w:lang w:val="ru-RU" w:eastAsia="ru-RU"/>
        </w:rPr>
        <w:t>.</w:t>
      </w:r>
      <w:r w:rsidRPr="00810301">
        <w:rPr>
          <w:bCs/>
          <w:lang w:val="ru-RU" w:eastAsia="ru-RU"/>
        </w:rPr>
        <w:tab/>
      </w:r>
      <w:proofErr w:type="spellStart"/>
      <w:r w:rsidRPr="00810301">
        <w:rPr>
          <w:bCs/>
          <w:lang w:val="ru-RU" w:eastAsia="ru-RU"/>
        </w:rPr>
        <w:t>Постфікси</w:t>
      </w:r>
      <w:proofErr w:type="spellEnd"/>
    </w:p>
    <w:p w:rsidR="001220F3" w:rsidRPr="00810301" w:rsidRDefault="001220F3" w:rsidP="001220F3">
      <w:pPr>
        <w:spacing w:line="276" w:lineRule="auto"/>
        <w:ind w:left="360"/>
        <w:jc w:val="both"/>
        <w:rPr>
          <w:bCs/>
          <w:lang w:val="ru-RU" w:eastAsia="ru-RU"/>
        </w:rPr>
      </w:pPr>
      <w:r>
        <w:rPr>
          <w:bCs/>
          <w:lang w:val="ru-RU" w:eastAsia="ru-RU"/>
        </w:rPr>
        <w:t>33</w:t>
      </w:r>
      <w:r w:rsidRPr="00810301">
        <w:rPr>
          <w:bCs/>
          <w:lang w:val="ru-RU" w:eastAsia="ru-RU"/>
        </w:rPr>
        <w:t>.</w:t>
      </w:r>
      <w:r w:rsidRPr="00810301">
        <w:rPr>
          <w:bCs/>
          <w:lang w:val="ru-RU" w:eastAsia="ru-RU"/>
        </w:rPr>
        <w:tab/>
      </w:r>
      <w:proofErr w:type="spellStart"/>
      <w:r w:rsidRPr="00810301">
        <w:rPr>
          <w:bCs/>
          <w:lang w:val="ru-RU" w:eastAsia="ru-RU"/>
        </w:rPr>
        <w:t>Інтерфікси</w:t>
      </w:r>
      <w:proofErr w:type="spellEnd"/>
    </w:p>
    <w:p w:rsidR="001220F3" w:rsidRPr="00810301" w:rsidRDefault="001220F3" w:rsidP="001220F3">
      <w:pPr>
        <w:spacing w:line="276" w:lineRule="auto"/>
        <w:ind w:left="360"/>
        <w:jc w:val="both"/>
        <w:rPr>
          <w:bCs/>
          <w:lang w:val="ru-RU" w:eastAsia="ru-RU"/>
        </w:rPr>
      </w:pPr>
      <w:r>
        <w:rPr>
          <w:bCs/>
          <w:lang w:val="ru-RU" w:eastAsia="ru-RU"/>
        </w:rPr>
        <w:t>34</w:t>
      </w:r>
      <w:r w:rsidRPr="00810301">
        <w:rPr>
          <w:bCs/>
          <w:lang w:val="ru-RU" w:eastAsia="ru-RU"/>
        </w:rPr>
        <w:t>.</w:t>
      </w:r>
      <w:r w:rsidRPr="00810301">
        <w:rPr>
          <w:bCs/>
          <w:lang w:val="ru-RU" w:eastAsia="ru-RU"/>
        </w:rPr>
        <w:tab/>
      </w:r>
      <w:proofErr w:type="spellStart"/>
      <w:r w:rsidRPr="00810301">
        <w:rPr>
          <w:bCs/>
          <w:lang w:val="ru-RU" w:eastAsia="ru-RU"/>
        </w:rPr>
        <w:t>Словотворчий</w:t>
      </w:r>
      <w:proofErr w:type="spellEnd"/>
      <w:r w:rsidRPr="00810301">
        <w:rPr>
          <w:bCs/>
          <w:lang w:val="ru-RU" w:eastAsia="ru-RU"/>
        </w:rPr>
        <w:t xml:space="preserve"> тип</w:t>
      </w:r>
    </w:p>
    <w:p w:rsidR="001220F3" w:rsidRPr="00810301" w:rsidRDefault="001220F3" w:rsidP="001220F3">
      <w:pPr>
        <w:spacing w:line="276" w:lineRule="auto"/>
        <w:ind w:left="360"/>
        <w:jc w:val="both"/>
        <w:rPr>
          <w:bCs/>
          <w:lang w:val="ru-RU" w:eastAsia="ru-RU"/>
        </w:rPr>
      </w:pPr>
      <w:r>
        <w:rPr>
          <w:bCs/>
          <w:lang w:val="ru-RU" w:eastAsia="ru-RU"/>
        </w:rPr>
        <w:lastRenderedPageBreak/>
        <w:t>35</w:t>
      </w:r>
      <w:r w:rsidRPr="00810301">
        <w:rPr>
          <w:bCs/>
          <w:lang w:val="ru-RU" w:eastAsia="ru-RU"/>
        </w:rPr>
        <w:t>.</w:t>
      </w:r>
      <w:r w:rsidRPr="00810301">
        <w:rPr>
          <w:bCs/>
          <w:lang w:val="ru-RU" w:eastAsia="ru-RU"/>
        </w:rPr>
        <w:tab/>
      </w:r>
      <w:proofErr w:type="spellStart"/>
      <w:r w:rsidRPr="00810301">
        <w:rPr>
          <w:bCs/>
          <w:lang w:val="ru-RU" w:eastAsia="ru-RU"/>
        </w:rPr>
        <w:t>Звукове</w:t>
      </w:r>
      <w:proofErr w:type="spellEnd"/>
      <w:r w:rsidRPr="00810301">
        <w:rPr>
          <w:bCs/>
          <w:lang w:val="ru-RU" w:eastAsia="ru-RU"/>
        </w:rPr>
        <w:t xml:space="preserve"> письмо</w:t>
      </w:r>
    </w:p>
    <w:p w:rsidR="001220F3" w:rsidRPr="00810301" w:rsidRDefault="001220F3" w:rsidP="001220F3">
      <w:pPr>
        <w:spacing w:line="276" w:lineRule="auto"/>
        <w:ind w:left="360"/>
        <w:jc w:val="both"/>
        <w:rPr>
          <w:bCs/>
          <w:lang w:val="ru-RU" w:eastAsia="ru-RU"/>
        </w:rPr>
      </w:pPr>
      <w:r>
        <w:rPr>
          <w:bCs/>
          <w:lang w:val="ru-RU" w:eastAsia="ru-RU"/>
        </w:rPr>
        <w:t>37</w:t>
      </w:r>
      <w:r w:rsidRPr="00810301">
        <w:rPr>
          <w:bCs/>
          <w:lang w:val="ru-RU" w:eastAsia="ru-RU"/>
        </w:rPr>
        <w:t>.</w:t>
      </w:r>
      <w:r w:rsidRPr="00810301">
        <w:rPr>
          <w:bCs/>
          <w:lang w:val="ru-RU" w:eastAsia="ru-RU"/>
        </w:rPr>
        <w:tab/>
      </w:r>
      <w:proofErr w:type="spellStart"/>
      <w:r w:rsidRPr="00810301">
        <w:rPr>
          <w:bCs/>
          <w:lang w:val="ru-RU" w:eastAsia="ru-RU"/>
        </w:rPr>
        <w:t>Ідеографічне</w:t>
      </w:r>
      <w:proofErr w:type="spellEnd"/>
      <w:r w:rsidRPr="00810301">
        <w:rPr>
          <w:bCs/>
          <w:lang w:val="ru-RU" w:eastAsia="ru-RU"/>
        </w:rPr>
        <w:t xml:space="preserve"> письмо</w:t>
      </w:r>
    </w:p>
    <w:p w:rsidR="001220F3" w:rsidRPr="00810301" w:rsidRDefault="001220F3" w:rsidP="001220F3">
      <w:pPr>
        <w:spacing w:line="276" w:lineRule="auto"/>
        <w:jc w:val="both"/>
        <w:rPr>
          <w:bCs/>
          <w:lang w:val="ru-RU" w:eastAsia="ru-RU"/>
        </w:rPr>
      </w:pPr>
      <w:r w:rsidRPr="00810301">
        <w:rPr>
          <w:bCs/>
          <w:lang w:val="ru-RU" w:eastAsia="ru-RU"/>
        </w:rPr>
        <w:t>.</w:t>
      </w:r>
      <w:r>
        <w:rPr>
          <w:bCs/>
          <w:lang w:val="ru-RU" w:eastAsia="ru-RU"/>
        </w:rPr>
        <w:t xml:space="preserve">     38. </w:t>
      </w:r>
      <w:r w:rsidRPr="00810301">
        <w:rPr>
          <w:bCs/>
          <w:lang w:val="ru-RU" w:eastAsia="ru-RU"/>
        </w:rPr>
        <w:t>Синтаксис</w:t>
      </w:r>
    </w:p>
    <w:p w:rsidR="001220F3" w:rsidRPr="00810301" w:rsidRDefault="001220F3" w:rsidP="001220F3">
      <w:pPr>
        <w:spacing w:line="276" w:lineRule="auto"/>
        <w:ind w:left="360"/>
        <w:jc w:val="both"/>
        <w:rPr>
          <w:bCs/>
          <w:lang w:val="ru-RU" w:eastAsia="ru-RU"/>
        </w:rPr>
      </w:pPr>
      <w:r>
        <w:rPr>
          <w:bCs/>
          <w:lang w:val="ru-RU" w:eastAsia="ru-RU"/>
        </w:rPr>
        <w:t>39</w:t>
      </w:r>
      <w:r w:rsidRPr="00810301">
        <w:rPr>
          <w:bCs/>
          <w:lang w:val="ru-RU" w:eastAsia="ru-RU"/>
        </w:rPr>
        <w:t>.</w:t>
      </w:r>
      <w:r w:rsidRPr="00810301">
        <w:rPr>
          <w:bCs/>
          <w:lang w:val="ru-RU" w:eastAsia="ru-RU"/>
        </w:rPr>
        <w:tab/>
      </w:r>
      <w:proofErr w:type="spellStart"/>
      <w:r w:rsidRPr="00810301">
        <w:rPr>
          <w:bCs/>
          <w:lang w:val="ru-RU" w:eastAsia="ru-RU"/>
        </w:rPr>
        <w:t>Категорія</w:t>
      </w:r>
      <w:proofErr w:type="spellEnd"/>
      <w:r w:rsidRPr="00810301">
        <w:rPr>
          <w:bCs/>
          <w:lang w:val="ru-RU" w:eastAsia="ru-RU"/>
        </w:rPr>
        <w:t xml:space="preserve"> </w:t>
      </w:r>
      <w:proofErr w:type="spellStart"/>
      <w:r w:rsidRPr="00810301">
        <w:rPr>
          <w:bCs/>
          <w:lang w:val="ru-RU" w:eastAsia="ru-RU"/>
        </w:rPr>
        <w:t>предикативності</w:t>
      </w:r>
      <w:proofErr w:type="spellEnd"/>
    </w:p>
    <w:p w:rsidR="001220F3" w:rsidRPr="00810301" w:rsidRDefault="001220F3" w:rsidP="001220F3">
      <w:pPr>
        <w:spacing w:line="276" w:lineRule="auto"/>
        <w:ind w:left="360"/>
        <w:jc w:val="both"/>
        <w:rPr>
          <w:bCs/>
          <w:lang w:val="ru-RU" w:eastAsia="ru-RU"/>
        </w:rPr>
      </w:pPr>
      <w:r>
        <w:rPr>
          <w:bCs/>
          <w:lang w:val="ru-RU" w:eastAsia="ru-RU"/>
        </w:rPr>
        <w:t>40</w:t>
      </w:r>
      <w:r w:rsidRPr="00810301">
        <w:rPr>
          <w:bCs/>
          <w:lang w:val="ru-RU" w:eastAsia="ru-RU"/>
        </w:rPr>
        <w:t>.</w:t>
      </w:r>
      <w:r w:rsidRPr="00810301">
        <w:rPr>
          <w:bCs/>
          <w:lang w:val="ru-RU" w:eastAsia="ru-RU"/>
        </w:rPr>
        <w:tab/>
      </w:r>
      <w:proofErr w:type="spellStart"/>
      <w:r w:rsidRPr="00810301">
        <w:rPr>
          <w:bCs/>
          <w:lang w:val="ru-RU" w:eastAsia="ru-RU"/>
        </w:rPr>
        <w:t>Категорія</w:t>
      </w:r>
      <w:proofErr w:type="spellEnd"/>
      <w:r w:rsidRPr="00810301">
        <w:rPr>
          <w:bCs/>
          <w:lang w:val="ru-RU" w:eastAsia="ru-RU"/>
        </w:rPr>
        <w:t xml:space="preserve">  </w:t>
      </w:r>
      <w:proofErr w:type="spellStart"/>
      <w:r w:rsidRPr="00810301">
        <w:rPr>
          <w:bCs/>
          <w:lang w:val="ru-RU" w:eastAsia="ru-RU"/>
        </w:rPr>
        <w:t>модальності</w:t>
      </w:r>
      <w:proofErr w:type="spellEnd"/>
    </w:p>
    <w:p w:rsidR="001220F3" w:rsidRPr="00810301" w:rsidRDefault="001220F3" w:rsidP="001220F3">
      <w:pPr>
        <w:spacing w:line="276" w:lineRule="auto"/>
        <w:ind w:left="360"/>
        <w:jc w:val="both"/>
        <w:rPr>
          <w:bCs/>
          <w:lang w:val="ru-RU" w:eastAsia="ru-RU"/>
        </w:rPr>
      </w:pPr>
      <w:r>
        <w:rPr>
          <w:bCs/>
          <w:lang w:val="ru-RU" w:eastAsia="ru-RU"/>
        </w:rPr>
        <w:t>41</w:t>
      </w:r>
      <w:r w:rsidRPr="00810301">
        <w:rPr>
          <w:bCs/>
          <w:lang w:val="ru-RU" w:eastAsia="ru-RU"/>
        </w:rPr>
        <w:t>.</w:t>
      </w:r>
      <w:r w:rsidRPr="00810301">
        <w:rPr>
          <w:bCs/>
          <w:lang w:val="ru-RU" w:eastAsia="ru-RU"/>
        </w:rPr>
        <w:tab/>
      </w:r>
      <w:proofErr w:type="spellStart"/>
      <w:r>
        <w:rPr>
          <w:bCs/>
          <w:lang w:val="ru-RU" w:eastAsia="ru-RU"/>
        </w:rPr>
        <w:t>Поняття</w:t>
      </w:r>
      <w:proofErr w:type="spellEnd"/>
      <w:r>
        <w:rPr>
          <w:bCs/>
          <w:lang w:val="ru-RU" w:eastAsia="ru-RU"/>
        </w:rPr>
        <w:t xml:space="preserve"> </w:t>
      </w:r>
      <w:proofErr w:type="spellStart"/>
      <w:r>
        <w:rPr>
          <w:bCs/>
          <w:lang w:val="ru-RU" w:eastAsia="ru-RU"/>
        </w:rPr>
        <w:t>м</w:t>
      </w:r>
      <w:r w:rsidRPr="00810301">
        <w:rPr>
          <w:bCs/>
          <w:lang w:val="ru-RU" w:eastAsia="ru-RU"/>
        </w:rPr>
        <w:t>етафор</w:t>
      </w:r>
      <w:r>
        <w:rPr>
          <w:bCs/>
          <w:lang w:val="ru-RU" w:eastAsia="ru-RU"/>
        </w:rPr>
        <w:t>и</w:t>
      </w:r>
      <w:proofErr w:type="spellEnd"/>
    </w:p>
    <w:p w:rsidR="001220F3" w:rsidRPr="00810301" w:rsidRDefault="001220F3" w:rsidP="001220F3">
      <w:pPr>
        <w:spacing w:line="276" w:lineRule="auto"/>
        <w:ind w:left="360"/>
        <w:jc w:val="both"/>
        <w:rPr>
          <w:bCs/>
          <w:lang w:val="ru-RU" w:eastAsia="ru-RU"/>
        </w:rPr>
      </w:pPr>
      <w:r>
        <w:rPr>
          <w:bCs/>
          <w:lang w:val="ru-RU" w:eastAsia="ru-RU"/>
        </w:rPr>
        <w:t>42</w:t>
      </w:r>
      <w:r w:rsidRPr="00810301">
        <w:rPr>
          <w:bCs/>
          <w:lang w:val="ru-RU" w:eastAsia="ru-RU"/>
        </w:rPr>
        <w:t>.</w:t>
      </w:r>
      <w:r w:rsidRPr="00810301">
        <w:rPr>
          <w:bCs/>
          <w:lang w:val="ru-RU" w:eastAsia="ru-RU"/>
        </w:rPr>
        <w:tab/>
      </w:r>
      <w:proofErr w:type="spellStart"/>
      <w:r w:rsidRPr="00810301">
        <w:rPr>
          <w:bCs/>
          <w:lang w:val="ru-RU" w:eastAsia="ru-RU"/>
        </w:rPr>
        <w:t>Морфологія</w:t>
      </w:r>
      <w:proofErr w:type="spellEnd"/>
    </w:p>
    <w:p w:rsidR="001220F3" w:rsidRPr="00810301" w:rsidRDefault="001220F3" w:rsidP="001220F3">
      <w:pPr>
        <w:spacing w:line="276" w:lineRule="auto"/>
        <w:ind w:left="360"/>
        <w:jc w:val="both"/>
        <w:rPr>
          <w:bCs/>
          <w:lang w:val="ru-RU" w:eastAsia="ru-RU"/>
        </w:rPr>
      </w:pPr>
      <w:r>
        <w:rPr>
          <w:bCs/>
          <w:lang w:val="ru-RU" w:eastAsia="ru-RU"/>
        </w:rPr>
        <w:t>43</w:t>
      </w:r>
      <w:r w:rsidRPr="00810301">
        <w:rPr>
          <w:bCs/>
          <w:lang w:val="ru-RU" w:eastAsia="ru-RU"/>
        </w:rPr>
        <w:t>.</w:t>
      </w:r>
      <w:r w:rsidRPr="00810301">
        <w:rPr>
          <w:bCs/>
          <w:lang w:val="ru-RU" w:eastAsia="ru-RU"/>
        </w:rPr>
        <w:tab/>
      </w:r>
      <w:proofErr w:type="spellStart"/>
      <w:r w:rsidRPr="00810301">
        <w:rPr>
          <w:bCs/>
          <w:lang w:val="ru-RU" w:eastAsia="ru-RU"/>
        </w:rPr>
        <w:t>Редуплікація</w:t>
      </w:r>
      <w:proofErr w:type="spellEnd"/>
    </w:p>
    <w:p w:rsidR="001220F3" w:rsidRPr="00810301" w:rsidRDefault="001220F3" w:rsidP="001220F3">
      <w:pPr>
        <w:spacing w:line="276" w:lineRule="auto"/>
        <w:ind w:left="360"/>
        <w:jc w:val="both"/>
        <w:rPr>
          <w:bCs/>
          <w:lang w:val="ru-RU" w:eastAsia="ru-RU"/>
        </w:rPr>
      </w:pPr>
      <w:r>
        <w:rPr>
          <w:bCs/>
          <w:lang w:val="ru-RU" w:eastAsia="ru-RU"/>
        </w:rPr>
        <w:t>44</w:t>
      </w:r>
      <w:r w:rsidRPr="00810301">
        <w:rPr>
          <w:bCs/>
          <w:lang w:val="ru-RU" w:eastAsia="ru-RU"/>
        </w:rPr>
        <w:t>.</w:t>
      </w:r>
      <w:r w:rsidRPr="00810301">
        <w:rPr>
          <w:bCs/>
          <w:lang w:val="ru-RU" w:eastAsia="ru-RU"/>
        </w:rPr>
        <w:tab/>
      </w:r>
      <w:proofErr w:type="spellStart"/>
      <w:r w:rsidRPr="00810301">
        <w:rPr>
          <w:bCs/>
          <w:lang w:val="ru-RU" w:eastAsia="ru-RU"/>
        </w:rPr>
        <w:t>Енантіосемія</w:t>
      </w:r>
      <w:proofErr w:type="spellEnd"/>
    </w:p>
    <w:p w:rsidR="001220F3" w:rsidRPr="00810301" w:rsidRDefault="001220F3" w:rsidP="001220F3">
      <w:pPr>
        <w:spacing w:line="276" w:lineRule="auto"/>
        <w:ind w:left="360"/>
        <w:jc w:val="both"/>
        <w:rPr>
          <w:bCs/>
          <w:lang w:val="ru-RU" w:eastAsia="ru-RU"/>
        </w:rPr>
      </w:pPr>
      <w:r>
        <w:rPr>
          <w:bCs/>
          <w:lang w:val="ru-RU" w:eastAsia="ru-RU"/>
        </w:rPr>
        <w:t>45</w:t>
      </w:r>
      <w:r w:rsidRPr="00810301">
        <w:rPr>
          <w:bCs/>
          <w:lang w:val="ru-RU" w:eastAsia="ru-RU"/>
        </w:rPr>
        <w:t>.</w:t>
      </w:r>
      <w:r w:rsidRPr="00810301">
        <w:rPr>
          <w:bCs/>
          <w:lang w:val="ru-RU" w:eastAsia="ru-RU"/>
        </w:rPr>
        <w:tab/>
      </w:r>
      <w:proofErr w:type="spellStart"/>
      <w:r w:rsidRPr="00810301">
        <w:rPr>
          <w:bCs/>
          <w:lang w:val="ru-RU" w:eastAsia="ru-RU"/>
        </w:rPr>
        <w:t>Арготизми</w:t>
      </w:r>
      <w:proofErr w:type="spellEnd"/>
    </w:p>
    <w:p w:rsidR="001220F3" w:rsidRPr="00810301" w:rsidRDefault="001220F3" w:rsidP="001220F3">
      <w:pPr>
        <w:spacing w:line="276" w:lineRule="auto"/>
        <w:ind w:left="360"/>
        <w:jc w:val="both"/>
        <w:rPr>
          <w:bCs/>
          <w:lang w:val="ru-RU" w:eastAsia="ru-RU"/>
        </w:rPr>
      </w:pPr>
      <w:r>
        <w:rPr>
          <w:bCs/>
          <w:lang w:val="ru-RU" w:eastAsia="ru-RU"/>
        </w:rPr>
        <w:t>46</w:t>
      </w:r>
      <w:r w:rsidRPr="00810301">
        <w:rPr>
          <w:bCs/>
          <w:lang w:val="ru-RU" w:eastAsia="ru-RU"/>
        </w:rPr>
        <w:t>.</w:t>
      </w:r>
      <w:r w:rsidRPr="00810301">
        <w:rPr>
          <w:bCs/>
          <w:lang w:val="ru-RU" w:eastAsia="ru-RU"/>
        </w:rPr>
        <w:tab/>
      </w:r>
      <w:proofErr w:type="spellStart"/>
      <w:r w:rsidRPr="00810301">
        <w:rPr>
          <w:bCs/>
          <w:lang w:val="ru-RU" w:eastAsia="ru-RU"/>
        </w:rPr>
        <w:t>Орфоепія</w:t>
      </w:r>
      <w:proofErr w:type="spellEnd"/>
    </w:p>
    <w:p w:rsidR="001220F3" w:rsidRPr="00810301" w:rsidRDefault="001220F3" w:rsidP="001220F3">
      <w:pPr>
        <w:spacing w:line="276" w:lineRule="auto"/>
        <w:ind w:left="360"/>
        <w:jc w:val="both"/>
        <w:rPr>
          <w:bCs/>
          <w:lang w:val="ru-RU" w:eastAsia="ru-RU"/>
        </w:rPr>
      </w:pPr>
      <w:r>
        <w:rPr>
          <w:bCs/>
          <w:lang w:val="ru-RU" w:eastAsia="ru-RU"/>
        </w:rPr>
        <w:t>47</w:t>
      </w:r>
      <w:r w:rsidRPr="00810301">
        <w:rPr>
          <w:bCs/>
          <w:lang w:val="ru-RU" w:eastAsia="ru-RU"/>
        </w:rPr>
        <w:t>.</w:t>
      </w:r>
      <w:r w:rsidRPr="00810301">
        <w:rPr>
          <w:bCs/>
          <w:lang w:val="ru-RU" w:eastAsia="ru-RU"/>
        </w:rPr>
        <w:tab/>
      </w:r>
      <w:proofErr w:type="spellStart"/>
      <w:r w:rsidRPr="00810301">
        <w:rPr>
          <w:bCs/>
          <w:lang w:val="ru-RU" w:eastAsia="ru-RU"/>
        </w:rPr>
        <w:t>Диглосія</w:t>
      </w:r>
      <w:proofErr w:type="spellEnd"/>
    </w:p>
    <w:p w:rsidR="001220F3" w:rsidRPr="00810301" w:rsidRDefault="001220F3" w:rsidP="001220F3">
      <w:pPr>
        <w:spacing w:line="276" w:lineRule="auto"/>
        <w:ind w:left="360"/>
        <w:jc w:val="both"/>
        <w:rPr>
          <w:bCs/>
          <w:lang w:val="ru-RU" w:eastAsia="ru-RU"/>
        </w:rPr>
      </w:pPr>
      <w:r>
        <w:rPr>
          <w:bCs/>
          <w:lang w:val="ru-RU" w:eastAsia="ru-RU"/>
        </w:rPr>
        <w:t>48</w:t>
      </w:r>
      <w:r w:rsidRPr="00810301">
        <w:rPr>
          <w:bCs/>
          <w:lang w:val="ru-RU" w:eastAsia="ru-RU"/>
        </w:rPr>
        <w:t>.</w:t>
      </w:r>
      <w:r w:rsidRPr="00810301">
        <w:rPr>
          <w:bCs/>
          <w:lang w:val="ru-RU" w:eastAsia="ru-RU"/>
        </w:rPr>
        <w:tab/>
      </w:r>
      <w:proofErr w:type="spellStart"/>
      <w:r w:rsidRPr="00810301">
        <w:rPr>
          <w:bCs/>
          <w:lang w:val="ru-RU" w:eastAsia="ru-RU"/>
        </w:rPr>
        <w:t>Монофтонгізація</w:t>
      </w:r>
      <w:proofErr w:type="spellEnd"/>
      <w:r w:rsidRPr="00810301">
        <w:rPr>
          <w:bCs/>
          <w:lang w:val="ru-RU" w:eastAsia="ru-RU"/>
        </w:rPr>
        <w:t xml:space="preserve"> </w:t>
      </w:r>
      <w:proofErr w:type="spellStart"/>
      <w:r w:rsidRPr="00810301">
        <w:rPr>
          <w:bCs/>
          <w:lang w:val="ru-RU" w:eastAsia="ru-RU"/>
        </w:rPr>
        <w:t>дифтонгі</w:t>
      </w:r>
      <w:proofErr w:type="gramStart"/>
      <w:r w:rsidRPr="00810301">
        <w:rPr>
          <w:bCs/>
          <w:lang w:val="ru-RU" w:eastAsia="ru-RU"/>
        </w:rPr>
        <w:t>в</w:t>
      </w:r>
      <w:proofErr w:type="spellEnd"/>
      <w:proofErr w:type="gramEnd"/>
    </w:p>
    <w:p w:rsidR="001220F3" w:rsidRPr="00810301" w:rsidRDefault="001220F3" w:rsidP="001220F3">
      <w:pPr>
        <w:spacing w:line="276" w:lineRule="auto"/>
        <w:ind w:left="360"/>
        <w:jc w:val="both"/>
        <w:rPr>
          <w:bCs/>
          <w:lang w:val="ru-RU" w:eastAsia="ru-RU"/>
        </w:rPr>
      </w:pPr>
      <w:r>
        <w:rPr>
          <w:bCs/>
          <w:lang w:val="ru-RU" w:eastAsia="ru-RU"/>
        </w:rPr>
        <w:t>49</w:t>
      </w:r>
      <w:r w:rsidRPr="00810301">
        <w:rPr>
          <w:bCs/>
          <w:lang w:val="ru-RU" w:eastAsia="ru-RU"/>
        </w:rPr>
        <w:t>.</w:t>
      </w:r>
      <w:r w:rsidRPr="00810301">
        <w:rPr>
          <w:bCs/>
          <w:lang w:val="ru-RU" w:eastAsia="ru-RU"/>
        </w:rPr>
        <w:tab/>
      </w:r>
      <w:proofErr w:type="spellStart"/>
      <w:r w:rsidRPr="00810301">
        <w:rPr>
          <w:bCs/>
          <w:lang w:val="ru-RU" w:eastAsia="ru-RU"/>
        </w:rPr>
        <w:t>Латиниця</w:t>
      </w:r>
      <w:proofErr w:type="spellEnd"/>
    </w:p>
    <w:p w:rsidR="001220F3" w:rsidRPr="00810301" w:rsidRDefault="001220F3" w:rsidP="001220F3">
      <w:pPr>
        <w:spacing w:line="276" w:lineRule="auto"/>
        <w:ind w:left="360"/>
        <w:jc w:val="both"/>
        <w:rPr>
          <w:bCs/>
          <w:lang w:val="ru-RU" w:eastAsia="ru-RU"/>
        </w:rPr>
      </w:pPr>
      <w:r>
        <w:rPr>
          <w:bCs/>
          <w:lang w:val="ru-RU" w:eastAsia="ru-RU"/>
        </w:rPr>
        <w:t>50</w:t>
      </w:r>
      <w:r w:rsidRPr="00810301">
        <w:rPr>
          <w:bCs/>
          <w:lang w:val="ru-RU" w:eastAsia="ru-RU"/>
        </w:rPr>
        <w:t>.</w:t>
      </w:r>
      <w:r w:rsidRPr="00810301">
        <w:rPr>
          <w:bCs/>
          <w:lang w:val="ru-RU" w:eastAsia="ru-RU"/>
        </w:rPr>
        <w:tab/>
      </w:r>
      <w:proofErr w:type="spellStart"/>
      <w:r w:rsidRPr="00810301">
        <w:rPr>
          <w:bCs/>
          <w:lang w:val="ru-RU" w:eastAsia="ru-RU"/>
        </w:rPr>
        <w:t>Кирилиця</w:t>
      </w:r>
      <w:proofErr w:type="spellEnd"/>
    </w:p>
    <w:p w:rsidR="001220F3" w:rsidRPr="00810301" w:rsidRDefault="001220F3" w:rsidP="001220F3">
      <w:pPr>
        <w:spacing w:line="276" w:lineRule="auto"/>
        <w:ind w:left="360"/>
        <w:jc w:val="both"/>
        <w:rPr>
          <w:bCs/>
          <w:lang w:val="ru-RU" w:eastAsia="ru-RU"/>
        </w:rPr>
      </w:pPr>
      <w:r>
        <w:rPr>
          <w:bCs/>
          <w:lang w:val="ru-RU" w:eastAsia="ru-RU"/>
        </w:rPr>
        <w:t>51</w:t>
      </w:r>
      <w:r w:rsidRPr="00810301">
        <w:rPr>
          <w:bCs/>
          <w:lang w:val="ru-RU" w:eastAsia="ru-RU"/>
        </w:rPr>
        <w:t>.</w:t>
      </w:r>
      <w:r w:rsidRPr="00810301">
        <w:rPr>
          <w:bCs/>
          <w:lang w:val="ru-RU" w:eastAsia="ru-RU"/>
        </w:rPr>
        <w:tab/>
      </w:r>
      <w:proofErr w:type="spellStart"/>
      <w:r>
        <w:rPr>
          <w:bCs/>
          <w:lang w:val="ru-RU" w:eastAsia="ru-RU"/>
        </w:rPr>
        <w:t>Поняття</w:t>
      </w:r>
      <w:proofErr w:type="spellEnd"/>
      <w:r>
        <w:rPr>
          <w:bCs/>
          <w:lang w:val="ru-RU" w:eastAsia="ru-RU"/>
        </w:rPr>
        <w:t xml:space="preserve"> морфемного </w:t>
      </w:r>
      <w:proofErr w:type="spellStart"/>
      <w:r>
        <w:rPr>
          <w:bCs/>
          <w:lang w:val="ru-RU" w:eastAsia="ru-RU"/>
        </w:rPr>
        <w:t>с</w:t>
      </w:r>
      <w:r w:rsidRPr="00810301">
        <w:rPr>
          <w:bCs/>
          <w:lang w:val="ru-RU" w:eastAsia="ru-RU"/>
        </w:rPr>
        <w:t>прощення</w:t>
      </w:r>
      <w:proofErr w:type="spellEnd"/>
    </w:p>
    <w:p w:rsidR="001220F3" w:rsidRPr="00810301" w:rsidRDefault="001220F3" w:rsidP="001220F3">
      <w:pPr>
        <w:spacing w:line="276" w:lineRule="auto"/>
        <w:ind w:left="360"/>
        <w:jc w:val="both"/>
        <w:rPr>
          <w:bCs/>
          <w:lang w:val="ru-RU" w:eastAsia="ru-RU"/>
        </w:rPr>
      </w:pPr>
      <w:r>
        <w:rPr>
          <w:bCs/>
          <w:lang w:val="ru-RU" w:eastAsia="ru-RU"/>
        </w:rPr>
        <w:t>52</w:t>
      </w:r>
      <w:r w:rsidRPr="00810301">
        <w:rPr>
          <w:bCs/>
          <w:lang w:val="ru-RU" w:eastAsia="ru-RU"/>
        </w:rPr>
        <w:t>.</w:t>
      </w:r>
      <w:r w:rsidRPr="00810301">
        <w:rPr>
          <w:bCs/>
          <w:lang w:val="ru-RU" w:eastAsia="ru-RU"/>
        </w:rPr>
        <w:tab/>
      </w:r>
      <w:proofErr w:type="spellStart"/>
      <w:r w:rsidRPr="00810301">
        <w:rPr>
          <w:bCs/>
          <w:lang w:val="ru-RU" w:eastAsia="ru-RU"/>
        </w:rPr>
        <w:t>Евфемізм</w:t>
      </w:r>
      <w:proofErr w:type="spellEnd"/>
    </w:p>
    <w:p w:rsidR="001220F3" w:rsidRPr="00810301" w:rsidRDefault="001220F3" w:rsidP="001220F3">
      <w:pPr>
        <w:spacing w:line="276" w:lineRule="auto"/>
        <w:ind w:left="360"/>
        <w:jc w:val="both"/>
        <w:rPr>
          <w:bCs/>
          <w:lang w:val="ru-RU" w:eastAsia="ru-RU"/>
        </w:rPr>
      </w:pPr>
      <w:r>
        <w:rPr>
          <w:bCs/>
          <w:lang w:val="ru-RU" w:eastAsia="ru-RU"/>
        </w:rPr>
        <w:t>53</w:t>
      </w:r>
      <w:r w:rsidRPr="00810301">
        <w:rPr>
          <w:bCs/>
          <w:lang w:val="ru-RU" w:eastAsia="ru-RU"/>
        </w:rPr>
        <w:t>.</w:t>
      </w:r>
      <w:r w:rsidRPr="00810301">
        <w:rPr>
          <w:bCs/>
          <w:lang w:val="ru-RU" w:eastAsia="ru-RU"/>
        </w:rPr>
        <w:tab/>
      </w:r>
      <w:proofErr w:type="spellStart"/>
      <w:r w:rsidRPr="00810301">
        <w:rPr>
          <w:bCs/>
          <w:lang w:val="ru-RU" w:eastAsia="ru-RU"/>
        </w:rPr>
        <w:t>Суплетивізм</w:t>
      </w:r>
      <w:proofErr w:type="spellEnd"/>
    </w:p>
    <w:p w:rsidR="001220F3" w:rsidRPr="00810301" w:rsidRDefault="001220F3" w:rsidP="001220F3">
      <w:pPr>
        <w:spacing w:line="276" w:lineRule="auto"/>
        <w:ind w:left="360"/>
        <w:jc w:val="both"/>
        <w:rPr>
          <w:bCs/>
          <w:lang w:val="ru-RU" w:eastAsia="ru-RU"/>
        </w:rPr>
      </w:pPr>
      <w:r>
        <w:rPr>
          <w:bCs/>
          <w:lang w:val="ru-RU" w:eastAsia="ru-RU"/>
        </w:rPr>
        <w:t>54</w:t>
      </w:r>
      <w:r w:rsidRPr="00810301">
        <w:rPr>
          <w:bCs/>
          <w:lang w:val="ru-RU" w:eastAsia="ru-RU"/>
        </w:rPr>
        <w:t>.</w:t>
      </w:r>
      <w:r w:rsidRPr="00810301">
        <w:rPr>
          <w:bCs/>
          <w:lang w:val="ru-RU" w:eastAsia="ru-RU"/>
        </w:rPr>
        <w:tab/>
      </w:r>
      <w:proofErr w:type="spellStart"/>
      <w:r w:rsidRPr="00810301">
        <w:rPr>
          <w:bCs/>
          <w:lang w:val="ru-RU" w:eastAsia="ru-RU"/>
        </w:rPr>
        <w:t>Редуплікація</w:t>
      </w:r>
      <w:proofErr w:type="spellEnd"/>
    </w:p>
    <w:p w:rsidR="001220F3" w:rsidRPr="00810301" w:rsidRDefault="001220F3" w:rsidP="001220F3">
      <w:pPr>
        <w:spacing w:line="276" w:lineRule="auto"/>
        <w:ind w:left="360"/>
        <w:jc w:val="both"/>
        <w:rPr>
          <w:bCs/>
          <w:lang w:val="ru-RU" w:eastAsia="ru-RU"/>
        </w:rPr>
      </w:pPr>
      <w:r>
        <w:rPr>
          <w:bCs/>
          <w:lang w:val="ru-RU" w:eastAsia="ru-RU"/>
        </w:rPr>
        <w:t>55</w:t>
      </w:r>
      <w:r w:rsidRPr="00810301">
        <w:rPr>
          <w:bCs/>
          <w:lang w:val="ru-RU" w:eastAsia="ru-RU"/>
        </w:rPr>
        <w:t>.</w:t>
      </w:r>
      <w:r w:rsidRPr="00810301">
        <w:rPr>
          <w:bCs/>
          <w:lang w:val="ru-RU" w:eastAsia="ru-RU"/>
        </w:rPr>
        <w:tab/>
      </w:r>
      <w:proofErr w:type="spellStart"/>
      <w:r w:rsidRPr="00810301">
        <w:rPr>
          <w:bCs/>
          <w:lang w:val="ru-RU" w:eastAsia="ru-RU"/>
        </w:rPr>
        <w:t>Інфіксація</w:t>
      </w:r>
      <w:proofErr w:type="spellEnd"/>
      <w:r w:rsidRPr="00810301">
        <w:rPr>
          <w:bCs/>
          <w:lang w:val="ru-RU" w:eastAsia="ru-RU"/>
        </w:rPr>
        <w:t xml:space="preserve"> (</w:t>
      </w:r>
      <w:proofErr w:type="spellStart"/>
      <w:r w:rsidRPr="00810301">
        <w:rPr>
          <w:bCs/>
          <w:lang w:val="ru-RU" w:eastAsia="ru-RU"/>
        </w:rPr>
        <w:t>внутрішня</w:t>
      </w:r>
      <w:proofErr w:type="spellEnd"/>
      <w:r w:rsidRPr="00810301">
        <w:rPr>
          <w:bCs/>
          <w:lang w:val="ru-RU" w:eastAsia="ru-RU"/>
        </w:rPr>
        <w:t xml:space="preserve"> </w:t>
      </w:r>
      <w:proofErr w:type="spellStart"/>
      <w:r w:rsidRPr="00810301">
        <w:rPr>
          <w:bCs/>
          <w:lang w:val="ru-RU" w:eastAsia="ru-RU"/>
        </w:rPr>
        <w:t>флексія</w:t>
      </w:r>
      <w:proofErr w:type="spellEnd"/>
      <w:r w:rsidRPr="00810301">
        <w:rPr>
          <w:bCs/>
          <w:lang w:val="ru-RU" w:eastAsia="ru-RU"/>
        </w:rPr>
        <w:t>)</w:t>
      </w:r>
    </w:p>
    <w:p w:rsidR="001220F3" w:rsidRPr="00810301" w:rsidRDefault="001220F3" w:rsidP="001220F3">
      <w:pPr>
        <w:spacing w:line="276" w:lineRule="auto"/>
        <w:ind w:left="360"/>
        <w:jc w:val="both"/>
        <w:rPr>
          <w:bCs/>
          <w:lang w:val="ru-RU" w:eastAsia="ru-RU"/>
        </w:rPr>
      </w:pPr>
      <w:r>
        <w:rPr>
          <w:bCs/>
          <w:lang w:val="ru-RU" w:eastAsia="ru-RU"/>
        </w:rPr>
        <w:t>56</w:t>
      </w:r>
      <w:r w:rsidRPr="00810301">
        <w:rPr>
          <w:bCs/>
          <w:lang w:val="ru-RU" w:eastAsia="ru-RU"/>
        </w:rPr>
        <w:t>.</w:t>
      </w:r>
      <w:r w:rsidRPr="00810301">
        <w:rPr>
          <w:bCs/>
          <w:lang w:val="ru-RU" w:eastAsia="ru-RU"/>
        </w:rPr>
        <w:tab/>
      </w:r>
      <w:proofErr w:type="spellStart"/>
      <w:r w:rsidRPr="00810301">
        <w:rPr>
          <w:bCs/>
          <w:lang w:val="ru-RU" w:eastAsia="ru-RU"/>
        </w:rPr>
        <w:t>Абревіація</w:t>
      </w:r>
      <w:proofErr w:type="spellEnd"/>
    </w:p>
    <w:p w:rsidR="001220F3" w:rsidRPr="00810301" w:rsidRDefault="001220F3" w:rsidP="001220F3">
      <w:pPr>
        <w:spacing w:line="276" w:lineRule="auto"/>
        <w:ind w:left="360"/>
        <w:jc w:val="both"/>
        <w:rPr>
          <w:bCs/>
          <w:lang w:val="ru-RU" w:eastAsia="ru-RU"/>
        </w:rPr>
      </w:pPr>
      <w:r>
        <w:rPr>
          <w:bCs/>
          <w:lang w:val="ru-RU" w:eastAsia="ru-RU"/>
        </w:rPr>
        <w:t>57</w:t>
      </w:r>
      <w:r w:rsidRPr="00810301">
        <w:rPr>
          <w:bCs/>
          <w:lang w:val="ru-RU" w:eastAsia="ru-RU"/>
        </w:rPr>
        <w:t>.</w:t>
      </w:r>
      <w:r w:rsidRPr="00810301">
        <w:rPr>
          <w:bCs/>
          <w:lang w:val="ru-RU" w:eastAsia="ru-RU"/>
        </w:rPr>
        <w:tab/>
      </w:r>
      <w:proofErr w:type="spellStart"/>
      <w:r w:rsidRPr="00810301">
        <w:rPr>
          <w:bCs/>
          <w:lang w:val="ru-RU" w:eastAsia="ru-RU"/>
        </w:rPr>
        <w:t>Реляційні</w:t>
      </w:r>
      <w:proofErr w:type="spellEnd"/>
      <w:r w:rsidRPr="00810301">
        <w:rPr>
          <w:bCs/>
          <w:lang w:val="ru-RU" w:eastAsia="ru-RU"/>
        </w:rPr>
        <w:t xml:space="preserve"> </w:t>
      </w:r>
      <w:proofErr w:type="spellStart"/>
      <w:r w:rsidRPr="00810301">
        <w:rPr>
          <w:bCs/>
          <w:lang w:val="ru-RU" w:eastAsia="ru-RU"/>
        </w:rPr>
        <w:t>афікси</w:t>
      </w:r>
      <w:proofErr w:type="spellEnd"/>
    </w:p>
    <w:p w:rsidR="001220F3" w:rsidRPr="00810301" w:rsidRDefault="001220F3" w:rsidP="001220F3">
      <w:pPr>
        <w:spacing w:line="276" w:lineRule="auto"/>
        <w:ind w:left="360"/>
        <w:jc w:val="both"/>
        <w:rPr>
          <w:bCs/>
          <w:lang w:val="ru-RU" w:eastAsia="ru-RU"/>
        </w:rPr>
      </w:pPr>
      <w:r>
        <w:rPr>
          <w:bCs/>
          <w:lang w:val="ru-RU" w:eastAsia="ru-RU"/>
        </w:rPr>
        <w:t>58</w:t>
      </w:r>
      <w:r w:rsidRPr="00810301">
        <w:rPr>
          <w:bCs/>
          <w:lang w:val="ru-RU" w:eastAsia="ru-RU"/>
        </w:rPr>
        <w:t>.</w:t>
      </w:r>
      <w:r w:rsidRPr="00810301">
        <w:rPr>
          <w:bCs/>
          <w:lang w:val="ru-RU" w:eastAsia="ru-RU"/>
        </w:rPr>
        <w:tab/>
      </w:r>
      <w:proofErr w:type="spellStart"/>
      <w:r w:rsidRPr="00810301">
        <w:rPr>
          <w:bCs/>
          <w:lang w:val="ru-RU" w:eastAsia="ru-RU"/>
        </w:rPr>
        <w:t>Флективні</w:t>
      </w:r>
      <w:proofErr w:type="spellEnd"/>
      <w:r w:rsidRPr="00810301">
        <w:rPr>
          <w:bCs/>
          <w:lang w:val="ru-RU" w:eastAsia="ru-RU"/>
        </w:rPr>
        <w:t xml:space="preserve"> </w:t>
      </w:r>
      <w:proofErr w:type="spellStart"/>
      <w:r w:rsidRPr="00810301">
        <w:rPr>
          <w:bCs/>
          <w:lang w:val="ru-RU" w:eastAsia="ru-RU"/>
        </w:rPr>
        <w:t>мови</w:t>
      </w:r>
      <w:proofErr w:type="spellEnd"/>
    </w:p>
    <w:p w:rsidR="001220F3" w:rsidRPr="00810301" w:rsidRDefault="001220F3" w:rsidP="001220F3">
      <w:pPr>
        <w:spacing w:line="276" w:lineRule="auto"/>
        <w:ind w:left="360"/>
        <w:jc w:val="both"/>
        <w:rPr>
          <w:bCs/>
          <w:lang w:val="ru-RU" w:eastAsia="ru-RU"/>
        </w:rPr>
      </w:pPr>
      <w:r>
        <w:rPr>
          <w:bCs/>
          <w:lang w:val="ru-RU" w:eastAsia="ru-RU"/>
        </w:rPr>
        <w:t>59</w:t>
      </w:r>
      <w:r w:rsidRPr="00810301">
        <w:rPr>
          <w:bCs/>
          <w:lang w:val="ru-RU" w:eastAsia="ru-RU"/>
        </w:rPr>
        <w:t>.</w:t>
      </w:r>
      <w:r w:rsidRPr="00810301">
        <w:rPr>
          <w:bCs/>
          <w:lang w:val="ru-RU" w:eastAsia="ru-RU"/>
        </w:rPr>
        <w:tab/>
      </w:r>
      <w:proofErr w:type="spellStart"/>
      <w:r w:rsidRPr="00810301">
        <w:rPr>
          <w:bCs/>
          <w:lang w:val="ru-RU" w:eastAsia="ru-RU"/>
        </w:rPr>
        <w:t>Орфографія</w:t>
      </w:r>
      <w:proofErr w:type="spellEnd"/>
    </w:p>
    <w:p w:rsidR="001220F3" w:rsidRPr="00810301" w:rsidRDefault="001220F3" w:rsidP="001220F3">
      <w:pPr>
        <w:spacing w:line="276" w:lineRule="auto"/>
        <w:ind w:left="360"/>
        <w:jc w:val="both"/>
        <w:rPr>
          <w:bCs/>
          <w:lang w:val="ru-RU" w:eastAsia="ru-RU"/>
        </w:rPr>
      </w:pPr>
      <w:r>
        <w:rPr>
          <w:bCs/>
          <w:lang w:val="ru-RU" w:eastAsia="ru-RU"/>
        </w:rPr>
        <w:t>60</w:t>
      </w:r>
      <w:r w:rsidRPr="00810301">
        <w:rPr>
          <w:bCs/>
          <w:lang w:val="ru-RU" w:eastAsia="ru-RU"/>
        </w:rPr>
        <w:t>.</w:t>
      </w:r>
      <w:r w:rsidRPr="00810301">
        <w:rPr>
          <w:bCs/>
          <w:lang w:val="ru-RU" w:eastAsia="ru-RU"/>
        </w:rPr>
        <w:tab/>
        <w:t>Словоформа</w:t>
      </w:r>
    </w:p>
    <w:p w:rsidR="001220F3" w:rsidRPr="00810301" w:rsidRDefault="001220F3" w:rsidP="001220F3">
      <w:pPr>
        <w:spacing w:line="276" w:lineRule="auto"/>
        <w:ind w:left="360"/>
        <w:jc w:val="both"/>
        <w:rPr>
          <w:bCs/>
          <w:lang w:val="ru-RU" w:eastAsia="ru-RU"/>
        </w:rPr>
      </w:pPr>
      <w:r>
        <w:rPr>
          <w:bCs/>
          <w:lang w:val="ru-RU" w:eastAsia="ru-RU"/>
        </w:rPr>
        <w:t>61</w:t>
      </w:r>
      <w:r w:rsidRPr="00810301">
        <w:rPr>
          <w:bCs/>
          <w:lang w:val="ru-RU" w:eastAsia="ru-RU"/>
        </w:rPr>
        <w:t>.</w:t>
      </w:r>
      <w:r w:rsidRPr="00810301">
        <w:rPr>
          <w:bCs/>
          <w:lang w:val="ru-RU" w:eastAsia="ru-RU"/>
        </w:rPr>
        <w:tab/>
        <w:t>Форма слова</w:t>
      </w:r>
    </w:p>
    <w:p w:rsidR="001220F3" w:rsidRPr="00810301" w:rsidRDefault="001220F3" w:rsidP="001220F3">
      <w:pPr>
        <w:spacing w:line="276" w:lineRule="auto"/>
        <w:ind w:left="360"/>
        <w:jc w:val="both"/>
        <w:rPr>
          <w:bCs/>
          <w:lang w:val="ru-RU" w:eastAsia="ru-RU"/>
        </w:rPr>
      </w:pPr>
      <w:r>
        <w:rPr>
          <w:bCs/>
          <w:lang w:val="ru-RU" w:eastAsia="ru-RU"/>
        </w:rPr>
        <w:t>62</w:t>
      </w:r>
      <w:r w:rsidRPr="00810301">
        <w:rPr>
          <w:bCs/>
          <w:lang w:val="ru-RU" w:eastAsia="ru-RU"/>
        </w:rPr>
        <w:t>.</w:t>
      </w:r>
      <w:r w:rsidRPr="00810301">
        <w:rPr>
          <w:bCs/>
          <w:lang w:val="ru-RU" w:eastAsia="ru-RU"/>
        </w:rPr>
        <w:tab/>
      </w:r>
      <w:proofErr w:type="spellStart"/>
      <w:r w:rsidRPr="00810301">
        <w:rPr>
          <w:bCs/>
          <w:lang w:val="ru-RU" w:eastAsia="ru-RU"/>
        </w:rPr>
        <w:t>Інтерференція</w:t>
      </w:r>
      <w:proofErr w:type="spellEnd"/>
    </w:p>
    <w:p w:rsidR="001220F3" w:rsidRPr="00810301" w:rsidRDefault="001220F3" w:rsidP="001220F3">
      <w:pPr>
        <w:spacing w:line="276" w:lineRule="auto"/>
        <w:ind w:left="360"/>
        <w:jc w:val="both"/>
        <w:rPr>
          <w:bCs/>
          <w:lang w:val="ru-RU" w:eastAsia="ru-RU"/>
        </w:rPr>
      </w:pPr>
      <w:r>
        <w:rPr>
          <w:bCs/>
          <w:lang w:val="ru-RU" w:eastAsia="ru-RU"/>
        </w:rPr>
        <w:t>63</w:t>
      </w:r>
      <w:r w:rsidRPr="00810301">
        <w:rPr>
          <w:bCs/>
          <w:lang w:val="ru-RU" w:eastAsia="ru-RU"/>
        </w:rPr>
        <w:t>.</w:t>
      </w:r>
      <w:r w:rsidRPr="00810301">
        <w:rPr>
          <w:bCs/>
          <w:lang w:val="ru-RU" w:eastAsia="ru-RU"/>
        </w:rPr>
        <w:tab/>
      </w:r>
      <w:proofErr w:type="spellStart"/>
      <w:r w:rsidRPr="00810301">
        <w:rPr>
          <w:bCs/>
          <w:lang w:val="ru-RU" w:eastAsia="ru-RU"/>
        </w:rPr>
        <w:t>Постфікс</w:t>
      </w:r>
      <w:proofErr w:type="spellEnd"/>
    </w:p>
    <w:p w:rsidR="001220F3" w:rsidRPr="00810301" w:rsidRDefault="001220F3" w:rsidP="001220F3">
      <w:pPr>
        <w:spacing w:line="276" w:lineRule="auto"/>
        <w:ind w:left="360"/>
        <w:jc w:val="both"/>
        <w:rPr>
          <w:bCs/>
          <w:lang w:val="ru-RU" w:eastAsia="ru-RU"/>
        </w:rPr>
      </w:pPr>
      <w:r>
        <w:rPr>
          <w:bCs/>
          <w:lang w:val="ru-RU" w:eastAsia="ru-RU"/>
        </w:rPr>
        <w:t>64</w:t>
      </w:r>
      <w:r w:rsidRPr="00810301">
        <w:rPr>
          <w:bCs/>
          <w:lang w:val="ru-RU" w:eastAsia="ru-RU"/>
        </w:rPr>
        <w:t>.</w:t>
      </w:r>
      <w:r w:rsidRPr="00810301">
        <w:rPr>
          <w:bCs/>
          <w:lang w:val="ru-RU" w:eastAsia="ru-RU"/>
        </w:rPr>
        <w:tab/>
      </w:r>
      <w:proofErr w:type="spellStart"/>
      <w:r w:rsidRPr="00810301">
        <w:rPr>
          <w:bCs/>
          <w:lang w:val="ru-RU" w:eastAsia="ru-RU"/>
        </w:rPr>
        <w:t>Граматика</w:t>
      </w:r>
      <w:proofErr w:type="spellEnd"/>
    </w:p>
    <w:p w:rsidR="001220F3" w:rsidRPr="00810301" w:rsidRDefault="001220F3" w:rsidP="001220F3">
      <w:pPr>
        <w:spacing w:line="276" w:lineRule="auto"/>
        <w:ind w:left="360"/>
        <w:jc w:val="both"/>
        <w:rPr>
          <w:bCs/>
          <w:lang w:val="ru-RU" w:eastAsia="ru-RU"/>
        </w:rPr>
      </w:pPr>
      <w:r>
        <w:rPr>
          <w:bCs/>
          <w:lang w:val="ru-RU" w:eastAsia="ru-RU"/>
        </w:rPr>
        <w:t>65</w:t>
      </w:r>
      <w:r w:rsidRPr="00810301">
        <w:rPr>
          <w:bCs/>
          <w:lang w:val="ru-RU" w:eastAsia="ru-RU"/>
        </w:rPr>
        <w:t>.</w:t>
      </w:r>
      <w:r w:rsidRPr="00810301">
        <w:rPr>
          <w:bCs/>
          <w:lang w:val="ru-RU" w:eastAsia="ru-RU"/>
        </w:rPr>
        <w:tab/>
      </w:r>
      <w:proofErr w:type="spellStart"/>
      <w:r w:rsidRPr="00810301">
        <w:rPr>
          <w:bCs/>
          <w:lang w:val="ru-RU" w:eastAsia="ru-RU"/>
        </w:rPr>
        <w:t>Акцентологі</w:t>
      </w:r>
      <w:r>
        <w:rPr>
          <w:bCs/>
          <w:lang w:val="ru-RU" w:eastAsia="ru-RU"/>
        </w:rPr>
        <w:t>я</w:t>
      </w:r>
      <w:proofErr w:type="spellEnd"/>
    </w:p>
    <w:p w:rsidR="001220F3" w:rsidRPr="00810301" w:rsidRDefault="001220F3" w:rsidP="001220F3">
      <w:pPr>
        <w:spacing w:line="276" w:lineRule="auto"/>
        <w:ind w:left="360"/>
        <w:jc w:val="both"/>
        <w:rPr>
          <w:bCs/>
          <w:lang w:val="ru-RU" w:eastAsia="ru-RU"/>
        </w:rPr>
      </w:pPr>
      <w:r>
        <w:rPr>
          <w:bCs/>
          <w:lang w:val="ru-RU" w:eastAsia="ru-RU"/>
        </w:rPr>
        <w:t>66</w:t>
      </w:r>
      <w:r w:rsidRPr="00810301">
        <w:rPr>
          <w:bCs/>
          <w:lang w:val="ru-RU" w:eastAsia="ru-RU"/>
        </w:rPr>
        <w:t>.</w:t>
      </w:r>
      <w:r w:rsidRPr="00810301">
        <w:rPr>
          <w:bCs/>
          <w:lang w:val="ru-RU" w:eastAsia="ru-RU"/>
        </w:rPr>
        <w:tab/>
        <w:t xml:space="preserve">Закон </w:t>
      </w:r>
      <w:proofErr w:type="spellStart"/>
      <w:r w:rsidRPr="00810301">
        <w:rPr>
          <w:bCs/>
          <w:lang w:val="ru-RU" w:eastAsia="ru-RU"/>
        </w:rPr>
        <w:t>відкритого</w:t>
      </w:r>
      <w:proofErr w:type="spellEnd"/>
      <w:r w:rsidRPr="00810301">
        <w:rPr>
          <w:bCs/>
          <w:lang w:val="ru-RU" w:eastAsia="ru-RU"/>
        </w:rPr>
        <w:t xml:space="preserve"> складу</w:t>
      </w:r>
    </w:p>
    <w:p w:rsidR="001220F3" w:rsidRPr="00810301" w:rsidRDefault="001220F3" w:rsidP="001220F3">
      <w:pPr>
        <w:spacing w:line="276" w:lineRule="auto"/>
        <w:ind w:left="360"/>
        <w:jc w:val="both"/>
        <w:rPr>
          <w:bCs/>
          <w:lang w:val="ru-RU" w:eastAsia="ru-RU"/>
        </w:rPr>
      </w:pPr>
      <w:r>
        <w:rPr>
          <w:bCs/>
          <w:lang w:val="ru-RU" w:eastAsia="ru-RU"/>
        </w:rPr>
        <w:t>67</w:t>
      </w:r>
      <w:r w:rsidRPr="00810301">
        <w:rPr>
          <w:bCs/>
          <w:lang w:val="ru-RU" w:eastAsia="ru-RU"/>
        </w:rPr>
        <w:t>.</w:t>
      </w:r>
      <w:r w:rsidRPr="00810301">
        <w:rPr>
          <w:bCs/>
          <w:lang w:val="ru-RU" w:eastAsia="ru-RU"/>
        </w:rPr>
        <w:tab/>
        <w:t xml:space="preserve">Закон </w:t>
      </w:r>
      <w:proofErr w:type="spellStart"/>
      <w:r w:rsidRPr="00810301">
        <w:rPr>
          <w:bCs/>
          <w:lang w:val="ru-RU" w:eastAsia="ru-RU"/>
        </w:rPr>
        <w:t>висхідної</w:t>
      </w:r>
      <w:proofErr w:type="spellEnd"/>
      <w:r w:rsidRPr="00810301">
        <w:rPr>
          <w:bCs/>
          <w:lang w:val="ru-RU" w:eastAsia="ru-RU"/>
        </w:rPr>
        <w:t xml:space="preserve"> </w:t>
      </w:r>
      <w:proofErr w:type="spellStart"/>
      <w:r w:rsidRPr="00810301">
        <w:rPr>
          <w:bCs/>
          <w:lang w:val="ru-RU" w:eastAsia="ru-RU"/>
        </w:rPr>
        <w:t>звучності</w:t>
      </w:r>
      <w:proofErr w:type="spellEnd"/>
    </w:p>
    <w:p w:rsidR="001220F3" w:rsidRPr="00810301" w:rsidRDefault="001220F3" w:rsidP="001220F3">
      <w:pPr>
        <w:spacing w:line="276" w:lineRule="auto"/>
        <w:ind w:left="360"/>
        <w:jc w:val="both"/>
        <w:rPr>
          <w:bCs/>
          <w:lang w:val="ru-RU" w:eastAsia="ru-RU"/>
        </w:rPr>
      </w:pPr>
      <w:r>
        <w:rPr>
          <w:bCs/>
          <w:lang w:val="ru-RU" w:eastAsia="ru-RU"/>
        </w:rPr>
        <w:t>68</w:t>
      </w:r>
      <w:r w:rsidRPr="00810301">
        <w:rPr>
          <w:bCs/>
          <w:lang w:val="ru-RU" w:eastAsia="ru-RU"/>
        </w:rPr>
        <w:t>.</w:t>
      </w:r>
      <w:r w:rsidRPr="00810301">
        <w:rPr>
          <w:bCs/>
          <w:lang w:val="ru-RU" w:eastAsia="ru-RU"/>
        </w:rPr>
        <w:tab/>
      </w:r>
      <w:proofErr w:type="spellStart"/>
      <w:r w:rsidRPr="00810301">
        <w:rPr>
          <w:bCs/>
          <w:lang w:val="ru-RU" w:eastAsia="ru-RU"/>
        </w:rPr>
        <w:t>П</w:t>
      </w:r>
      <w:r>
        <w:rPr>
          <w:bCs/>
          <w:lang w:val="ru-RU" w:eastAsia="ru-RU"/>
        </w:rPr>
        <w:t>оняття</w:t>
      </w:r>
      <w:proofErr w:type="spellEnd"/>
      <w:r>
        <w:rPr>
          <w:bCs/>
          <w:lang w:val="ru-RU" w:eastAsia="ru-RU"/>
        </w:rPr>
        <w:t xml:space="preserve"> </w:t>
      </w:r>
      <w:proofErr w:type="spellStart"/>
      <w:r>
        <w:rPr>
          <w:bCs/>
          <w:lang w:val="ru-RU" w:eastAsia="ru-RU"/>
        </w:rPr>
        <w:t>основи</w:t>
      </w:r>
      <w:proofErr w:type="spellEnd"/>
      <w:r>
        <w:rPr>
          <w:bCs/>
          <w:lang w:val="ru-RU" w:eastAsia="ru-RU"/>
        </w:rPr>
        <w:t xml:space="preserve"> слова. </w:t>
      </w:r>
      <w:proofErr w:type="spellStart"/>
      <w:r>
        <w:rPr>
          <w:bCs/>
          <w:lang w:val="ru-RU" w:eastAsia="ru-RU"/>
        </w:rPr>
        <w:t>Види</w:t>
      </w:r>
      <w:proofErr w:type="spellEnd"/>
      <w:r>
        <w:rPr>
          <w:bCs/>
          <w:lang w:val="ru-RU" w:eastAsia="ru-RU"/>
        </w:rPr>
        <w:t xml:space="preserve"> основ</w:t>
      </w:r>
    </w:p>
    <w:p w:rsidR="001220F3" w:rsidRPr="00810301" w:rsidRDefault="001220F3" w:rsidP="001220F3">
      <w:pPr>
        <w:spacing w:line="276" w:lineRule="auto"/>
        <w:ind w:left="360"/>
        <w:jc w:val="both"/>
        <w:rPr>
          <w:bCs/>
          <w:lang w:val="ru-RU" w:eastAsia="ru-RU"/>
        </w:rPr>
      </w:pPr>
      <w:r>
        <w:rPr>
          <w:bCs/>
          <w:lang w:val="ru-RU" w:eastAsia="ru-RU"/>
        </w:rPr>
        <w:t>69</w:t>
      </w:r>
      <w:r w:rsidRPr="00810301">
        <w:rPr>
          <w:bCs/>
          <w:lang w:val="ru-RU" w:eastAsia="ru-RU"/>
        </w:rPr>
        <w:t>.</w:t>
      </w:r>
      <w:r>
        <w:rPr>
          <w:bCs/>
          <w:lang w:val="ru-RU" w:eastAsia="ru-RU"/>
        </w:rPr>
        <w:t xml:space="preserve">Способи </w:t>
      </w:r>
      <w:proofErr w:type="spellStart"/>
      <w:r>
        <w:rPr>
          <w:bCs/>
          <w:lang w:val="ru-RU" w:eastAsia="ru-RU"/>
        </w:rPr>
        <w:t>вираження</w:t>
      </w:r>
      <w:proofErr w:type="spellEnd"/>
      <w:r>
        <w:rPr>
          <w:bCs/>
          <w:lang w:val="ru-RU" w:eastAsia="ru-RU"/>
        </w:rPr>
        <w:t xml:space="preserve"> </w:t>
      </w:r>
      <w:proofErr w:type="spellStart"/>
      <w:r>
        <w:rPr>
          <w:bCs/>
          <w:lang w:val="ru-RU" w:eastAsia="ru-RU"/>
        </w:rPr>
        <w:t>граматичного</w:t>
      </w:r>
      <w:proofErr w:type="spellEnd"/>
      <w:r>
        <w:rPr>
          <w:bCs/>
          <w:lang w:val="ru-RU" w:eastAsia="ru-RU"/>
        </w:rPr>
        <w:t xml:space="preserve"> </w:t>
      </w:r>
      <w:proofErr w:type="spellStart"/>
      <w:r>
        <w:rPr>
          <w:bCs/>
          <w:lang w:val="ru-RU" w:eastAsia="ru-RU"/>
        </w:rPr>
        <w:t>значення</w:t>
      </w:r>
      <w:proofErr w:type="spellEnd"/>
      <w:r>
        <w:rPr>
          <w:bCs/>
          <w:lang w:val="ru-RU" w:eastAsia="ru-RU"/>
        </w:rPr>
        <w:t>.</w:t>
      </w:r>
    </w:p>
    <w:p w:rsidR="001220F3" w:rsidRDefault="001220F3" w:rsidP="001220F3">
      <w:pPr>
        <w:spacing w:after="200" w:line="276" w:lineRule="auto"/>
        <w:jc w:val="both"/>
        <w:rPr>
          <w:b/>
          <w:lang w:val="ru-RU" w:eastAsia="ru-RU"/>
        </w:rPr>
        <w:sectPr w:rsidR="001220F3" w:rsidSect="00F573C2">
          <w:footnotePr>
            <w:numRestart w:val="eachPage"/>
          </w:footnotePr>
          <w:type w:val="continuous"/>
          <w:pgSz w:w="11906" w:h="16838"/>
          <w:pgMar w:top="1134" w:right="851" w:bottom="1134" w:left="1701" w:header="720" w:footer="720" w:gutter="0"/>
          <w:cols w:num="2" w:space="708"/>
          <w:titlePg/>
          <w:docGrid w:linePitch="360"/>
        </w:sectPr>
      </w:pPr>
    </w:p>
    <w:p w:rsidR="001220F3" w:rsidRDefault="001220F3" w:rsidP="001220F3">
      <w:pPr>
        <w:spacing w:after="200" w:line="276" w:lineRule="auto"/>
        <w:jc w:val="both"/>
        <w:rPr>
          <w:b/>
          <w:lang w:val="ru-RU" w:eastAsia="ru-RU"/>
        </w:rPr>
      </w:pPr>
    </w:p>
    <w:p w:rsidR="001220F3" w:rsidRPr="00D71BB1" w:rsidRDefault="001220F3" w:rsidP="001220F3">
      <w:pPr>
        <w:spacing w:after="200" w:line="276" w:lineRule="auto"/>
        <w:ind w:left="360"/>
        <w:jc w:val="center"/>
        <w:rPr>
          <w:bCs/>
          <w:i/>
          <w:iCs/>
          <w:lang w:val="ru-RU" w:eastAsia="ru-RU"/>
        </w:rPr>
      </w:pPr>
      <w:r w:rsidRPr="00D71BB1">
        <w:rPr>
          <w:bCs/>
          <w:i/>
          <w:iCs/>
          <w:lang w:val="ru-RU" w:eastAsia="ru-RU"/>
        </w:rPr>
        <w:t>ЗМ «</w:t>
      </w:r>
      <w:proofErr w:type="spellStart"/>
      <w:r w:rsidRPr="00D71BB1">
        <w:rPr>
          <w:bCs/>
          <w:i/>
          <w:iCs/>
          <w:lang w:val="ru-RU" w:eastAsia="ru-RU"/>
        </w:rPr>
        <w:t>Латинська</w:t>
      </w:r>
      <w:proofErr w:type="spellEnd"/>
      <w:r w:rsidRPr="00D71BB1">
        <w:rPr>
          <w:bCs/>
          <w:i/>
          <w:iCs/>
          <w:lang w:val="ru-RU" w:eastAsia="ru-RU"/>
        </w:rPr>
        <w:t xml:space="preserve"> </w:t>
      </w:r>
      <w:proofErr w:type="spellStart"/>
      <w:r w:rsidRPr="00D71BB1">
        <w:rPr>
          <w:bCs/>
          <w:i/>
          <w:iCs/>
          <w:lang w:val="ru-RU" w:eastAsia="ru-RU"/>
        </w:rPr>
        <w:t>мова</w:t>
      </w:r>
      <w:proofErr w:type="spellEnd"/>
      <w:r w:rsidRPr="00D71BB1">
        <w:rPr>
          <w:bCs/>
          <w:i/>
          <w:iCs/>
          <w:lang w:val="ru-RU" w:eastAsia="ru-RU"/>
        </w:rPr>
        <w:t>»</w:t>
      </w:r>
    </w:p>
    <w:p w:rsidR="001220F3" w:rsidRPr="00810301" w:rsidRDefault="001220F3" w:rsidP="001220F3">
      <w:pPr>
        <w:numPr>
          <w:ilvl w:val="0"/>
          <w:numId w:val="1"/>
        </w:numPr>
        <w:spacing w:line="276" w:lineRule="auto"/>
        <w:jc w:val="both"/>
        <w:rPr>
          <w:lang w:val="ru-RU" w:eastAsia="ru-RU"/>
        </w:rPr>
      </w:pPr>
      <w:r w:rsidRPr="00810301">
        <w:rPr>
          <w:b/>
          <w:lang w:val="ru-RU" w:eastAsia="ru-RU"/>
        </w:rPr>
        <w:t xml:space="preserve"> </w:t>
      </w:r>
      <w:proofErr w:type="spellStart"/>
      <w:r w:rsidRPr="00810301">
        <w:rPr>
          <w:lang w:val="ru-RU" w:eastAsia="ru-RU"/>
        </w:rPr>
        <w:t>Алфавіт</w:t>
      </w:r>
      <w:proofErr w:type="spellEnd"/>
      <w:r w:rsidRPr="00810301">
        <w:rPr>
          <w:lang w:val="ru-RU" w:eastAsia="ru-RU"/>
        </w:rPr>
        <w:t xml:space="preserve">. </w:t>
      </w:r>
      <w:proofErr w:type="spellStart"/>
      <w:r w:rsidRPr="00810301">
        <w:rPr>
          <w:lang w:val="ru-RU" w:eastAsia="ru-RU"/>
        </w:rPr>
        <w:t>Читання</w:t>
      </w:r>
      <w:proofErr w:type="spellEnd"/>
      <w:r w:rsidRPr="00810301">
        <w:rPr>
          <w:lang w:val="ru-RU" w:eastAsia="ru-RU"/>
        </w:rPr>
        <w:t xml:space="preserve"> букв </w:t>
      </w:r>
      <w:r w:rsidRPr="00810301">
        <w:rPr>
          <w:i/>
          <w:lang w:val="en-US" w:eastAsia="ru-RU"/>
        </w:rPr>
        <w:t>c</w:t>
      </w:r>
      <w:r w:rsidRPr="00810301">
        <w:rPr>
          <w:i/>
          <w:lang w:val="ru-RU" w:eastAsia="ru-RU"/>
        </w:rPr>
        <w:t xml:space="preserve">, </w:t>
      </w:r>
      <w:r w:rsidRPr="00810301">
        <w:rPr>
          <w:i/>
          <w:lang w:val="en-US" w:eastAsia="ru-RU"/>
        </w:rPr>
        <w:t>i</w:t>
      </w:r>
      <w:r w:rsidRPr="00810301">
        <w:rPr>
          <w:i/>
          <w:lang w:val="ru-RU" w:eastAsia="ru-RU"/>
        </w:rPr>
        <w:t xml:space="preserve">, </w:t>
      </w:r>
      <w:r w:rsidRPr="00810301">
        <w:rPr>
          <w:i/>
          <w:lang w:val="en-US" w:eastAsia="ru-RU"/>
        </w:rPr>
        <w:t>g</w:t>
      </w:r>
      <w:r w:rsidRPr="00810301">
        <w:rPr>
          <w:i/>
          <w:lang w:val="ru-RU" w:eastAsia="ru-RU"/>
        </w:rPr>
        <w:t xml:space="preserve">, </w:t>
      </w:r>
      <w:r w:rsidRPr="00810301">
        <w:rPr>
          <w:i/>
          <w:lang w:val="en-US" w:eastAsia="ru-RU"/>
        </w:rPr>
        <w:t>k</w:t>
      </w:r>
      <w:r w:rsidRPr="00810301">
        <w:rPr>
          <w:i/>
          <w:lang w:val="ru-RU" w:eastAsia="ru-RU"/>
        </w:rPr>
        <w:t xml:space="preserve">, </w:t>
      </w:r>
      <w:r w:rsidRPr="00810301">
        <w:rPr>
          <w:i/>
          <w:lang w:val="en-US" w:eastAsia="ru-RU"/>
        </w:rPr>
        <w:t>s</w:t>
      </w:r>
      <w:r w:rsidRPr="00810301">
        <w:rPr>
          <w:lang w:val="ru-RU" w:eastAsia="ru-RU"/>
        </w:rPr>
        <w:t xml:space="preserve">. </w:t>
      </w:r>
      <w:proofErr w:type="spellStart"/>
      <w:r w:rsidRPr="00810301">
        <w:rPr>
          <w:lang w:val="ru-RU" w:eastAsia="ru-RU"/>
        </w:rPr>
        <w:t>Буквосполучення</w:t>
      </w:r>
      <w:proofErr w:type="spellEnd"/>
      <w:r w:rsidRPr="00810301">
        <w:rPr>
          <w:lang w:val="ru-RU" w:eastAsia="ru-RU"/>
        </w:rPr>
        <w:t xml:space="preserve"> </w:t>
      </w:r>
      <w:r w:rsidRPr="00810301">
        <w:rPr>
          <w:i/>
          <w:lang w:val="en-US" w:eastAsia="ru-RU"/>
        </w:rPr>
        <w:t>s</w:t>
      </w:r>
      <w:r w:rsidRPr="00810301">
        <w:rPr>
          <w:i/>
          <w:lang w:val="de-DE" w:eastAsia="ru-RU"/>
        </w:rPr>
        <w:t>u</w:t>
      </w:r>
      <w:r w:rsidRPr="00810301">
        <w:rPr>
          <w:i/>
          <w:lang w:val="ru-RU" w:eastAsia="ru-RU"/>
        </w:rPr>
        <w:t xml:space="preserve">, </w:t>
      </w:r>
      <w:proofErr w:type="spellStart"/>
      <w:r w:rsidRPr="00810301">
        <w:rPr>
          <w:i/>
          <w:lang w:val="de-DE" w:eastAsia="ru-RU"/>
        </w:rPr>
        <w:t>ngu</w:t>
      </w:r>
      <w:proofErr w:type="spellEnd"/>
      <w:r w:rsidRPr="00810301">
        <w:rPr>
          <w:lang w:val="ru-RU" w:eastAsia="ru-RU"/>
        </w:rPr>
        <w:t xml:space="preserve">. </w:t>
      </w:r>
      <w:proofErr w:type="spellStart"/>
      <w:r w:rsidRPr="00810301">
        <w:rPr>
          <w:lang w:val="ru-RU" w:eastAsia="ru-RU"/>
        </w:rPr>
        <w:t>Буквосполучення</w:t>
      </w:r>
      <w:proofErr w:type="spellEnd"/>
      <w:r w:rsidRPr="00810301">
        <w:rPr>
          <w:lang w:val="ru-RU" w:eastAsia="ru-RU"/>
        </w:rPr>
        <w:t xml:space="preserve"> з </w:t>
      </w:r>
      <w:proofErr w:type="spellStart"/>
      <w:r w:rsidRPr="00810301">
        <w:rPr>
          <w:i/>
          <w:lang w:val="en-US" w:eastAsia="ru-RU"/>
        </w:rPr>
        <w:t>ti</w:t>
      </w:r>
      <w:proofErr w:type="spellEnd"/>
      <w:r w:rsidRPr="00810301">
        <w:rPr>
          <w:i/>
          <w:lang w:val="ru-RU" w:eastAsia="ru-RU"/>
        </w:rPr>
        <w:t>.</w:t>
      </w:r>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Дифтонги, </w:t>
      </w:r>
      <w:proofErr w:type="spellStart"/>
      <w:r w:rsidRPr="00810301">
        <w:rPr>
          <w:lang w:val="ru-RU" w:eastAsia="ru-RU"/>
        </w:rPr>
        <w:t>диграфи</w:t>
      </w:r>
      <w:proofErr w:type="spellEnd"/>
      <w:r w:rsidRPr="00810301">
        <w:rPr>
          <w:lang w:val="ru-RU" w:eastAsia="ru-RU"/>
        </w:rPr>
        <w:t xml:space="preserve">. </w:t>
      </w:r>
      <w:proofErr w:type="spellStart"/>
      <w:r w:rsidRPr="00810301">
        <w:rPr>
          <w:lang w:val="ru-RU" w:eastAsia="ru-RU"/>
        </w:rPr>
        <w:t>Наголос</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proofErr w:type="spellStart"/>
      <w:r w:rsidRPr="00810301">
        <w:rPr>
          <w:lang w:val="ru-RU" w:eastAsia="ru-RU"/>
        </w:rPr>
        <w:t>Граматичні</w:t>
      </w:r>
      <w:proofErr w:type="spellEnd"/>
      <w:r w:rsidRPr="00810301">
        <w:rPr>
          <w:lang w:val="ru-RU" w:eastAsia="ru-RU"/>
        </w:rPr>
        <w:t xml:space="preserve"> </w:t>
      </w:r>
      <w:proofErr w:type="spellStart"/>
      <w:r w:rsidRPr="00810301">
        <w:rPr>
          <w:lang w:val="ru-RU" w:eastAsia="ru-RU"/>
        </w:rPr>
        <w:t>категорії</w:t>
      </w:r>
      <w:proofErr w:type="spellEnd"/>
      <w:r w:rsidRPr="00810301">
        <w:rPr>
          <w:lang w:val="ru-RU" w:eastAsia="ru-RU"/>
        </w:rPr>
        <w:t xml:space="preserve"> </w:t>
      </w:r>
      <w:proofErr w:type="spellStart"/>
      <w:r w:rsidRPr="00810301">
        <w:rPr>
          <w:lang w:val="ru-RU" w:eastAsia="ru-RU"/>
        </w:rPr>
        <w:t>дієслова</w:t>
      </w:r>
      <w:proofErr w:type="spellEnd"/>
      <w:r w:rsidRPr="00810301">
        <w:rPr>
          <w:lang w:val="ru-RU" w:eastAsia="ru-RU"/>
        </w:rPr>
        <w:t xml:space="preserve">. </w:t>
      </w:r>
      <w:proofErr w:type="spellStart"/>
      <w:r w:rsidRPr="00810301">
        <w:rPr>
          <w:lang w:val="ru-RU" w:eastAsia="ru-RU"/>
        </w:rPr>
        <w:t>Основні</w:t>
      </w:r>
      <w:proofErr w:type="spellEnd"/>
      <w:r w:rsidRPr="00810301">
        <w:rPr>
          <w:lang w:val="ru-RU" w:eastAsia="ru-RU"/>
        </w:rPr>
        <w:t xml:space="preserve"> </w:t>
      </w:r>
      <w:proofErr w:type="spellStart"/>
      <w:r w:rsidRPr="00810301">
        <w:rPr>
          <w:lang w:val="ru-RU" w:eastAsia="ru-RU"/>
        </w:rPr>
        <w:t>форми</w:t>
      </w:r>
      <w:proofErr w:type="spellEnd"/>
      <w:r w:rsidRPr="00810301">
        <w:rPr>
          <w:lang w:val="ru-RU" w:eastAsia="ru-RU"/>
        </w:rPr>
        <w:t xml:space="preserve"> </w:t>
      </w:r>
      <w:proofErr w:type="spellStart"/>
      <w:r w:rsidRPr="00810301">
        <w:rPr>
          <w:lang w:val="ru-RU" w:eastAsia="ru-RU"/>
        </w:rPr>
        <w:t>дієслів</w:t>
      </w:r>
      <w:proofErr w:type="spellEnd"/>
      <w:r w:rsidRPr="00810301">
        <w:rPr>
          <w:lang w:val="ru-RU" w:eastAsia="ru-RU"/>
        </w:rPr>
        <w:t xml:space="preserve">. </w:t>
      </w:r>
      <w:proofErr w:type="spellStart"/>
      <w:r w:rsidRPr="00810301">
        <w:rPr>
          <w:lang w:val="ru-RU" w:eastAsia="ru-RU"/>
        </w:rPr>
        <w:t>Дієвідміни</w:t>
      </w:r>
      <w:proofErr w:type="spellEnd"/>
      <w:r w:rsidRPr="00810301">
        <w:rPr>
          <w:lang w:val="ru-RU" w:eastAsia="ru-RU"/>
        </w:rPr>
        <w:t xml:space="preserve">. </w:t>
      </w:r>
      <w:proofErr w:type="spellStart"/>
      <w:r w:rsidRPr="00810301">
        <w:rPr>
          <w:lang w:val="ru-RU" w:eastAsia="ru-RU"/>
        </w:rPr>
        <w:t>Дієслівні</w:t>
      </w:r>
      <w:proofErr w:type="spellEnd"/>
      <w:r w:rsidRPr="00810301">
        <w:rPr>
          <w:lang w:val="ru-RU" w:eastAsia="ru-RU"/>
        </w:rPr>
        <w:t xml:space="preserve"> </w:t>
      </w:r>
      <w:proofErr w:type="spellStart"/>
      <w:r w:rsidRPr="00810301">
        <w:rPr>
          <w:lang w:val="ru-RU" w:eastAsia="ru-RU"/>
        </w:rPr>
        <w:t>основи</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Система </w:t>
      </w:r>
      <w:proofErr w:type="spellStart"/>
      <w:r w:rsidRPr="00810301">
        <w:rPr>
          <w:lang w:val="ru-RU" w:eastAsia="ru-RU"/>
        </w:rPr>
        <w:t>часів</w:t>
      </w:r>
      <w:proofErr w:type="spellEnd"/>
      <w:r w:rsidRPr="00810301">
        <w:rPr>
          <w:lang w:val="ru-RU" w:eastAsia="ru-RU"/>
        </w:rPr>
        <w:t xml:space="preserve"> </w:t>
      </w:r>
      <w:proofErr w:type="spellStart"/>
      <w:r w:rsidRPr="00810301">
        <w:rPr>
          <w:lang w:val="ru-RU" w:eastAsia="ru-RU"/>
        </w:rPr>
        <w:t>інфекта</w:t>
      </w:r>
      <w:proofErr w:type="spellEnd"/>
      <w:r w:rsidRPr="00810301">
        <w:rPr>
          <w:lang w:val="ru-RU" w:eastAsia="ru-RU"/>
        </w:rPr>
        <w:t xml:space="preserve">. </w:t>
      </w:r>
      <w:proofErr w:type="spellStart"/>
      <w:r w:rsidRPr="00810301">
        <w:rPr>
          <w:lang w:val="ru-RU" w:eastAsia="ru-RU"/>
        </w:rPr>
        <w:t>Теперішній</w:t>
      </w:r>
      <w:proofErr w:type="spellEnd"/>
      <w:r w:rsidRPr="00810301">
        <w:rPr>
          <w:lang w:val="ru-RU" w:eastAsia="ru-RU"/>
        </w:rPr>
        <w:t xml:space="preserve"> час </w:t>
      </w:r>
      <w:proofErr w:type="spellStart"/>
      <w:r w:rsidRPr="00810301">
        <w:rPr>
          <w:lang w:val="ru-RU" w:eastAsia="ru-RU"/>
        </w:rPr>
        <w:t>дійсного</w:t>
      </w:r>
      <w:proofErr w:type="spellEnd"/>
      <w:r w:rsidRPr="00810301">
        <w:rPr>
          <w:lang w:val="ru-RU" w:eastAsia="ru-RU"/>
        </w:rPr>
        <w:t xml:space="preserve"> способу </w:t>
      </w:r>
      <w:proofErr w:type="gramStart"/>
      <w:r w:rsidRPr="00810301">
        <w:rPr>
          <w:lang w:val="ru-RU" w:eastAsia="ru-RU"/>
        </w:rPr>
        <w:t>активного</w:t>
      </w:r>
      <w:proofErr w:type="gramEnd"/>
      <w:r w:rsidRPr="00810301">
        <w:rPr>
          <w:lang w:val="ru-RU" w:eastAsia="ru-RU"/>
        </w:rPr>
        <w:t xml:space="preserve"> і </w:t>
      </w:r>
      <w:proofErr w:type="spellStart"/>
      <w:r w:rsidRPr="00810301">
        <w:rPr>
          <w:lang w:val="ru-RU" w:eastAsia="ru-RU"/>
        </w:rPr>
        <w:t>пасивного</w:t>
      </w:r>
      <w:proofErr w:type="spellEnd"/>
      <w:r w:rsidRPr="00810301">
        <w:rPr>
          <w:lang w:val="ru-RU" w:eastAsia="ru-RU"/>
        </w:rPr>
        <w:t xml:space="preserve"> стану.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proofErr w:type="spellStart"/>
      <w:r w:rsidRPr="00810301">
        <w:rPr>
          <w:lang w:val="ru-RU" w:eastAsia="ru-RU"/>
        </w:rPr>
        <w:lastRenderedPageBreak/>
        <w:t>Наказовий</w:t>
      </w:r>
      <w:proofErr w:type="spellEnd"/>
      <w:r w:rsidRPr="00810301">
        <w:rPr>
          <w:lang w:val="ru-RU" w:eastAsia="ru-RU"/>
        </w:rPr>
        <w:t xml:space="preserve"> </w:t>
      </w:r>
      <w:proofErr w:type="spellStart"/>
      <w:r w:rsidRPr="00810301">
        <w:rPr>
          <w:lang w:val="ru-RU" w:eastAsia="ru-RU"/>
        </w:rPr>
        <w:t>спосіб</w:t>
      </w:r>
      <w:proofErr w:type="spellEnd"/>
      <w:r w:rsidRPr="00810301">
        <w:rPr>
          <w:lang w:val="ru-RU" w:eastAsia="ru-RU"/>
        </w:rPr>
        <w:t xml:space="preserve"> </w:t>
      </w:r>
      <w:proofErr w:type="spellStart"/>
      <w:r w:rsidRPr="00810301">
        <w:rPr>
          <w:lang w:val="ru-RU" w:eastAsia="ru-RU"/>
        </w:rPr>
        <w:t>теперішнього</w:t>
      </w:r>
      <w:proofErr w:type="spellEnd"/>
      <w:r w:rsidRPr="00810301">
        <w:rPr>
          <w:lang w:val="ru-RU" w:eastAsia="ru-RU"/>
        </w:rPr>
        <w:t xml:space="preserve"> часу активного та </w:t>
      </w:r>
      <w:proofErr w:type="spellStart"/>
      <w:r w:rsidRPr="00810301">
        <w:rPr>
          <w:lang w:val="ru-RU" w:eastAsia="ru-RU"/>
        </w:rPr>
        <w:t>пасивного</w:t>
      </w:r>
      <w:proofErr w:type="spellEnd"/>
      <w:r w:rsidRPr="00810301">
        <w:rPr>
          <w:lang w:val="ru-RU" w:eastAsia="ru-RU"/>
        </w:rPr>
        <w:t xml:space="preserve"> стану.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proofErr w:type="spellStart"/>
      <w:r w:rsidRPr="00810301">
        <w:rPr>
          <w:lang w:val="ru-RU" w:eastAsia="ru-RU"/>
        </w:rPr>
        <w:t>Граматичні</w:t>
      </w:r>
      <w:proofErr w:type="spellEnd"/>
      <w:r w:rsidRPr="00810301">
        <w:rPr>
          <w:lang w:val="ru-RU" w:eastAsia="ru-RU"/>
        </w:rPr>
        <w:t xml:space="preserve"> </w:t>
      </w:r>
      <w:proofErr w:type="spellStart"/>
      <w:r w:rsidRPr="00810301">
        <w:rPr>
          <w:lang w:val="ru-RU" w:eastAsia="ru-RU"/>
        </w:rPr>
        <w:t>категорії</w:t>
      </w:r>
      <w:proofErr w:type="spellEnd"/>
      <w:r w:rsidRPr="00810301">
        <w:rPr>
          <w:lang w:val="ru-RU" w:eastAsia="ru-RU"/>
        </w:rPr>
        <w:t xml:space="preserve"> </w:t>
      </w:r>
      <w:proofErr w:type="spellStart"/>
      <w:r w:rsidRPr="00810301">
        <w:rPr>
          <w:lang w:val="ru-RU" w:eastAsia="ru-RU"/>
        </w:rPr>
        <w:t>іменника</w:t>
      </w:r>
      <w:proofErr w:type="spellEnd"/>
      <w:r w:rsidRPr="00810301">
        <w:rPr>
          <w:lang w:val="ru-RU" w:eastAsia="ru-RU"/>
        </w:rPr>
        <w:t xml:space="preserve">. І </w:t>
      </w:r>
      <w:proofErr w:type="spellStart"/>
      <w:r w:rsidRPr="00810301">
        <w:rPr>
          <w:lang w:val="ru-RU" w:eastAsia="ru-RU"/>
        </w:rPr>
        <w:t>і</w:t>
      </w:r>
      <w:proofErr w:type="spellEnd"/>
      <w:r w:rsidRPr="00810301">
        <w:rPr>
          <w:lang w:val="ru-RU" w:eastAsia="ru-RU"/>
        </w:rPr>
        <w:t xml:space="preserve"> ІІ </w:t>
      </w:r>
      <w:proofErr w:type="spellStart"/>
      <w:r w:rsidRPr="00810301">
        <w:rPr>
          <w:lang w:val="ru-RU" w:eastAsia="ru-RU"/>
        </w:rPr>
        <w:t>відмі</w:t>
      </w:r>
      <w:proofErr w:type="gramStart"/>
      <w:r w:rsidRPr="00810301">
        <w:rPr>
          <w:lang w:val="ru-RU" w:eastAsia="ru-RU"/>
        </w:rPr>
        <w:t>на</w:t>
      </w:r>
      <w:proofErr w:type="spellEnd"/>
      <w:proofErr w:type="gramEnd"/>
      <w:r w:rsidRPr="00810301">
        <w:rPr>
          <w:lang w:val="ru-RU" w:eastAsia="ru-RU"/>
        </w:rPr>
        <w:t xml:space="preserve">. Основа </w:t>
      </w:r>
      <w:proofErr w:type="spellStart"/>
      <w:r w:rsidRPr="00810301">
        <w:rPr>
          <w:lang w:val="ru-RU" w:eastAsia="ru-RU"/>
        </w:rPr>
        <w:t>іменника</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proofErr w:type="spellStart"/>
      <w:r w:rsidRPr="00810301">
        <w:rPr>
          <w:lang w:val="ru-RU" w:eastAsia="ru-RU"/>
        </w:rPr>
        <w:t>Граматичні</w:t>
      </w:r>
      <w:proofErr w:type="spellEnd"/>
      <w:r w:rsidRPr="00810301">
        <w:rPr>
          <w:lang w:val="ru-RU" w:eastAsia="ru-RU"/>
        </w:rPr>
        <w:t xml:space="preserve"> </w:t>
      </w:r>
      <w:proofErr w:type="spellStart"/>
      <w:r w:rsidRPr="00810301">
        <w:rPr>
          <w:lang w:val="ru-RU" w:eastAsia="ru-RU"/>
        </w:rPr>
        <w:t>категорії</w:t>
      </w:r>
      <w:proofErr w:type="spellEnd"/>
      <w:r w:rsidRPr="00810301">
        <w:rPr>
          <w:lang w:val="ru-RU" w:eastAsia="ru-RU"/>
        </w:rPr>
        <w:t xml:space="preserve"> </w:t>
      </w:r>
      <w:proofErr w:type="spellStart"/>
      <w:r w:rsidRPr="00810301">
        <w:rPr>
          <w:lang w:val="ru-RU" w:eastAsia="ru-RU"/>
        </w:rPr>
        <w:t>прикметника</w:t>
      </w:r>
      <w:proofErr w:type="spellEnd"/>
      <w:r w:rsidRPr="00810301">
        <w:rPr>
          <w:lang w:val="ru-RU" w:eastAsia="ru-RU"/>
        </w:rPr>
        <w:t xml:space="preserve">. І </w:t>
      </w:r>
      <w:proofErr w:type="spellStart"/>
      <w:r w:rsidRPr="00810301">
        <w:rPr>
          <w:lang w:val="ru-RU" w:eastAsia="ru-RU"/>
        </w:rPr>
        <w:t>і</w:t>
      </w:r>
      <w:proofErr w:type="spellEnd"/>
      <w:r w:rsidRPr="00810301">
        <w:rPr>
          <w:lang w:val="ru-RU" w:eastAsia="ru-RU"/>
        </w:rPr>
        <w:t xml:space="preserve"> ІІ </w:t>
      </w:r>
      <w:proofErr w:type="spellStart"/>
      <w:r w:rsidRPr="00810301">
        <w:rPr>
          <w:lang w:val="ru-RU" w:eastAsia="ru-RU"/>
        </w:rPr>
        <w:t>відмі</w:t>
      </w:r>
      <w:proofErr w:type="gramStart"/>
      <w:r w:rsidRPr="00810301">
        <w:rPr>
          <w:lang w:val="ru-RU" w:eastAsia="ru-RU"/>
        </w:rPr>
        <w:t>на</w:t>
      </w:r>
      <w:proofErr w:type="spellEnd"/>
      <w:proofErr w:type="gramEnd"/>
      <w:r w:rsidRPr="00810301">
        <w:rPr>
          <w:lang w:val="ru-RU" w:eastAsia="ru-RU"/>
        </w:rPr>
        <w:t xml:space="preserve">. Основа </w:t>
      </w:r>
      <w:proofErr w:type="spellStart"/>
      <w:r w:rsidRPr="00810301">
        <w:rPr>
          <w:lang w:val="ru-RU" w:eastAsia="ru-RU"/>
        </w:rPr>
        <w:t>прикметника</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ІІІ </w:t>
      </w:r>
      <w:proofErr w:type="spellStart"/>
      <w:r w:rsidRPr="00810301">
        <w:rPr>
          <w:lang w:val="ru-RU" w:eastAsia="ru-RU"/>
        </w:rPr>
        <w:t>відміна</w:t>
      </w:r>
      <w:proofErr w:type="spellEnd"/>
      <w:r w:rsidRPr="00810301">
        <w:rPr>
          <w:lang w:val="ru-RU" w:eastAsia="ru-RU"/>
        </w:rPr>
        <w:t xml:space="preserve"> </w:t>
      </w:r>
      <w:proofErr w:type="spellStart"/>
      <w:r w:rsidRPr="00810301">
        <w:rPr>
          <w:lang w:val="ru-RU" w:eastAsia="ru-RU"/>
        </w:rPr>
        <w:t>прикметників</w:t>
      </w:r>
      <w:proofErr w:type="spellEnd"/>
      <w:r w:rsidRPr="00810301">
        <w:rPr>
          <w:lang w:val="ru-RU" w:eastAsia="ru-RU"/>
        </w:rPr>
        <w:t xml:space="preserve">. Три </w:t>
      </w:r>
      <w:proofErr w:type="spellStart"/>
      <w:r w:rsidRPr="00810301">
        <w:rPr>
          <w:lang w:val="ru-RU" w:eastAsia="ru-RU"/>
        </w:rPr>
        <w:t>групи</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proofErr w:type="spellStart"/>
      <w:r w:rsidRPr="00810301">
        <w:rPr>
          <w:lang w:val="ru-RU" w:eastAsia="ru-RU"/>
        </w:rPr>
        <w:t>Особові</w:t>
      </w:r>
      <w:proofErr w:type="spellEnd"/>
      <w:r w:rsidRPr="00810301">
        <w:rPr>
          <w:lang w:val="ru-RU" w:eastAsia="ru-RU"/>
        </w:rPr>
        <w:t xml:space="preserve"> </w:t>
      </w:r>
      <w:proofErr w:type="spellStart"/>
      <w:r w:rsidRPr="00810301">
        <w:rPr>
          <w:lang w:val="ru-RU" w:eastAsia="ru-RU"/>
        </w:rPr>
        <w:t>займенники</w:t>
      </w:r>
      <w:proofErr w:type="spellEnd"/>
      <w:r w:rsidRPr="00810301">
        <w:rPr>
          <w:lang w:val="ru-RU" w:eastAsia="ru-RU"/>
        </w:rPr>
        <w:t xml:space="preserve">, </w:t>
      </w:r>
      <w:proofErr w:type="spellStart"/>
      <w:r w:rsidRPr="00810301">
        <w:rPr>
          <w:lang w:val="ru-RU" w:eastAsia="ru-RU"/>
        </w:rPr>
        <w:t>зворотний</w:t>
      </w:r>
      <w:proofErr w:type="spellEnd"/>
      <w:r w:rsidRPr="00810301">
        <w:rPr>
          <w:lang w:val="ru-RU" w:eastAsia="ru-RU"/>
        </w:rPr>
        <w:t xml:space="preserve"> </w:t>
      </w:r>
      <w:proofErr w:type="spellStart"/>
      <w:r w:rsidRPr="00810301">
        <w:rPr>
          <w:lang w:val="ru-RU" w:eastAsia="ru-RU"/>
        </w:rPr>
        <w:t>займенник</w:t>
      </w:r>
      <w:proofErr w:type="spellEnd"/>
      <w:r w:rsidRPr="00810301">
        <w:rPr>
          <w:lang w:val="ru-RU" w:eastAsia="ru-RU"/>
        </w:rPr>
        <w:t xml:space="preserve">. </w:t>
      </w:r>
      <w:proofErr w:type="spellStart"/>
      <w:r w:rsidRPr="00810301">
        <w:rPr>
          <w:lang w:val="ru-RU" w:eastAsia="ru-RU"/>
        </w:rPr>
        <w:t>Їх</w:t>
      </w:r>
      <w:proofErr w:type="spellEnd"/>
      <w:r w:rsidRPr="00810301">
        <w:rPr>
          <w:lang w:val="ru-RU" w:eastAsia="ru-RU"/>
        </w:rPr>
        <w:t xml:space="preserve"> </w:t>
      </w:r>
      <w:proofErr w:type="spellStart"/>
      <w:r w:rsidRPr="00810301">
        <w:rPr>
          <w:lang w:val="ru-RU" w:eastAsia="ru-RU"/>
        </w:rPr>
        <w:t>відмінювання</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proofErr w:type="spellStart"/>
      <w:r w:rsidRPr="00810301">
        <w:rPr>
          <w:lang w:val="ru-RU" w:eastAsia="ru-RU"/>
        </w:rPr>
        <w:t>Вказівні</w:t>
      </w:r>
      <w:proofErr w:type="spellEnd"/>
      <w:r w:rsidRPr="00810301">
        <w:rPr>
          <w:lang w:val="ru-RU" w:eastAsia="ru-RU"/>
        </w:rPr>
        <w:t xml:space="preserve"> </w:t>
      </w:r>
      <w:proofErr w:type="spellStart"/>
      <w:r w:rsidRPr="00810301">
        <w:rPr>
          <w:lang w:val="ru-RU" w:eastAsia="ru-RU"/>
        </w:rPr>
        <w:t>займенники</w:t>
      </w:r>
      <w:proofErr w:type="spellEnd"/>
      <w:r w:rsidRPr="00810301">
        <w:rPr>
          <w:lang w:val="ru-RU" w:eastAsia="ru-RU"/>
        </w:rPr>
        <w:t xml:space="preserve">. </w:t>
      </w:r>
      <w:proofErr w:type="spellStart"/>
      <w:r w:rsidRPr="00810301">
        <w:rPr>
          <w:lang w:val="ru-RU" w:eastAsia="ru-RU"/>
        </w:rPr>
        <w:t>Присвійні</w:t>
      </w:r>
      <w:proofErr w:type="spellEnd"/>
      <w:r w:rsidRPr="00810301">
        <w:rPr>
          <w:lang w:val="ru-RU" w:eastAsia="ru-RU"/>
        </w:rPr>
        <w:t xml:space="preserve"> </w:t>
      </w:r>
      <w:proofErr w:type="spellStart"/>
      <w:r w:rsidRPr="00810301">
        <w:rPr>
          <w:lang w:val="ru-RU" w:eastAsia="ru-RU"/>
        </w:rPr>
        <w:t>займенники</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Система </w:t>
      </w:r>
      <w:proofErr w:type="spellStart"/>
      <w:r w:rsidRPr="00810301">
        <w:rPr>
          <w:lang w:val="ru-RU" w:eastAsia="ru-RU"/>
        </w:rPr>
        <w:t>часів</w:t>
      </w:r>
      <w:proofErr w:type="spellEnd"/>
      <w:r w:rsidRPr="00810301">
        <w:rPr>
          <w:lang w:val="ru-RU" w:eastAsia="ru-RU"/>
        </w:rPr>
        <w:t xml:space="preserve"> </w:t>
      </w:r>
      <w:proofErr w:type="spellStart"/>
      <w:r w:rsidRPr="00810301">
        <w:rPr>
          <w:lang w:val="ru-RU" w:eastAsia="ru-RU"/>
        </w:rPr>
        <w:t>інфекта</w:t>
      </w:r>
      <w:proofErr w:type="spellEnd"/>
      <w:r w:rsidRPr="00810301">
        <w:rPr>
          <w:lang w:val="ru-RU" w:eastAsia="ru-RU"/>
        </w:rPr>
        <w:t xml:space="preserve">. </w:t>
      </w:r>
      <w:proofErr w:type="spellStart"/>
      <w:r w:rsidRPr="00810301">
        <w:rPr>
          <w:lang w:val="ru-RU" w:eastAsia="ru-RU"/>
        </w:rPr>
        <w:t>Минулий</w:t>
      </w:r>
      <w:proofErr w:type="spellEnd"/>
      <w:r w:rsidRPr="00810301">
        <w:rPr>
          <w:lang w:val="ru-RU" w:eastAsia="ru-RU"/>
        </w:rPr>
        <w:t xml:space="preserve"> і </w:t>
      </w:r>
      <w:proofErr w:type="spellStart"/>
      <w:r w:rsidRPr="00810301">
        <w:rPr>
          <w:lang w:val="ru-RU" w:eastAsia="ru-RU"/>
        </w:rPr>
        <w:t>майбутній</w:t>
      </w:r>
      <w:proofErr w:type="spellEnd"/>
      <w:r w:rsidRPr="00810301">
        <w:rPr>
          <w:lang w:val="ru-RU" w:eastAsia="ru-RU"/>
        </w:rPr>
        <w:t xml:space="preserve"> час </w:t>
      </w:r>
      <w:proofErr w:type="spellStart"/>
      <w:r w:rsidRPr="00810301">
        <w:rPr>
          <w:lang w:val="ru-RU" w:eastAsia="ru-RU"/>
        </w:rPr>
        <w:t>недоконаного</w:t>
      </w:r>
      <w:proofErr w:type="spellEnd"/>
      <w:r w:rsidRPr="00810301">
        <w:rPr>
          <w:lang w:val="ru-RU" w:eastAsia="ru-RU"/>
        </w:rPr>
        <w:t xml:space="preserve"> виду активного і </w:t>
      </w:r>
      <w:proofErr w:type="spellStart"/>
      <w:r w:rsidRPr="00810301">
        <w:rPr>
          <w:lang w:val="ru-RU" w:eastAsia="ru-RU"/>
        </w:rPr>
        <w:t>пасивного</w:t>
      </w:r>
      <w:proofErr w:type="spellEnd"/>
      <w:r w:rsidRPr="00810301">
        <w:rPr>
          <w:lang w:val="ru-RU" w:eastAsia="ru-RU"/>
        </w:rPr>
        <w:t xml:space="preserve"> стану.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 </w:t>
      </w:r>
      <w:proofErr w:type="spellStart"/>
      <w:r w:rsidRPr="00810301">
        <w:rPr>
          <w:lang w:val="ru-RU" w:eastAsia="ru-RU"/>
        </w:rPr>
        <w:t>Третя</w:t>
      </w:r>
      <w:proofErr w:type="spellEnd"/>
      <w:r w:rsidRPr="00810301">
        <w:rPr>
          <w:lang w:val="ru-RU" w:eastAsia="ru-RU"/>
        </w:rPr>
        <w:t xml:space="preserve"> </w:t>
      </w:r>
      <w:proofErr w:type="spellStart"/>
      <w:r w:rsidRPr="00810301">
        <w:rPr>
          <w:lang w:val="ru-RU" w:eastAsia="ru-RU"/>
        </w:rPr>
        <w:t>відміна</w:t>
      </w:r>
      <w:proofErr w:type="spellEnd"/>
      <w:r w:rsidRPr="00810301">
        <w:rPr>
          <w:lang w:val="ru-RU" w:eastAsia="ru-RU"/>
        </w:rPr>
        <w:t xml:space="preserve"> </w:t>
      </w:r>
      <w:proofErr w:type="spellStart"/>
      <w:r w:rsidRPr="00810301">
        <w:rPr>
          <w:lang w:val="ru-RU" w:eastAsia="ru-RU"/>
        </w:rPr>
        <w:t>іменникі</w:t>
      </w:r>
      <w:proofErr w:type="gramStart"/>
      <w:r w:rsidRPr="00810301">
        <w:rPr>
          <w:lang w:val="ru-RU" w:eastAsia="ru-RU"/>
        </w:rPr>
        <w:t>в</w:t>
      </w:r>
      <w:proofErr w:type="spellEnd"/>
      <w:proofErr w:type="gramEnd"/>
      <w:r w:rsidRPr="00810301">
        <w:rPr>
          <w:lang w:val="ru-RU" w:eastAsia="ru-RU"/>
        </w:rPr>
        <w:t xml:space="preserve">. Основа </w:t>
      </w:r>
      <w:proofErr w:type="spellStart"/>
      <w:r w:rsidRPr="00810301">
        <w:rPr>
          <w:lang w:val="ru-RU" w:eastAsia="ru-RU"/>
        </w:rPr>
        <w:t>іменника</w:t>
      </w:r>
      <w:proofErr w:type="spellEnd"/>
      <w:r w:rsidRPr="00810301">
        <w:rPr>
          <w:lang w:val="ru-RU" w:eastAsia="ru-RU"/>
        </w:rPr>
        <w:t xml:space="preserve">. </w:t>
      </w:r>
      <w:proofErr w:type="spellStart"/>
      <w:r w:rsidRPr="00810301">
        <w:rPr>
          <w:lang w:val="ru-RU" w:eastAsia="ru-RU"/>
        </w:rPr>
        <w:t>Приголосна</w:t>
      </w:r>
      <w:proofErr w:type="spellEnd"/>
      <w:r w:rsidRPr="00810301">
        <w:rPr>
          <w:lang w:val="ru-RU" w:eastAsia="ru-RU"/>
        </w:rPr>
        <w:t xml:space="preserve"> </w:t>
      </w:r>
      <w:proofErr w:type="spellStart"/>
      <w:r w:rsidRPr="00810301">
        <w:rPr>
          <w:lang w:val="ru-RU" w:eastAsia="ru-RU"/>
        </w:rPr>
        <w:t>група</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 </w:t>
      </w:r>
      <w:proofErr w:type="spellStart"/>
      <w:r w:rsidRPr="00810301">
        <w:rPr>
          <w:lang w:val="ru-RU" w:eastAsia="ru-RU"/>
        </w:rPr>
        <w:t>Третя</w:t>
      </w:r>
      <w:proofErr w:type="spellEnd"/>
      <w:r w:rsidRPr="00810301">
        <w:rPr>
          <w:lang w:val="ru-RU" w:eastAsia="ru-RU"/>
        </w:rPr>
        <w:t xml:space="preserve"> </w:t>
      </w:r>
      <w:proofErr w:type="spellStart"/>
      <w:r w:rsidRPr="00810301">
        <w:rPr>
          <w:lang w:val="ru-RU" w:eastAsia="ru-RU"/>
        </w:rPr>
        <w:t>відміна</w:t>
      </w:r>
      <w:proofErr w:type="spellEnd"/>
      <w:r w:rsidRPr="00810301">
        <w:rPr>
          <w:lang w:val="ru-RU" w:eastAsia="ru-RU"/>
        </w:rPr>
        <w:t xml:space="preserve"> </w:t>
      </w:r>
      <w:proofErr w:type="spellStart"/>
      <w:r w:rsidRPr="00810301">
        <w:rPr>
          <w:lang w:val="ru-RU" w:eastAsia="ru-RU"/>
        </w:rPr>
        <w:t>іменників</w:t>
      </w:r>
      <w:proofErr w:type="spellEnd"/>
      <w:r w:rsidRPr="00810301">
        <w:rPr>
          <w:lang w:val="ru-RU" w:eastAsia="ru-RU"/>
        </w:rPr>
        <w:t xml:space="preserve">. </w:t>
      </w:r>
      <w:proofErr w:type="spellStart"/>
      <w:r w:rsidRPr="00810301">
        <w:rPr>
          <w:lang w:val="ru-RU" w:eastAsia="ru-RU"/>
        </w:rPr>
        <w:t>Мішана</w:t>
      </w:r>
      <w:proofErr w:type="spellEnd"/>
      <w:r w:rsidRPr="00810301">
        <w:rPr>
          <w:lang w:val="ru-RU" w:eastAsia="ru-RU"/>
        </w:rPr>
        <w:t xml:space="preserve"> та </w:t>
      </w:r>
      <w:proofErr w:type="spellStart"/>
      <w:r w:rsidRPr="00810301">
        <w:rPr>
          <w:lang w:val="ru-RU" w:eastAsia="ru-RU"/>
        </w:rPr>
        <w:t>голосна</w:t>
      </w:r>
      <w:proofErr w:type="spellEnd"/>
      <w:r w:rsidRPr="00810301">
        <w:rPr>
          <w:lang w:val="ru-RU" w:eastAsia="ru-RU"/>
        </w:rPr>
        <w:t xml:space="preserve"> </w:t>
      </w:r>
      <w:proofErr w:type="spellStart"/>
      <w:r w:rsidRPr="00810301">
        <w:rPr>
          <w:lang w:val="ru-RU" w:eastAsia="ru-RU"/>
        </w:rPr>
        <w:t>групи</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 xml:space="preserve">. </w:t>
      </w:r>
      <w:r w:rsidRPr="00810301">
        <w:rPr>
          <w:lang w:eastAsia="ru-RU"/>
        </w:rPr>
        <w:t>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 </w:t>
      </w:r>
      <w:proofErr w:type="spellStart"/>
      <w:r w:rsidRPr="00810301">
        <w:rPr>
          <w:lang w:val="ru-RU" w:eastAsia="ru-RU"/>
        </w:rPr>
        <w:t>Ступені</w:t>
      </w:r>
      <w:proofErr w:type="spellEnd"/>
      <w:r w:rsidRPr="00810301">
        <w:rPr>
          <w:lang w:val="ru-RU" w:eastAsia="ru-RU"/>
        </w:rPr>
        <w:t xml:space="preserve"> </w:t>
      </w:r>
      <w:proofErr w:type="spellStart"/>
      <w:r w:rsidRPr="00810301">
        <w:rPr>
          <w:lang w:val="ru-RU" w:eastAsia="ru-RU"/>
        </w:rPr>
        <w:t>порівняння</w:t>
      </w:r>
      <w:proofErr w:type="spellEnd"/>
      <w:r w:rsidRPr="00810301">
        <w:rPr>
          <w:lang w:val="ru-RU" w:eastAsia="ru-RU"/>
        </w:rPr>
        <w:t xml:space="preserve"> </w:t>
      </w:r>
      <w:proofErr w:type="spellStart"/>
      <w:r w:rsidRPr="00810301">
        <w:rPr>
          <w:lang w:val="ru-RU" w:eastAsia="ru-RU"/>
        </w:rPr>
        <w:t>прикметників</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 </w:t>
      </w:r>
      <w:r w:rsidRPr="00810301">
        <w:rPr>
          <w:lang w:val="en-US" w:eastAsia="ru-RU"/>
        </w:rPr>
        <w:t>IV</w:t>
      </w:r>
      <w:r w:rsidRPr="00810301">
        <w:rPr>
          <w:lang w:val="ru-RU" w:eastAsia="ru-RU"/>
        </w:rPr>
        <w:t xml:space="preserve"> і </w:t>
      </w:r>
      <w:r w:rsidRPr="00810301">
        <w:rPr>
          <w:lang w:val="en-US" w:eastAsia="ru-RU"/>
        </w:rPr>
        <w:t>V</w:t>
      </w:r>
      <w:r w:rsidRPr="00810301">
        <w:rPr>
          <w:lang w:val="ru-RU" w:eastAsia="ru-RU"/>
        </w:rPr>
        <w:t xml:space="preserve"> </w:t>
      </w:r>
      <w:proofErr w:type="spellStart"/>
      <w:r w:rsidRPr="00810301">
        <w:rPr>
          <w:lang w:val="ru-RU" w:eastAsia="ru-RU"/>
        </w:rPr>
        <w:t>відміна</w:t>
      </w:r>
      <w:proofErr w:type="spellEnd"/>
      <w:r w:rsidRPr="00810301">
        <w:rPr>
          <w:lang w:val="ru-RU" w:eastAsia="ru-RU"/>
        </w:rPr>
        <w:t xml:space="preserve"> </w:t>
      </w:r>
      <w:proofErr w:type="spellStart"/>
      <w:r w:rsidRPr="00810301">
        <w:rPr>
          <w:lang w:val="ru-RU" w:eastAsia="ru-RU"/>
        </w:rPr>
        <w:t>іменників</w:t>
      </w:r>
      <w:proofErr w:type="spellEnd"/>
      <w:r w:rsidRPr="00810301">
        <w:rPr>
          <w:lang w:val="ru-RU" w:eastAsia="ru-RU"/>
        </w:rPr>
        <w:t xml:space="preserve">. Основа </w:t>
      </w:r>
      <w:proofErr w:type="spellStart"/>
      <w:r w:rsidRPr="00810301">
        <w:rPr>
          <w:lang w:val="ru-RU" w:eastAsia="ru-RU"/>
        </w:rPr>
        <w:t>іменника</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 Система </w:t>
      </w:r>
      <w:proofErr w:type="spellStart"/>
      <w:r w:rsidRPr="00810301">
        <w:rPr>
          <w:lang w:val="ru-RU" w:eastAsia="ru-RU"/>
        </w:rPr>
        <w:t>часі</w:t>
      </w:r>
      <w:proofErr w:type="gramStart"/>
      <w:r w:rsidRPr="00810301">
        <w:rPr>
          <w:lang w:val="ru-RU" w:eastAsia="ru-RU"/>
        </w:rPr>
        <w:t>в</w:t>
      </w:r>
      <w:proofErr w:type="spellEnd"/>
      <w:proofErr w:type="gramEnd"/>
      <w:r w:rsidRPr="00810301">
        <w:rPr>
          <w:lang w:val="ru-RU" w:eastAsia="ru-RU"/>
        </w:rPr>
        <w:t xml:space="preserve"> перфекта активного стану.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 </w:t>
      </w:r>
      <w:proofErr w:type="spellStart"/>
      <w:r w:rsidRPr="00810301">
        <w:rPr>
          <w:lang w:val="ru-RU" w:eastAsia="ru-RU"/>
        </w:rPr>
        <w:t>Дієприкметники</w:t>
      </w:r>
      <w:proofErr w:type="spellEnd"/>
      <w:r w:rsidRPr="00810301">
        <w:rPr>
          <w:lang w:val="ru-RU" w:eastAsia="ru-RU"/>
        </w:rPr>
        <w:t xml:space="preserve">. </w:t>
      </w:r>
      <w:proofErr w:type="spellStart"/>
      <w:r w:rsidRPr="00810301">
        <w:rPr>
          <w:lang w:val="ru-RU" w:eastAsia="ru-RU"/>
        </w:rPr>
        <w:t>Їх</w:t>
      </w:r>
      <w:proofErr w:type="spellEnd"/>
      <w:r w:rsidRPr="00810301">
        <w:rPr>
          <w:lang w:val="ru-RU" w:eastAsia="ru-RU"/>
        </w:rPr>
        <w:t xml:space="preserve"> </w:t>
      </w:r>
      <w:proofErr w:type="spellStart"/>
      <w:r w:rsidRPr="00810301">
        <w:rPr>
          <w:lang w:val="ru-RU" w:eastAsia="ru-RU"/>
        </w:rPr>
        <w:t>утворення</w:t>
      </w:r>
      <w:proofErr w:type="spellEnd"/>
      <w:r w:rsidRPr="00810301">
        <w:rPr>
          <w:lang w:val="ru-RU" w:eastAsia="ru-RU"/>
        </w:rPr>
        <w:t xml:space="preserve"> та </w:t>
      </w:r>
      <w:proofErr w:type="spellStart"/>
      <w:r w:rsidRPr="00810301">
        <w:rPr>
          <w:lang w:val="ru-RU" w:eastAsia="ru-RU"/>
        </w:rPr>
        <w:t>значення</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 Система </w:t>
      </w:r>
      <w:proofErr w:type="spellStart"/>
      <w:r w:rsidRPr="00810301">
        <w:rPr>
          <w:lang w:val="ru-RU" w:eastAsia="ru-RU"/>
        </w:rPr>
        <w:t>часі</w:t>
      </w:r>
      <w:proofErr w:type="gramStart"/>
      <w:r w:rsidRPr="00810301">
        <w:rPr>
          <w:lang w:val="ru-RU" w:eastAsia="ru-RU"/>
        </w:rPr>
        <w:t>в</w:t>
      </w:r>
      <w:proofErr w:type="spellEnd"/>
      <w:proofErr w:type="gramEnd"/>
      <w:r w:rsidRPr="00810301">
        <w:rPr>
          <w:lang w:val="ru-RU" w:eastAsia="ru-RU"/>
        </w:rPr>
        <w:t xml:space="preserve"> перфекта </w:t>
      </w:r>
      <w:proofErr w:type="spellStart"/>
      <w:r w:rsidRPr="00810301">
        <w:rPr>
          <w:lang w:val="ru-RU" w:eastAsia="ru-RU"/>
        </w:rPr>
        <w:t>пасивного</w:t>
      </w:r>
      <w:proofErr w:type="spellEnd"/>
      <w:r w:rsidRPr="00810301">
        <w:rPr>
          <w:lang w:val="ru-RU" w:eastAsia="ru-RU"/>
        </w:rPr>
        <w:t xml:space="preserve"> стану.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r w:rsidRPr="00810301">
        <w:rPr>
          <w:lang w:val="ru-RU" w:eastAsia="ru-RU"/>
        </w:rPr>
        <w:t xml:space="preserve"> </w:t>
      </w:r>
      <w:proofErr w:type="spellStart"/>
      <w:r w:rsidRPr="00810301">
        <w:rPr>
          <w:lang w:val="ru-RU" w:eastAsia="ru-RU"/>
        </w:rPr>
        <w:t>Означальні</w:t>
      </w:r>
      <w:proofErr w:type="spellEnd"/>
      <w:r w:rsidRPr="00810301">
        <w:rPr>
          <w:lang w:val="ru-RU" w:eastAsia="ru-RU"/>
        </w:rPr>
        <w:t xml:space="preserve">, </w:t>
      </w:r>
      <w:proofErr w:type="spellStart"/>
      <w:r w:rsidRPr="00810301">
        <w:rPr>
          <w:lang w:val="ru-RU" w:eastAsia="ru-RU"/>
        </w:rPr>
        <w:t>відносні</w:t>
      </w:r>
      <w:proofErr w:type="spellEnd"/>
      <w:r w:rsidRPr="00810301">
        <w:rPr>
          <w:lang w:val="ru-RU" w:eastAsia="ru-RU"/>
        </w:rPr>
        <w:t xml:space="preserve">, </w:t>
      </w:r>
      <w:proofErr w:type="spellStart"/>
      <w:r w:rsidRPr="00810301">
        <w:rPr>
          <w:lang w:val="ru-RU" w:eastAsia="ru-RU"/>
        </w:rPr>
        <w:t>питальні</w:t>
      </w:r>
      <w:proofErr w:type="spellEnd"/>
      <w:r w:rsidRPr="00810301">
        <w:rPr>
          <w:lang w:val="ru-RU" w:eastAsia="ru-RU"/>
        </w:rPr>
        <w:t xml:space="preserve">, </w:t>
      </w:r>
      <w:proofErr w:type="spellStart"/>
      <w:r w:rsidRPr="00810301">
        <w:rPr>
          <w:lang w:val="ru-RU" w:eastAsia="ru-RU"/>
        </w:rPr>
        <w:t>неозначені</w:t>
      </w:r>
      <w:proofErr w:type="spellEnd"/>
      <w:r w:rsidRPr="00810301">
        <w:rPr>
          <w:lang w:val="ru-RU" w:eastAsia="ru-RU"/>
        </w:rPr>
        <w:t xml:space="preserve"> і </w:t>
      </w:r>
      <w:proofErr w:type="spellStart"/>
      <w:r w:rsidRPr="00810301">
        <w:rPr>
          <w:lang w:val="ru-RU" w:eastAsia="ru-RU"/>
        </w:rPr>
        <w:t>заперечні</w:t>
      </w:r>
      <w:proofErr w:type="spellEnd"/>
      <w:r w:rsidRPr="00810301">
        <w:rPr>
          <w:lang w:val="ru-RU" w:eastAsia="ru-RU"/>
        </w:rPr>
        <w:t xml:space="preserve"> </w:t>
      </w:r>
      <w:proofErr w:type="spellStart"/>
      <w:r w:rsidRPr="00810301">
        <w:rPr>
          <w:lang w:val="ru-RU" w:eastAsia="ru-RU"/>
        </w:rPr>
        <w:t>займенники</w:t>
      </w:r>
      <w:proofErr w:type="spellEnd"/>
      <w:r w:rsidRPr="00810301">
        <w:rPr>
          <w:lang w:val="ru-RU" w:eastAsia="ru-RU"/>
        </w:rPr>
        <w:t xml:space="preserve">.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1"/>
        </w:numPr>
        <w:spacing w:line="276" w:lineRule="auto"/>
        <w:jc w:val="both"/>
        <w:rPr>
          <w:lang w:val="ru-RU" w:eastAsia="ru-RU"/>
        </w:rPr>
      </w:pPr>
      <w:proofErr w:type="spellStart"/>
      <w:r w:rsidRPr="00810301">
        <w:rPr>
          <w:lang w:val="ru-RU" w:eastAsia="ru-RU"/>
        </w:rPr>
        <w:t>Числівник</w:t>
      </w:r>
      <w:proofErr w:type="spellEnd"/>
      <w:r w:rsidRPr="00810301">
        <w:rPr>
          <w:lang w:val="ru-RU" w:eastAsia="ru-RU"/>
        </w:rPr>
        <w:t xml:space="preserve">. </w:t>
      </w:r>
      <w:proofErr w:type="spellStart"/>
      <w:r w:rsidRPr="00810301">
        <w:rPr>
          <w:lang w:val="ru-RU" w:eastAsia="ru-RU"/>
        </w:rPr>
        <w:t>Утворення</w:t>
      </w:r>
      <w:proofErr w:type="spellEnd"/>
      <w:r w:rsidRPr="00810301">
        <w:rPr>
          <w:lang w:val="ru-RU" w:eastAsia="ru-RU"/>
        </w:rPr>
        <w:t xml:space="preserve"> </w:t>
      </w:r>
      <w:proofErr w:type="spellStart"/>
      <w:r w:rsidRPr="00810301">
        <w:rPr>
          <w:lang w:val="ru-RU" w:eastAsia="ru-RU"/>
        </w:rPr>
        <w:t>кількісних</w:t>
      </w:r>
      <w:proofErr w:type="spellEnd"/>
      <w:r w:rsidRPr="00810301">
        <w:rPr>
          <w:lang w:val="ru-RU" w:eastAsia="ru-RU"/>
        </w:rPr>
        <w:t xml:space="preserve"> і </w:t>
      </w:r>
      <w:proofErr w:type="spellStart"/>
      <w:r w:rsidRPr="00810301">
        <w:rPr>
          <w:lang w:val="ru-RU" w:eastAsia="ru-RU"/>
        </w:rPr>
        <w:t>порядкових</w:t>
      </w:r>
      <w:proofErr w:type="spellEnd"/>
      <w:r w:rsidRPr="00810301">
        <w:rPr>
          <w:lang w:val="ru-RU" w:eastAsia="ru-RU"/>
        </w:rPr>
        <w:t xml:space="preserve"> </w:t>
      </w:r>
      <w:proofErr w:type="spellStart"/>
      <w:r w:rsidRPr="00810301">
        <w:rPr>
          <w:lang w:val="ru-RU" w:eastAsia="ru-RU"/>
        </w:rPr>
        <w:t>числівникі</w:t>
      </w:r>
      <w:proofErr w:type="gramStart"/>
      <w:r w:rsidRPr="00810301">
        <w:rPr>
          <w:lang w:val="ru-RU" w:eastAsia="ru-RU"/>
        </w:rPr>
        <w:t>в</w:t>
      </w:r>
      <w:proofErr w:type="spellEnd"/>
      <w:proofErr w:type="gramEnd"/>
      <w:r w:rsidRPr="00810301">
        <w:rPr>
          <w:lang w:val="ru-RU" w:eastAsia="ru-RU"/>
        </w:rPr>
        <w:t xml:space="preserve">. </w:t>
      </w:r>
      <w:proofErr w:type="spellStart"/>
      <w:r w:rsidRPr="00810301">
        <w:rPr>
          <w:lang w:val="ru-RU" w:eastAsia="ru-RU"/>
        </w:rPr>
        <w:t>Кількісні</w:t>
      </w:r>
      <w:proofErr w:type="spellEnd"/>
      <w:r w:rsidRPr="00810301">
        <w:rPr>
          <w:lang w:val="ru-RU" w:eastAsia="ru-RU"/>
        </w:rPr>
        <w:t xml:space="preserve"> і </w:t>
      </w:r>
      <w:proofErr w:type="spellStart"/>
      <w:r w:rsidRPr="00810301">
        <w:rPr>
          <w:lang w:val="ru-RU" w:eastAsia="ru-RU"/>
        </w:rPr>
        <w:t>порядкові</w:t>
      </w:r>
      <w:proofErr w:type="spellEnd"/>
      <w:r w:rsidRPr="00810301">
        <w:rPr>
          <w:lang w:val="ru-RU" w:eastAsia="ru-RU"/>
        </w:rPr>
        <w:t xml:space="preserve"> </w:t>
      </w:r>
      <w:proofErr w:type="spellStart"/>
      <w:r w:rsidRPr="00810301">
        <w:rPr>
          <w:lang w:val="ru-RU" w:eastAsia="ru-RU"/>
        </w:rPr>
        <w:t>числівники</w:t>
      </w:r>
      <w:proofErr w:type="spellEnd"/>
      <w:r w:rsidRPr="00810301">
        <w:rPr>
          <w:lang w:val="ru-RU" w:eastAsia="ru-RU"/>
        </w:rPr>
        <w:t xml:space="preserve"> до 20. </w:t>
      </w:r>
      <w:proofErr w:type="spellStart"/>
      <w:r w:rsidRPr="00810301">
        <w:rPr>
          <w:lang w:val="ru-RU" w:eastAsia="ru-RU"/>
        </w:rPr>
        <w:t>Приклади</w:t>
      </w:r>
      <w:proofErr w:type="spellEnd"/>
      <w:r w:rsidRPr="00810301">
        <w:rPr>
          <w:lang w:val="ru-RU" w:eastAsia="ru-RU"/>
        </w:rPr>
        <w:t>.</w:t>
      </w:r>
      <w:r w:rsidRPr="00810301">
        <w:rPr>
          <w:lang w:eastAsia="ru-RU"/>
        </w:rPr>
        <w:t xml:space="preserve"> Переклад тексту.</w:t>
      </w:r>
    </w:p>
    <w:p w:rsidR="001220F3" w:rsidRPr="00810301" w:rsidRDefault="001220F3" w:rsidP="001220F3">
      <w:pPr>
        <w:numPr>
          <w:ilvl w:val="0"/>
          <w:numId w:val="2"/>
        </w:numPr>
        <w:spacing w:line="276" w:lineRule="auto"/>
        <w:jc w:val="both"/>
        <w:rPr>
          <w:lang w:val="ru-RU" w:eastAsia="ru-RU"/>
        </w:rPr>
      </w:pPr>
      <w:proofErr w:type="spellStart"/>
      <w:r w:rsidRPr="00810301">
        <w:rPr>
          <w:lang w:val="ru-RU" w:eastAsia="ru-RU"/>
        </w:rPr>
        <w:t>Крилаті</w:t>
      </w:r>
      <w:proofErr w:type="spellEnd"/>
      <w:r w:rsidRPr="00810301">
        <w:rPr>
          <w:lang w:val="ru-RU" w:eastAsia="ru-RU"/>
        </w:rPr>
        <w:t xml:space="preserve"> </w:t>
      </w:r>
      <w:proofErr w:type="spellStart"/>
      <w:r w:rsidRPr="00810301">
        <w:rPr>
          <w:lang w:val="ru-RU" w:eastAsia="ru-RU"/>
        </w:rPr>
        <w:t>вислови</w:t>
      </w:r>
      <w:proofErr w:type="spellEnd"/>
      <w:r w:rsidRPr="00810301">
        <w:rPr>
          <w:lang w:val="ru-RU" w:eastAsia="ru-RU"/>
        </w:rPr>
        <w:t xml:space="preserve"> (120)</w:t>
      </w:r>
    </w:p>
    <w:p w:rsidR="001220F3" w:rsidRPr="00810301" w:rsidRDefault="001220F3" w:rsidP="001220F3">
      <w:pPr>
        <w:numPr>
          <w:ilvl w:val="0"/>
          <w:numId w:val="2"/>
        </w:numPr>
        <w:spacing w:line="276" w:lineRule="auto"/>
        <w:jc w:val="both"/>
        <w:rPr>
          <w:lang w:val="ru-RU" w:eastAsia="ru-RU"/>
        </w:rPr>
      </w:pPr>
      <w:proofErr w:type="spellStart"/>
      <w:r w:rsidRPr="00810301">
        <w:rPr>
          <w:lang w:val="ru-RU" w:eastAsia="ru-RU"/>
        </w:rPr>
        <w:t>студентський</w:t>
      </w:r>
      <w:proofErr w:type="spellEnd"/>
      <w:r w:rsidRPr="00810301">
        <w:rPr>
          <w:lang w:val="ru-RU" w:eastAsia="ru-RU"/>
        </w:rPr>
        <w:t xml:space="preserve"> </w:t>
      </w:r>
      <w:proofErr w:type="spellStart"/>
      <w:r w:rsidRPr="00810301">
        <w:rPr>
          <w:lang w:val="ru-RU" w:eastAsia="ru-RU"/>
        </w:rPr>
        <w:t>гімн</w:t>
      </w:r>
      <w:proofErr w:type="spellEnd"/>
      <w:r w:rsidRPr="00810301">
        <w:rPr>
          <w:lang w:val="ru-RU" w:eastAsia="ru-RU"/>
        </w:rPr>
        <w:t xml:space="preserve"> “</w:t>
      </w:r>
      <w:proofErr w:type="spellStart"/>
      <w:r w:rsidRPr="00810301">
        <w:rPr>
          <w:lang w:val="en-US" w:eastAsia="ru-RU"/>
        </w:rPr>
        <w:t>Gaude</w:t>
      </w:r>
      <w:proofErr w:type="spellEnd"/>
      <w:r w:rsidRPr="00810301">
        <w:rPr>
          <w:lang w:val="ru-RU" w:eastAsia="ru-RU"/>
        </w:rPr>
        <w:t>ā</w:t>
      </w:r>
      <w:proofErr w:type="spellStart"/>
      <w:r w:rsidRPr="00810301">
        <w:rPr>
          <w:lang w:val="en-US" w:eastAsia="ru-RU"/>
        </w:rPr>
        <w:t>mus</w:t>
      </w:r>
      <w:proofErr w:type="spellEnd"/>
      <w:r w:rsidRPr="00810301">
        <w:rPr>
          <w:lang w:val="ru-RU" w:eastAsia="ru-RU"/>
        </w:rPr>
        <w:t>”</w:t>
      </w:r>
    </w:p>
    <w:p w:rsidR="001220F3" w:rsidRDefault="001220F3" w:rsidP="001220F3">
      <w:pPr>
        <w:spacing w:line="276" w:lineRule="auto"/>
        <w:ind w:left="360" w:firstLine="348"/>
        <w:jc w:val="both"/>
        <w:rPr>
          <w:b/>
          <w:lang w:val="ru-RU" w:eastAsia="ru-RU"/>
        </w:rPr>
      </w:pPr>
    </w:p>
    <w:p w:rsidR="001220F3" w:rsidRDefault="001220F3" w:rsidP="001220F3">
      <w:pPr>
        <w:spacing w:line="276" w:lineRule="auto"/>
        <w:ind w:left="360" w:firstLine="348"/>
        <w:jc w:val="center"/>
        <w:rPr>
          <w:b/>
          <w:lang w:eastAsia="ru-RU"/>
        </w:rPr>
      </w:pPr>
      <w:r>
        <w:rPr>
          <w:b/>
          <w:lang w:val="ru-RU" w:eastAsia="ru-RU"/>
        </w:rPr>
        <w:t>11. </w:t>
      </w:r>
      <w:r w:rsidRPr="001220F3">
        <w:rPr>
          <w:b/>
          <w:lang w:val="ru-RU" w:eastAsia="ru-RU"/>
        </w:rPr>
        <w:t>Р</w:t>
      </w:r>
      <w:proofErr w:type="spellStart"/>
      <w:r w:rsidRPr="00810301">
        <w:rPr>
          <w:b/>
          <w:lang w:eastAsia="ru-RU"/>
        </w:rPr>
        <w:t>екомендована</w:t>
      </w:r>
      <w:proofErr w:type="spellEnd"/>
      <w:r w:rsidRPr="00810301">
        <w:rPr>
          <w:b/>
          <w:lang w:eastAsia="ru-RU"/>
        </w:rPr>
        <w:t xml:space="preserve"> </w:t>
      </w:r>
      <w:proofErr w:type="gramStart"/>
      <w:r w:rsidRPr="001220F3">
        <w:rPr>
          <w:b/>
          <w:lang w:val="ru-RU" w:eastAsia="ru-RU"/>
        </w:rPr>
        <w:t>л</w:t>
      </w:r>
      <w:proofErr w:type="spellStart"/>
      <w:proofErr w:type="gramEnd"/>
      <w:r w:rsidRPr="00810301">
        <w:rPr>
          <w:b/>
          <w:lang w:eastAsia="ru-RU"/>
        </w:rPr>
        <w:t>ітература</w:t>
      </w:r>
      <w:proofErr w:type="spellEnd"/>
    </w:p>
    <w:p w:rsidR="001220F3" w:rsidRDefault="001220F3" w:rsidP="001220F3">
      <w:pPr>
        <w:spacing w:line="276" w:lineRule="auto"/>
        <w:ind w:left="360"/>
        <w:jc w:val="center"/>
        <w:rPr>
          <w:i/>
          <w:iCs/>
          <w:lang w:val="ru-RU" w:eastAsia="ru-RU"/>
        </w:rPr>
      </w:pPr>
      <w:r w:rsidRPr="00D71BB1">
        <w:rPr>
          <w:i/>
          <w:iCs/>
          <w:lang w:val="ru-RU" w:eastAsia="ru-RU"/>
        </w:rPr>
        <w:t>«</w:t>
      </w:r>
      <w:proofErr w:type="spellStart"/>
      <w:proofErr w:type="gramStart"/>
      <w:r w:rsidRPr="00D71BB1">
        <w:rPr>
          <w:i/>
          <w:iCs/>
          <w:lang w:val="ru-RU" w:eastAsia="ru-RU"/>
        </w:rPr>
        <w:t>Вступ</w:t>
      </w:r>
      <w:proofErr w:type="spellEnd"/>
      <w:proofErr w:type="gramEnd"/>
      <w:r w:rsidRPr="00D71BB1">
        <w:rPr>
          <w:i/>
          <w:iCs/>
          <w:lang w:val="ru-RU" w:eastAsia="ru-RU"/>
        </w:rPr>
        <w:t xml:space="preserve"> до </w:t>
      </w:r>
      <w:proofErr w:type="spellStart"/>
      <w:r w:rsidRPr="00D71BB1">
        <w:rPr>
          <w:i/>
          <w:iCs/>
          <w:lang w:val="ru-RU" w:eastAsia="ru-RU"/>
        </w:rPr>
        <w:t>мовознавства</w:t>
      </w:r>
      <w:proofErr w:type="spellEnd"/>
      <w:r w:rsidRPr="00D71BB1">
        <w:rPr>
          <w:i/>
          <w:iCs/>
          <w:lang w:val="ru-RU" w:eastAsia="ru-RU"/>
        </w:rPr>
        <w:t>» (ЗМ1)</w:t>
      </w:r>
    </w:p>
    <w:p w:rsidR="001220F3" w:rsidRPr="00810301" w:rsidRDefault="001220F3" w:rsidP="001220F3">
      <w:pPr>
        <w:spacing w:line="276" w:lineRule="auto"/>
        <w:ind w:left="360"/>
        <w:jc w:val="both"/>
        <w:rPr>
          <w:bCs/>
          <w:lang w:eastAsia="ru-RU"/>
        </w:rPr>
      </w:pPr>
      <w:r w:rsidRPr="00810301">
        <w:rPr>
          <w:bCs/>
          <w:lang w:eastAsia="ru-RU"/>
        </w:rPr>
        <w:t>1.</w:t>
      </w:r>
      <w:r w:rsidRPr="00810301">
        <w:rPr>
          <w:bCs/>
          <w:lang w:eastAsia="ru-RU"/>
        </w:rPr>
        <w:tab/>
      </w:r>
      <w:proofErr w:type="spellStart"/>
      <w:r w:rsidRPr="00810301">
        <w:rPr>
          <w:bCs/>
          <w:lang w:eastAsia="ru-RU"/>
        </w:rPr>
        <w:t>Апресян</w:t>
      </w:r>
      <w:proofErr w:type="spellEnd"/>
      <w:r w:rsidRPr="00810301">
        <w:rPr>
          <w:bCs/>
          <w:lang w:eastAsia="ru-RU"/>
        </w:rPr>
        <w:t xml:space="preserve"> Ю. Д. </w:t>
      </w:r>
      <w:proofErr w:type="spellStart"/>
      <w:r w:rsidRPr="00810301">
        <w:rPr>
          <w:bCs/>
          <w:lang w:eastAsia="ru-RU"/>
        </w:rPr>
        <w:t>Идеи</w:t>
      </w:r>
      <w:proofErr w:type="spellEnd"/>
      <w:r w:rsidRPr="00810301">
        <w:rPr>
          <w:bCs/>
          <w:lang w:eastAsia="ru-RU"/>
        </w:rPr>
        <w:t xml:space="preserve"> и </w:t>
      </w:r>
      <w:proofErr w:type="spellStart"/>
      <w:r w:rsidRPr="00810301">
        <w:rPr>
          <w:bCs/>
          <w:lang w:eastAsia="ru-RU"/>
        </w:rPr>
        <w:t>методы</w:t>
      </w:r>
      <w:proofErr w:type="spellEnd"/>
      <w:r w:rsidRPr="00810301">
        <w:rPr>
          <w:bCs/>
          <w:lang w:eastAsia="ru-RU"/>
        </w:rPr>
        <w:t xml:space="preserve"> </w:t>
      </w:r>
      <w:proofErr w:type="spellStart"/>
      <w:r w:rsidRPr="00810301">
        <w:rPr>
          <w:bCs/>
          <w:lang w:eastAsia="ru-RU"/>
        </w:rPr>
        <w:t>современной</w:t>
      </w:r>
      <w:proofErr w:type="spellEnd"/>
      <w:r w:rsidRPr="00810301">
        <w:rPr>
          <w:bCs/>
          <w:lang w:eastAsia="ru-RU"/>
        </w:rPr>
        <w:t xml:space="preserve"> </w:t>
      </w:r>
      <w:proofErr w:type="spellStart"/>
      <w:r w:rsidRPr="00810301">
        <w:rPr>
          <w:bCs/>
          <w:lang w:eastAsia="ru-RU"/>
        </w:rPr>
        <w:t>лингвистики</w:t>
      </w:r>
      <w:proofErr w:type="spellEnd"/>
      <w:r w:rsidRPr="00810301">
        <w:rPr>
          <w:bCs/>
          <w:lang w:eastAsia="ru-RU"/>
        </w:rPr>
        <w:t xml:space="preserve">. – Москва, 1996. </w:t>
      </w:r>
    </w:p>
    <w:p w:rsidR="001220F3" w:rsidRPr="00810301" w:rsidRDefault="001220F3" w:rsidP="001220F3">
      <w:pPr>
        <w:spacing w:line="276" w:lineRule="auto"/>
        <w:ind w:left="360"/>
        <w:jc w:val="both"/>
        <w:rPr>
          <w:bCs/>
          <w:lang w:eastAsia="ru-RU"/>
        </w:rPr>
      </w:pPr>
      <w:r w:rsidRPr="00810301">
        <w:rPr>
          <w:bCs/>
          <w:lang w:eastAsia="ru-RU"/>
        </w:rPr>
        <w:t>2.</w:t>
      </w:r>
      <w:r w:rsidRPr="00810301">
        <w:rPr>
          <w:bCs/>
          <w:lang w:eastAsia="ru-RU"/>
        </w:rPr>
        <w:tab/>
      </w:r>
      <w:proofErr w:type="spellStart"/>
      <w:r w:rsidRPr="00810301">
        <w:rPr>
          <w:bCs/>
          <w:lang w:eastAsia="ru-RU"/>
        </w:rPr>
        <w:t>Арутюнова</w:t>
      </w:r>
      <w:proofErr w:type="spellEnd"/>
      <w:r w:rsidRPr="00810301">
        <w:rPr>
          <w:bCs/>
          <w:lang w:eastAsia="ru-RU"/>
        </w:rPr>
        <w:t xml:space="preserve"> Н.Д. </w:t>
      </w:r>
      <w:proofErr w:type="spellStart"/>
      <w:r w:rsidRPr="00810301">
        <w:rPr>
          <w:bCs/>
          <w:lang w:eastAsia="ru-RU"/>
        </w:rPr>
        <w:t>Язык</w:t>
      </w:r>
      <w:proofErr w:type="spellEnd"/>
      <w:r w:rsidRPr="00810301">
        <w:rPr>
          <w:bCs/>
          <w:lang w:eastAsia="ru-RU"/>
        </w:rPr>
        <w:t xml:space="preserve"> и мир </w:t>
      </w:r>
      <w:proofErr w:type="spellStart"/>
      <w:r w:rsidRPr="00810301">
        <w:rPr>
          <w:bCs/>
          <w:lang w:eastAsia="ru-RU"/>
        </w:rPr>
        <w:t>человека</w:t>
      </w:r>
      <w:proofErr w:type="spellEnd"/>
      <w:r w:rsidRPr="00810301">
        <w:rPr>
          <w:bCs/>
          <w:lang w:eastAsia="ru-RU"/>
        </w:rPr>
        <w:t>. – Москва, 1998.</w:t>
      </w:r>
    </w:p>
    <w:p w:rsidR="001220F3" w:rsidRPr="00810301" w:rsidRDefault="001220F3" w:rsidP="001220F3">
      <w:pPr>
        <w:spacing w:line="276" w:lineRule="auto"/>
        <w:ind w:left="360"/>
        <w:jc w:val="both"/>
        <w:rPr>
          <w:bCs/>
          <w:lang w:eastAsia="ru-RU"/>
        </w:rPr>
      </w:pPr>
      <w:r w:rsidRPr="00810301">
        <w:rPr>
          <w:bCs/>
          <w:lang w:eastAsia="ru-RU"/>
        </w:rPr>
        <w:t>3.</w:t>
      </w:r>
      <w:r w:rsidRPr="00810301">
        <w:rPr>
          <w:bCs/>
          <w:lang w:eastAsia="ru-RU"/>
        </w:rPr>
        <w:tab/>
      </w:r>
      <w:proofErr w:type="spellStart"/>
      <w:r w:rsidRPr="00810301">
        <w:rPr>
          <w:bCs/>
          <w:lang w:eastAsia="ru-RU"/>
        </w:rPr>
        <w:t>Булаховський</w:t>
      </w:r>
      <w:proofErr w:type="spellEnd"/>
      <w:r w:rsidRPr="00810301">
        <w:rPr>
          <w:bCs/>
          <w:lang w:eastAsia="ru-RU"/>
        </w:rPr>
        <w:t xml:space="preserve"> Л.А. Вибрані праці. – Київ : Наукова думка, 1988.</w:t>
      </w:r>
    </w:p>
    <w:p w:rsidR="001220F3" w:rsidRPr="00810301" w:rsidRDefault="001220F3" w:rsidP="001220F3">
      <w:pPr>
        <w:spacing w:line="276" w:lineRule="auto"/>
        <w:ind w:left="360"/>
        <w:jc w:val="both"/>
        <w:rPr>
          <w:bCs/>
          <w:lang w:eastAsia="ru-RU"/>
        </w:rPr>
      </w:pPr>
      <w:r w:rsidRPr="00810301">
        <w:rPr>
          <w:bCs/>
          <w:lang w:eastAsia="ru-RU"/>
        </w:rPr>
        <w:t>4.</w:t>
      </w:r>
      <w:r w:rsidRPr="00810301">
        <w:rPr>
          <w:bCs/>
          <w:lang w:eastAsia="ru-RU"/>
        </w:rPr>
        <w:tab/>
        <w:t>Ганич Д.І., Олійник І.С. Словник лінгвістичних термінів. – Київ : Вища школа, 1998.</w:t>
      </w:r>
    </w:p>
    <w:p w:rsidR="001220F3" w:rsidRPr="00810301" w:rsidRDefault="001220F3" w:rsidP="001220F3">
      <w:pPr>
        <w:spacing w:line="276" w:lineRule="auto"/>
        <w:ind w:left="360"/>
        <w:jc w:val="both"/>
        <w:rPr>
          <w:bCs/>
          <w:lang w:eastAsia="ru-RU"/>
        </w:rPr>
      </w:pPr>
      <w:r w:rsidRPr="00810301">
        <w:rPr>
          <w:bCs/>
          <w:lang w:eastAsia="ru-RU"/>
        </w:rPr>
        <w:t>5.</w:t>
      </w:r>
      <w:r w:rsidRPr="00810301">
        <w:rPr>
          <w:bCs/>
          <w:lang w:eastAsia="ru-RU"/>
        </w:rPr>
        <w:tab/>
      </w:r>
      <w:proofErr w:type="spellStart"/>
      <w:r w:rsidRPr="00810301">
        <w:rPr>
          <w:bCs/>
          <w:lang w:eastAsia="ru-RU"/>
        </w:rPr>
        <w:t>Дворницька</w:t>
      </w:r>
      <w:proofErr w:type="spellEnd"/>
      <w:r w:rsidRPr="00810301">
        <w:rPr>
          <w:bCs/>
          <w:lang w:eastAsia="ru-RU"/>
        </w:rPr>
        <w:t xml:space="preserve"> Н.І. Загальне мовознавство: навчальний посібник. – Кам'янець-Подільський : Апостроф, 2014.</w:t>
      </w:r>
    </w:p>
    <w:p w:rsidR="001220F3" w:rsidRPr="00810301" w:rsidRDefault="001220F3" w:rsidP="001220F3">
      <w:pPr>
        <w:spacing w:line="276" w:lineRule="auto"/>
        <w:ind w:left="360"/>
        <w:jc w:val="both"/>
        <w:rPr>
          <w:bCs/>
          <w:lang w:eastAsia="ru-RU"/>
        </w:rPr>
      </w:pPr>
      <w:r w:rsidRPr="00810301">
        <w:rPr>
          <w:bCs/>
          <w:lang w:eastAsia="ru-RU"/>
        </w:rPr>
        <w:t>6.</w:t>
      </w:r>
      <w:r w:rsidRPr="00810301">
        <w:rPr>
          <w:bCs/>
          <w:lang w:eastAsia="ru-RU"/>
        </w:rPr>
        <w:tab/>
        <w:t>Дорошенко С.І., Дудик П.С. Вступ до мовознавства. – Київ : Вища школа, 1994.</w:t>
      </w:r>
    </w:p>
    <w:p w:rsidR="001220F3" w:rsidRPr="00810301" w:rsidRDefault="001220F3" w:rsidP="001220F3">
      <w:pPr>
        <w:spacing w:line="276" w:lineRule="auto"/>
        <w:ind w:left="360"/>
        <w:jc w:val="both"/>
        <w:rPr>
          <w:bCs/>
          <w:lang w:eastAsia="ru-RU"/>
        </w:rPr>
      </w:pPr>
      <w:r w:rsidRPr="00810301">
        <w:rPr>
          <w:bCs/>
          <w:lang w:eastAsia="ru-RU"/>
        </w:rPr>
        <w:t>7.</w:t>
      </w:r>
      <w:r w:rsidRPr="00810301">
        <w:rPr>
          <w:bCs/>
          <w:lang w:eastAsia="ru-RU"/>
        </w:rPr>
        <w:tab/>
        <w:t>Карпенко Ю.С. Вступ до мовознавства. – Київ, 1993.</w:t>
      </w:r>
    </w:p>
    <w:p w:rsidR="001220F3" w:rsidRPr="00810301" w:rsidRDefault="001220F3" w:rsidP="001220F3">
      <w:pPr>
        <w:spacing w:line="276" w:lineRule="auto"/>
        <w:ind w:left="360"/>
        <w:jc w:val="both"/>
        <w:rPr>
          <w:bCs/>
          <w:lang w:eastAsia="ru-RU"/>
        </w:rPr>
      </w:pPr>
      <w:r w:rsidRPr="00810301">
        <w:rPr>
          <w:bCs/>
          <w:lang w:eastAsia="ru-RU"/>
        </w:rPr>
        <w:t>8.</w:t>
      </w:r>
      <w:r w:rsidRPr="00810301">
        <w:rPr>
          <w:bCs/>
          <w:lang w:eastAsia="ru-RU"/>
        </w:rPr>
        <w:tab/>
        <w:t>Ковалик І.І., Самійленко С.П. Історія лінгвістичної думки. – Київ : Вища школа, 1993.</w:t>
      </w:r>
    </w:p>
    <w:p w:rsidR="001220F3" w:rsidRPr="00810301" w:rsidRDefault="001220F3" w:rsidP="001220F3">
      <w:pPr>
        <w:spacing w:line="276" w:lineRule="auto"/>
        <w:ind w:left="360"/>
        <w:jc w:val="both"/>
        <w:rPr>
          <w:bCs/>
          <w:lang w:eastAsia="ru-RU"/>
        </w:rPr>
      </w:pPr>
      <w:r w:rsidRPr="00810301">
        <w:rPr>
          <w:bCs/>
          <w:lang w:eastAsia="ru-RU"/>
        </w:rPr>
        <w:t>9.</w:t>
      </w:r>
      <w:r w:rsidRPr="00810301">
        <w:rPr>
          <w:bCs/>
          <w:lang w:eastAsia="ru-RU"/>
        </w:rPr>
        <w:tab/>
      </w:r>
      <w:proofErr w:type="spellStart"/>
      <w:r w:rsidRPr="00810301">
        <w:rPr>
          <w:bCs/>
          <w:lang w:eastAsia="ru-RU"/>
        </w:rPr>
        <w:t>Лайонз</w:t>
      </w:r>
      <w:proofErr w:type="spellEnd"/>
      <w:r w:rsidRPr="00810301">
        <w:rPr>
          <w:bCs/>
          <w:lang w:eastAsia="ru-RU"/>
        </w:rPr>
        <w:t xml:space="preserve"> Дж. Вступ в теоретичну лінгвістику. – Київ, 2004.</w:t>
      </w:r>
    </w:p>
    <w:p w:rsidR="001220F3" w:rsidRPr="00810301" w:rsidRDefault="001220F3" w:rsidP="001220F3">
      <w:pPr>
        <w:spacing w:line="276" w:lineRule="auto"/>
        <w:ind w:left="360"/>
        <w:jc w:val="both"/>
        <w:rPr>
          <w:bCs/>
          <w:lang w:eastAsia="ru-RU"/>
        </w:rPr>
      </w:pPr>
      <w:r w:rsidRPr="00810301">
        <w:rPr>
          <w:bCs/>
          <w:lang w:eastAsia="ru-RU"/>
        </w:rPr>
        <w:t>10.</w:t>
      </w:r>
      <w:r w:rsidRPr="00810301">
        <w:rPr>
          <w:bCs/>
          <w:lang w:eastAsia="ru-RU"/>
        </w:rPr>
        <w:tab/>
      </w:r>
      <w:proofErr w:type="spellStart"/>
      <w:r w:rsidRPr="00810301">
        <w:rPr>
          <w:bCs/>
          <w:lang w:eastAsia="ru-RU"/>
        </w:rPr>
        <w:t>Перебийніс</w:t>
      </w:r>
      <w:proofErr w:type="spellEnd"/>
      <w:r w:rsidRPr="00810301">
        <w:rPr>
          <w:bCs/>
          <w:lang w:eastAsia="ru-RU"/>
        </w:rPr>
        <w:t xml:space="preserve"> В.С. Кількісні та якісні характеристики мовних систем. – Київ : Наукова думка., 1990.</w:t>
      </w:r>
    </w:p>
    <w:p w:rsidR="001220F3" w:rsidRPr="00810301" w:rsidRDefault="001220F3" w:rsidP="001220F3">
      <w:pPr>
        <w:spacing w:line="276" w:lineRule="auto"/>
        <w:ind w:left="360"/>
        <w:jc w:val="both"/>
        <w:rPr>
          <w:bCs/>
          <w:lang w:eastAsia="ru-RU"/>
        </w:rPr>
      </w:pPr>
      <w:r w:rsidRPr="00810301">
        <w:rPr>
          <w:bCs/>
          <w:lang w:eastAsia="ru-RU"/>
        </w:rPr>
        <w:t>11.</w:t>
      </w:r>
      <w:r w:rsidRPr="00810301">
        <w:rPr>
          <w:bCs/>
          <w:lang w:eastAsia="ru-RU"/>
        </w:rPr>
        <w:tab/>
        <w:t xml:space="preserve">Удовиченко Г.М. Загальне мовознавство. – Київ : ВЦ «Академія», 2007. </w:t>
      </w:r>
    </w:p>
    <w:p w:rsidR="001220F3" w:rsidRPr="00810301" w:rsidRDefault="001220F3" w:rsidP="001220F3">
      <w:pPr>
        <w:spacing w:line="276" w:lineRule="auto"/>
        <w:ind w:left="360"/>
        <w:jc w:val="both"/>
        <w:rPr>
          <w:bCs/>
          <w:lang w:eastAsia="ru-RU"/>
        </w:rPr>
      </w:pPr>
      <w:r w:rsidRPr="00810301">
        <w:rPr>
          <w:bCs/>
          <w:lang w:eastAsia="ru-RU"/>
        </w:rPr>
        <w:t>12.</w:t>
      </w:r>
      <w:r w:rsidRPr="00810301">
        <w:rPr>
          <w:bCs/>
          <w:lang w:eastAsia="ru-RU"/>
        </w:rPr>
        <w:tab/>
      </w:r>
      <w:proofErr w:type="spellStart"/>
      <w:r w:rsidRPr="00810301">
        <w:rPr>
          <w:bCs/>
          <w:lang w:eastAsia="ru-RU"/>
        </w:rPr>
        <w:t>Хайдеггер</w:t>
      </w:r>
      <w:proofErr w:type="spellEnd"/>
      <w:r w:rsidRPr="00810301">
        <w:rPr>
          <w:bCs/>
          <w:lang w:eastAsia="ru-RU"/>
        </w:rPr>
        <w:t xml:space="preserve"> М. </w:t>
      </w:r>
      <w:proofErr w:type="spellStart"/>
      <w:r w:rsidRPr="00810301">
        <w:rPr>
          <w:bCs/>
          <w:lang w:eastAsia="ru-RU"/>
        </w:rPr>
        <w:t>Язык</w:t>
      </w:r>
      <w:proofErr w:type="spellEnd"/>
      <w:r w:rsidRPr="00810301">
        <w:rPr>
          <w:bCs/>
          <w:lang w:eastAsia="ru-RU"/>
        </w:rPr>
        <w:t xml:space="preserve">. – </w:t>
      </w:r>
      <w:proofErr w:type="spellStart"/>
      <w:r w:rsidRPr="00810301">
        <w:rPr>
          <w:bCs/>
          <w:lang w:eastAsia="ru-RU"/>
        </w:rPr>
        <w:t>СПб</w:t>
      </w:r>
      <w:proofErr w:type="spellEnd"/>
      <w:r w:rsidRPr="00810301">
        <w:rPr>
          <w:bCs/>
          <w:lang w:eastAsia="ru-RU"/>
        </w:rPr>
        <w:t>., 2007.</w:t>
      </w:r>
    </w:p>
    <w:p w:rsidR="001220F3" w:rsidRPr="00810301" w:rsidRDefault="001220F3" w:rsidP="001220F3">
      <w:pPr>
        <w:spacing w:line="276" w:lineRule="auto"/>
        <w:ind w:left="360"/>
        <w:jc w:val="both"/>
        <w:rPr>
          <w:bCs/>
          <w:lang w:eastAsia="ru-RU"/>
        </w:rPr>
      </w:pPr>
      <w:r w:rsidRPr="00810301">
        <w:rPr>
          <w:bCs/>
          <w:lang w:eastAsia="ru-RU"/>
        </w:rPr>
        <w:lastRenderedPageBreak/>
        <w:t>13.</w:t>
      </w:r>
      <w:r w:rsidRPr="00810301">
        <w:rPr>
          <w:bCs/>
          <w:lang w:eastAsia="ru-RU"/>
        </w:rPr>
        <w:tab/>
      </w:r>
      <w:proofErr w:type="spellStart"/>
      <w:r w:rsidRPr="00810301">
        <w:rPr>
          <w:bCs/>
          <w:lang w:eastAsia="ru-RU"/>
        </w:rPr>
        <w:t>Хроленко</w:t>
      </w:r>
      <w:proofErr w:type="spellEnd"/>
      <w:r w:rsidRPr="00810301">
        <w:rPr>
          <w:bCs/>
          <w:lang w:eastAsia="ru-RU"/>
        </w:rPr>
        <w:t xml:space="preserve"> А. Т. Теорія мови. – Київ, 2004.</w:t>
      </w:r>
    </w:p>
    <w:p w:rsidR="001220F3" w:rsidRPr="00810301" w:rsidRDefault="001220F3" w:rsidP="001220F3">
      <w:pPr>
        <w:spacing w:line="276" w:lineRule="auto"/>
        <w:ind w:left="360"/>
        <w:jc w:val="both"/>
        <w:rPr>
          <w:bCs/>
          <w:lang w:eastAsia="ru-RU"/>
        </w:rPr>
      </w:pPr>
      <w:r w:rsidRPr="00810301">
        <w:rPr>
          <w:bCs/>
          <w:lang w:eastAsia="ru-RU"/>
        </w:rPr>
        <w:t>14.</w:t>
      </w:r>
      <w:r w:rsidRPr="00810301">
        <w:rPr>
          <w:bCs/>
          <w:lang w:eastAsia="ru-RU"/>
        </w:rPr>
        <w:tab/>
        <w:t>Електронна бібліотека України. URL: http://lib.com.ua</w:t>
      </w:r>
    </w:p>
    <w:p w:rsidR="001220F3" w:rsidRPr="00810301" w:rsidRDefault="001220F3" w:rsidP="001220F3">
      <w:pPr>
        <w:spacing w:line="276" w:lineRule="auto"/>
        <w:ind w:left="360"/>
        <w:jc w:val="both"/>
        <w:rPr>
          <w:bCs/>
          <w:lang w:eastAsia="ru-RU"/>
        </w:rPr>
      </w:pPr>
      <w:r w:rsidRPr="00810301">
        <w:rPr>
          <w:bCs/>
          <w:lang w:eastAsia="ru-RU"/>
        </w:rPr>
        <w:t>15.</w:t>
      </w:r>
      <w:r w:rsidRPr="00810301">
        <w:rPr>
          <w:bCs/>
          <w:lang w:eastAsia="ru-RU"/>
        </w:rPr>
        <w:tab/>
        <w:t xml:space="preserve">Електронна бібліотека України </w:t>
      </w:r>
      <w:proofErr w:type="spellStart"/>
      <w:r w:rsidRPr="00810301">
        <w:rPr>
          <w:bCs/>
          <w:lang w:eastAsia="ru-RU"/>
        </w:rPr>
        <w:t>ElibUkr</w:t>
      </w:r>
      <w:proofErr w:type="spellEnd"/>
      <w:r w:rsidRPr="00810301">
        <w:rPr>
          <w:bCs/>
          <w:lang w:eastAsia="ru-RU"/>
        </w:rPr>
        <w:t>. URL: http://www.elibukr.org/uk/</w:t>
      </w:r>
    </w:p>
    <w:p w:rsidR="001220F3" w:rsidRDefault="001220F3" w:rsidP="001220F3">
      <w:pPr>
        <w:spacing w:line="276" w:lineRule="auto"/>
        <w:ind w:left="360"/>
        <w:jc w:val="both"/>
        <w:rPr>
          <w:bCs/>
          <w:lang w:eastAsia="ru-RU"/>
        </w:rPr>
      </w:pPr>
      <w:r w:rsidRPr="00810301">
        <w:rPr>
          <w:bCs/>
          <w:lang w:eastAsia="ru-RU"/>
        </w:rPr>
        <w:t>16.</w:t>
      </w:r>
      <w:r w:rsidRPr="00810301">
        <w:rPr>
          <w:bCs/>
          <w:lang w:eastAsia="ru-RU"/>
        </w:rPr>
        <w:tab/>
        <w:t xml:space="preserve">Електронна бібліотека україномовної літератури ЧТИВО. URL: </w:t>
      </w:r>
      <w:hyperlink r:id="rId9" w:history="1">
        <w:r w:rsidRPr="00810301">
          <w:rPr>
            <w:rStyle w:val="af2"/>
            <w:bCs/>
            <w:lang w:eastAsia="ru-RU"/>
          </w:rPr>
          <w:t>http://chtyvo.org.ua</w:t>
        </w:r>
      </w:hyperlink>
    </w:p>
    <w:p w:rsidR="001220F3" w:rsidRPr="00810301" w:rsidRDefault="001220F3" w:rsidP="001220F3">
      <w:pPr>
        <w:spacing w:line="276" w:lineRule="auto"/>
        <w:ind w:left="360"/>
        <w:jc w:val="both"/>
        <w:rPr>
          <w:bCs/>
          <w:lang w:eastAsia="ru-RU"/>
        </w:rPr>
      </w:pPr>
    </w:p>
    <w:p w:rsidR="001220F3" w:rsidRPr="00D71BB1" w:rsidRDefault="001220F3" w:rsidP="001220F3">
      <w:pPr>
        <w:spacing w:line="276" w:lineRule="auto"/>
        <w:ind w:left="360"/>
        <w:jc w:val="center"/>
        <w:rPr>
          <w:bCs/>
          <w:i/>
          <w:iCs/>
          <w:lang w:eastAsia="ru-RU"/>
        </w:rPr>
      </w:pPr>
      <w:r w:rsidRPr="00D71BB1">
        <w:rPr>
          <w:bCs/>
          <w:i/>
          <w:iCs/>
          <w:lang w:eastAsia="ru-RU"/>
        </w:rPr>
        <w:t>«Вступ до літературознавства» (ЗМ2)</w:t>
      </w:r>
    </w:p>
    <w:p w:rsidR="001220F3" w:rsidRPr="00D71BB1" w:rsidRDefault="001220F3" w:rsidP="001220F3">
      <w:pPr>
        <w:spacing w:line="276" w:lineRule="auto"/>
        <w:ind w:left="360"/>
        <w:jc w:val="both"/>
        <w:rPr>
          <w:bCs/>
          <w:i/>
          <w:iCs/>
          <w:lang w:eastAsia="ru-RU"/>
        </w:rPr>
      </w:pPr>
      <w:r w:rsidRPr="00D71BB1">
        <w:rPr>
          <w:bCs/>
          <w:i/>
          <w:iCs/>
          <w:lang w:eastAsia="ru-RU"/>
        </w:rPr>
        <w:t>Основна</w:t>
      </w:r>
    </w:p>
    <w:p w:rsidR="001220F3" w:rsidRPr="00810301" w:rsidRDefault="001220F3" w:rsidP="001220F3">
      <w:pPr>
        <w:spacing w:line="276" w:lineRule="auto"/>
        <w:ind w:left="360"/>
        <w:jc w:val="both"/>
        <w:rPr>
          <w:bCs/>
          <w:lang w:eastAsia="ru-RU"/>
        </w:rPr>
      </w:pPr>
      <w:r w:rsidRPr="00810301">
        <w:rPr>
          <w:bCs/>
          <w:lang w:eastAsia="ru-RU"/>
        </w:rPr>
        <w:t>1.</w:t>
      </w:r>
      <w:r w:rsidRPr="00810301">
        <w:rPr>
          <w:bCs/>
          <w:lang w:eastAsia="ru-RU"/>
        </w:rPr>
        <w:tab/>
        <w:t>Білоус П.В. Вступ до літературознавства : навчальний посібник. Київ : ВЦ "Академія", 2011. 336 с.</w:t>
      </w:r>
    </w:p>
    <w:p w:rsidR="001220F3" w:rsidRPr="00810301" w:rsidRDefault="001220F3" w:rsidP="001220F3">
      <w:pPr>
        <w:spacing w:line="276" w:lineRule="auto"/>
        <w:ind w:left="360"/>
        <w:jc w:val="both"/>
        <w:rPr>
          <w:bCs/>
          <w:lang w:eastAsia="ru-RU"/>
        </w:rPr>
      </w:pPr>
      <w:r w:rsidRPr="00810301">
        <w:rPr>
          <w:bCs/>
          <w:lang w:eastAsia="ru-RU"/>
        </w:rPr>
        <w:t>2.</w:t>
      </w:r>
      <w:r w:rsidRPr="00810301">
        <w:rPr>
          <w:bCs/>
          <w:lang w:eastAsia="ru-RU"/>
        </w:rPr>
        <w:tab/>
        <w:t xml:space="preserve">Вступ до літературознавства. Хрестоматія : </w:t>
      </w:r>
      <w:proofErr w:type="spellStart"/>
      <w:r w:rsidRPr="00810301">
        <w:rPr>
          <w:bCs/>
          <w:lang w:eastAsia="ru-RU"/>
        </w:rPr>
        <w:t>навч</w:t>
      </w:r>
      <w:proofErr w:type="spellEnd"/>
      <w:r w:rsidRPr="00810301">
        <w:rPr>
          <w:bCs/>
          <w:lang w:eastAsia="ru-RU"/>
        </w:rPr>
        <w:t xml:space="preserve">. посібник / </w:t>
      </w:r>
      <w:proofErr w:type="spellStart"/>
      <w:r w:rsidRPr="00810301">
        <w:rPr>
          <w:bCs/>
          <w:lang w:eastAsia="ru-RU"/>
        </w:rPr>
        <w:t>упоряд</w:t>
      </w:r>
      <w:proofErr w:type="spellEnd"/>
      <w:r w:rsidRPr="00810301">
        <w:rPr>
          <w:bCs/>
          <w:lang w:eastAsia="ru-RU"/>
        </w:rPr>
        <w:t xml:space="preserve">. Н. </w:t>
      </w:r>
      <w:proofErr w:type="spellStart"/>
      <w:r w:rsidRPr="00810301">
        <w:rPr>
          <w:bCs/>
          <w:lang w:eastAsia="ru-RU"/>
        </w:rPr>
        <w:t>Бернадська</w:t>
      </w:r>
      <w:proofErr w:type="spellEnd"/>
      <w:r w:rsidRPr="00810301">
        <w:rPr>
          <w:bCs/>
          <w:lang w:eastAsia="ru-RU"/>
        </w:rPr>
        <w:t xml:space="preserve">. Київ : Освіта, 1995. 312 с. </w:t>
      </w:r>
    </w:p>
    <w:p w:rsidR="001220F3" w:rsidRPr="00810301" w:rsidRDefault="001220F3" w:rsidP="001220F3">
      <w:pPr>
        <w:spacing w:line="276" w:lineRule="auto"/>
        <w:ind w:left="360"/>
        <w:jc w:val="both"/>
        <w:rPr>
          <w:bCs/>
          <w:lang w:eastAsia="ru-RU"/>
        </w:rPr>
      </w:pPr>
      <w:r w:rsidRPr="00810301">
        <w:rPr>
          <w:bCs/>
          <w:lang w:eastAsia="ru-RU"/>
        </w:rPr>
        <w:t>3.</w:t>
      </w:r>
      <w:r w:rsidRPr="00810301">
        <w:rPr>
          <w:bCs/>
          <w:lang w:eastAsia="ru-RU"/>
        </w:rPr>
        <w:tab/>
        <w:t>Літературознавча енциклопедія : у двох томах / авт.-уклад. Ю.І. Ковалів. Київ : ВЦ "Академія", 2007. (Енциклопедія ерудита).</w:t>
      </w:r>
    </w:p>
    <w:p w:rsidR="001220F3" w:rsidRPr="00810301" w:rsidRDefault="001220F3" w:rsidP="001220F3">
      <w:pPr>
        <w:spacing w:line="276" w:lineRule="auto"/>
        <w:ind w:left="360"/>
        <w:jc w:val="both"/>
        <w:rPr>
          <w:bCs/>
          <w:lang w:eastAsia="ru-RU"/>
        </w:rPr>
      </w:pPr>
      <w:r w:rsidRPr="00810301">
        <w:rPr>
          <w:bCs/>
          <w:lang w:eastAsia="ru-RU"/>
        </w:rPr>
        <w:t>4.</w:t>
      </w:r>
      <w:r w:rsidRPr="00810301">
        <w:rPr>
          <w:bCs/>
          <w:lang w:eastAsia="ru-RU"/>
        </w:rPr>
        <w:tab/>
        <w:t>Ткаченко А. Мистецтво слова. Вступ до літературознавства. Київ : Правда Ярославичів, 1998. 448 с.</w:t>
      </w:r>
    </w:p>
    <w:p w:rsidR="001220F3" w:rsidRPr="00810301" w:rsidRDefault="001220F3" w:rsidP="001220F3">
      <w:pPr>
        <w:spacing w:line="276" w:lineRule="auto"/>
        <w:ind w:left="360"/>
        <w:jc w:val="both"/>
        <w:rPr>
          <w:bCs/>
          <w:lang w:eastAsia="ru-RU"/>
        </w:rPr>
      </w:pPr>
      <w:r w:rsidRPr="00810301">
        <w:rPr>
          <w:bCs/>
          <w:lang w:eastAsia="ru-RU"/>
        </w:rPr>
        <w:t>5.</w:t>
      </w:r>
      <w:r w:rsidRPr="00810301">
        <w:rPr>
          <w:bCs/>
          <w:lang w:eastAsia="ru-RU"/>
        </w:rPr>
        <w:tab/>
        <w:t>Ференц Н.С. Основи літературознавства. Київ : Знання, 2011. 432 с.</w:t>
      </w:r>
    </w:p>
    <w:p w:rsidR="001220F3" w:rsidRPr="00810301" w:rsidRDefault="001220F3" w:rsidP="001220F3">
      <w:pPr>
        <w:spacing w:line="276" w:lineRule="auto"/>
        <w:ind w:left="360"/>
        <w:jc w:val="both"/>
        <w:rPr>
          <w:bCs/>
          <w:lang w:eastAsia="ru-RU"/>
        </w:rPr>
      </w:pPr>
    </w:p>
    <w:p w:rsidR="001220F3" w:rsidRPr="00D71BB1" w:rsidRDefault="001220F3" w:rsidP="001220F3">
      <w:pPr>
        <w:spacing w:line="276" w:lineRule="auto"/>
        <w:ind w:left="360"/>
        <w:rPr>
          <w:bCs/>
          <w:i/>
          <w:iCs/>
          <w:lang w:eastAsia="ru-RU"/>
        </w:rPr>
      </w:pPr>
      <w:r w:rsidRPr="00D71BB1">
        <w:rPr>
          <w:bCs/>
          <w:i/>
          <w:iCs/>
          <w:lang w:eastAsia="ru-RU"/>
        </w:rPr>
        <w:t>Допоміжна</w:t>
      </w:r>
    </w:p>
    <w:p w:rsidR="001220F3" w:rsidRPr="00810301" w:rsidRDefault="001220F3" w:rsidP="001220F3">
      <w:pPr>
        <w:spacing w:line="276" w:lineRule="auto"/>
        <w:ind w:left="360"/>
        <w:jc w:val="both"/>
        <w:rPr>
          <w:bCs/>
          <w:lang w:eastAsia="ru-RU"/>
        </w:rPr>
      </w:pPr>
      <w:r w:rsidRPr="00810301">
        <w:rPr>
          <w:bCs/>
          <w:lang w:eastAsia="ru-RU"/>
        </w:rPr>
        <w:t>1.</w:t>
      </w:r>
      <w:r w:rsidRPr="00810301">
        <w:rPr>
          <w:bCs/>
          <w:lang w:eastAsia="ru-RU"/>
        </w:rPr>
        <w:tab/>
      </w:r>
      <w:proofErr w:type="spellStart"/>
      <w:r w:rsidRPr="00810301">
        <w:rPr>
          <w:bCs/>
          <w:lang w:eastAsia="ru-RU"/>
        </w:rPr>
        <w:t>Баррі</w:t>
      </w:r>
      <w:proofErr w:type="spellEnd"/>
      <w:r w:rsidRPr="00810301">
        <w:rPr>
          <w:bCs/>
          <w:lang w:eastAsia="ru-RU"/>
        </w:rPr>
        <w:t xml:space="preserve"> П. Вступ до теорії : літературознавство і культурологія / пер. з англ. О. </w:t>
      </w:r>
      <w:proofErr w:type="spellStart"/>
      <w:r w:rsidRPr="00810301">
        <w:rPr>
          <w:bCs/>
          <w:lang w:eastAsia="ru-RU"/>
        </w:rPr>
        <w:t>Погинайко</w:t>
      </w:r>
      <w:proofErr w:type="spellEnd"/>
      <w:r w:rsidRPr="00810301">
        <w:rPr>
          <w:bCs/>
          <w:lang w:eastAsia="ru-RU"/>
        </w:rPr>
        <w:t>. Київ : Смолоскип, 2008. 360 с.</w:t>
      </w:r>
    </w:p>
    <w:p w:rsidR="001220F3" w:rsidRPr="00810301" w:rsidRDefault="001220F3" w:rsidP="001220F3">
      <w:pPr>
        <w:spacing w:line="276" w:lineRule="auto"/>
        <w:ind w:left="360"/>
        <w:jc w:val="both"/>
        <w:rPr>
          <w:bCs/>
          <w:lang w:eastAsia="ru-RU"/>
        </w:rPr>
      </w:pPr>
      <w:r w:rsidRPr="00810301">
        <w:rPr>
          <w:bCs/>
          <w:lang w:eastAsia="ru-RU"/>
        </w:rPr>
        <w:t>2.</w:t>
      </w:r>
      <w:r w:rsidRPr="00810301">
        <w:rPr>
          <w:bCs/>
          <w:lang w:eastAsia="ru-RU"/>
        </w:rPr>
        <w:tab/>
      </w:r>
      <w:proofErr w:type="spellStart"/>
      <w:r w:rsidRPr="00810301">
        <w:rPr>
          <w:bCs/>
          <w:lang w:eastAsia="ru-RU"/>
        </w:rPr>
        <w:t>Бахтин</w:t>
      </w:r>
      <w:proofErr w:type="spellEnd"/>
      <w:r w:rsidRPr="00810301">
        <w:rPr>
          <w:bCs/>
          <w:lang w:eastAsia="ru-RU"/>
        </w:rPr>
        <w:t xml:space="preserve"> М.М. </w:t>
      </w:r>
      <w:proofErr w:type="spellStart"/>
      <w:r w:rsidRPr="00810301">
        <w:rPr>
          <w:bCs/>
          <w:lang w:eastAsia="ru-RU"/>
        </w:rPr>
        <w:t>Формы</w:t>
      </w:r>
      <w:proofErr w:type="spellEnd"/>
      <w:r w:rsidRPr="00810301">
        <w:rPr>
          <w:bCs/>
          <w:lang w:eastAsia="ru-RU"/>
        </w:rPr>
        <w:t xml:space="preserve"> </w:t>
      </w:r>
      <w:proofErr w:type="spellStart"/>
      <w:r w:rsidRPr="00810301">
        <w:rPr>
          <w:bCs/>
          <w:lang w:eastAsia="ru-RU"/>
        </w:rPr>
        <w:t>времени</w:t>
      </w:r>
      <w:proofErr w:type="spellEnd"/>
      <w:r w:rsidRPr="00810301">
        <w:rPr>
          <w:bCs/>
          <w:lang w:eastAsia="ru-RU"/>
        </w:rPr>
        <w:t xml:space="preserve"> и </w:t>
      </w:r>
      <w:proofErr w:type="spellStart"/>
      <w:r w:rsidRPr="00810301">
        <w:rPr>
          <w:bCs/>
          <w:lang w:eastAsia="ru-RU"/>
        </w:rPr>
        <w:t>хронотопа</w:t>
      </w:r>
      <w:proofErr w:type="spellEnd"/>
      <w:r w:rsidRPr="00810301">
        <w:rPr>
          <w:bCs/>
          <w:lang w:eastAsia="ru-RU"/>
        </w:rPr>
        <w:t xml:space="preserve"> в </w:t>
      </w:r>
      <w:proofErr w:type="spellStart"/>
      <w:r w:rsidRPr="00810301">
        <w:rPr>
          <w:bCs/>
          <w:lang w:eastAsia="ru-RU"/>
        </w:rPr>
        <w:t>романе</w:t>
      </w:r>
      <w:proofErr w:type="spellEnd"/>
      <w:r w:rsidRPr="00810301">
        <w:rPr>
          <w:bCs/>
          <w:lang w:eastAsia="ru-RU"/>
        </w:rPr>
        <w:t xml:space="preserve">. </w:t>
      </w:r>
      <w:proofErr w:type="spellStart"/>
      <w:r w:rsidRPr="00810301">
        <w:rPr>
          <w:bCs/>
          <w:lang w:eastAsia="ru-RU"/>
        </w:rPr>
        <w:t>Бахтин</w:t>
      </w:r>
      <w:proofErr w:type="spellEnd"/>
      <w:r w:rsidRPr="00810301">
        <w:rPr>
          <w:bCs/>
          <w:lang w:eastAsia="ru-RU"/>
        </w:rPr>
        <w:t xml:space="preserve"> М.М. </w:t>
      </w:r>
      <w:proofErr w:type="spellStart"/>
      <w:r w:rsidRPr="00810301">
        <w:rPr>
          <w:bCs/>
          <w:lang w:eastAsia="ru-RU"/>
        </w:rPr>
        <w:t>Вопросы</w:t>
      </w:r>
      <w:proofErr w:type="spellEnd"/>
      <w:r w:rsidRPr="00810301">
        <w:rPr>
          <w:bCs/>
          <w:lang w:eastAsia="ru-RU"/>
        </w:rPr>
        <w:t xml:space="preserve"> </w:t>
      </w:r>
      <w:proofErr w:type="spellStart"/>
      <w:r w:rsidRPr="00810301">
        <w:rPr>
          <w:bCs/>
          <w:lang w:eastAsia="ru-RU"/>
        </w:rPr>
        <w:t>литературы</w:t>
      </w:r>
      <w:proofErr w:type="spellEnd"/>
      <w:r w:rsidRPr="00810301">
        <w:rPr>
          <w:bCs/>
          <w:lang w:eastAsia="ru-RU"/>
        </w:rPr>
        <w:t xml:space="preserve"> и </w:t>
      </w:r>
      <w:proofErr w:type="spellStart"/>
      <w:r w:rsidRPr="00810301">
        <w:rPr>
          <w:bCs/>
          <w:lang w:eastAsia="ru-RU"/>
        </w:rPr>
        <w:t>эстетики</w:t>
      </w:r>
      <w:proofErr w:type="spellEnd"/>
      <w:r w:rsidRPr="00810301">
        <w:rPr>
          <w:bCs/>
          <w:lang w:eastAsia="ru-RU"/>
        </w:rPr>
        <w:t xml:space="preserve">. Москва : </w:t>
      </w:r>
      <w:proofErr w:type="spellStart"/>
      <w:r w:rsidRPr="00810301">
        <w:rPr>
          <w:bCs/>
          <w:lang w:eastAsia="ru-RU"/>
        </w:rPr>
        <w:t>Худож</w:t>
      </w:r>
      <w:proofErr w:type="spellEnd"/>
      <w:r w:rsidRPr="00810301">
        <w:rPr>
          <w:bCs/>
          <w:lang w:eastAsia="ru-RU"/>
        </w:rPr>
        <w:t xml:space="preserve">. </w:t>
      </w:r>
      <w:proofErr w:type="spellStart"/>
      <w:r w:rsidRPr="00810301">
        <w:rPr>
          <w:bCs/>
          <w:lang w:eastAsia="ru-RU"/>
        </w:rPr>
        <w:t>лит</w:t>
      </w:r>
      <w:proofErr w:type="spellEnd"/>
      <w:r w:rsidRPr="00810301">
        <w:rPr>
          <w:bCs/>
          <w:lang w:eastAsia="ru-RU"/>
        </w:rPr>
        <w:t>., 1975. С.234–407.</w:t>
      </w:r>
    </w:p>
    <w:p w:rsidR="001220F3" w:rsidRPr="00810301" w:rsidRDefault="001220F3" w:rsidP="001220F3">
      <w:pPr>
        <w:spacing w:line="276" w:lineRule="auto"/>
        <w:ind w:left="360"/>
        <w:jc w:val="both"/>
        <w:rPr>
          <w:bCs/>
          <w:lang w:eastAsia="ru-RU"/>
        </w:rPr>
      </w:pPr>
      <w:r w:rsidRPr="00810301">
        <w:rPr>
          <w:bCs/>
          <w:lang w:eastAsia="ru-RU"/>
        </w:rPr>
        <w:t>3.</w:t>
      </w:r>
      <w:r w:rsidRPr="00810301">
        <w:rPr>
          <w:bCs/>
          <w:lang w:eastAsia="ru-RU"/>
        </w:rPr>
        <w:tab/>
      </w:r>
      <w:proofErr w:type="spellStart"/>
      <w:r w:rsidRPr="00810301">
        <w:rPr>
          <w:bCs/>
          <w:lang w:eastAsia="ru-RU"/>
        </w:rPr>
        <w:t>Бернадська</w:t>
      </w:r>
      <w:proofErr w:type="spellEnd"/>
      <w:r w:rsidRPr="00810301">
        <w:rPr>
          <w:bCs/>
          <w:lang w:eastAsia="ru-RU"/>
        </w:rPr>
        <w:t xml:space="preserve"> Н. І. Композиція літературного твору. Київ: КДУ, 1992. 184 с.</w:t>
      </w:r>
    </w:p>
    <w:p w:rsidR="001220F3" w:rsidRPr="00810301" w:rsidRDefault="001220F3" w:rsidP="001220F3">
      <w:pPr>
        <w:spacing w:line="276" w:lineRule="auto"/>
        <w:ind w:left="360"/>
        <w:jc w:val="both"/>
        <w:rPr>
          <w:bCs/>
          <w:lang w:eastAsia="ru-RU"/>
        </w:rPr>
      </w:pPr>
      <w:r w:rsidRPr="00810301">
        <w:rPr>
          <w:bCs/>
          <w:lang w:eastAsia="ru-RU"/>
        </w:rPr>
        <w:t>4.</w:t>
      </w:r>
      <w:r w:rsidRPr="00810301">
        <w:rPr>
          <w:bCs/>
          <w:lang w:eastAsia="ru-RU"/>
        </w:rPr>
        <w:tab/>
        <w:t xml:space="preserve">Біла А. Український літературний авангард: пошуки, стильові напрямки. Донецьк : </w:t>
      </w:r>
      <w:proofErr w:type="spellStart"/>
      <w:r w:rsidRPr="00810301">
        <w:rPr>
          <w:bCs/>
          <w:lang w:eastAsia="ru-RU"/>
        </w:rPr>
        <w:t>ДонНУ</w:t>
      </w:r>
      <w:proofErr w:type="spellEnd"/>
      <w:r w:rsidRPr="00810301">
        <w:rPr>
          <w:bCs/>
          <w:lang w:eastAsia="ru-RU"/>
        </w:rPr>
        <w:t>, 2004. 445с.</w:t>
      </w:r>
    </w:p>
    <w:p w:rsidR="001220F3" w:rsidRPr="00810301" w:rsidRDefault="001220F3" w:rsidP="001220F3">
      <w:pPr>
        <w:spacing w:line="276" w:lineRule="auto"/>
        <w:ind w:left="360"/>
        <w:jc w:val="both"/>
        <w:rPr>
          <w:bCs/>
          <w:lang w:eastAsia="ru-RU"/>
        </w:rPr>
      </w:pPr>
      <w:r w:rsidRPr="00810301">
        <w:rPr>
          <w:bCs/>
          <w:lang w:eastAsia="ru-RU"/>
        </w:rPr>
        <w:t>5.</w:t>
      </w:r>
      <w:r w:rsidRPr="00810301">
        <w:rPr>
          <w:bCs/>
          <w:lang w:eastAsia="ru-RU"/>
        </w:rPr>
        <w:tab/>
      </w:r>
      <w:proofErr w:type="spellStart"/>
      <w:r w:rsidRPr="00810301">
        <w:rPr>
          <w:bCs/>
          <w:lang w:eastAsia="ru-RU"/>
        </w:rPr>
        <w:t>Бланшо</w:t>
      </w:r>
      <w:proofErr w:type="spellEnd"/>
      <w:r w:rsidRPr="00810301">
        <w:rPr>
          <w:bCs/>
          <w:lang w:eastAsia="ru-RU"/>
        </w:rPr>
        <w:t xml:space="preserve"> М. Простір літератури / пер. з </w:t>
      </w:r>
      <w:proofErr w:type="spellStart"/>
      <w:r w:rsidRPr="00810301">
        <w:rPr>
          <w:bCs/>
          <w:lang w:eastAsia="ru-RU"/>
        </w:rPr>
        <w:t>франц.Л</w:t>
      </w:r>
      <w:proofErr w:type="spellEnd"/>
      <w:r w:rsidRPr="00810301">
        <w:rPr>
          <w:bCs/>
          <w:lang w:eastAsia="ru-RU"/>
        </w:rPr>
        <w:t xml:space="preserve">. Кононович. Львів : </w:t>
      </w:r>
      <w:proofErr w:type="spellStart"/>
      <w:r w:rsidRPr="00810301">
        <w:rPr>
          <w:bCs/>
          <w:lang w:eastAsia="ru-RU"/>
        </w:rPr>
        <w:t>Кальварія</w:t>
      </w:r>
      <w:proofErr w:type="spellEnd"/>
      <w:r w:rsidRPr="00810301">
        <w:rPr>
          <w:bCs/>
          <w:lang w:eastAsia="ru-RU"/>
        </w:rPr>
        <w:t>, 2007. 272 с.</w:t>
      </w:r>
    </w:p>
    <w:p w:rsidR="001220F3" w:rsidRPr="00810301" w:rsidRDefault="001220F3" w:rsidP="001220F3">
      <w:pPr>
        <w:spacing w:line="276" w:lineRule="auto"/>
        <w:ind w:left="360"/>
        <w:jc w:val="both"/>
        <w:rPr>
          <w:bCs/>
          <w:lang w:eastAsia="ru-RU"/>
        </w:rPr>
      </w:pPr>
      <w:r w:rsidRPr="00810301">
        <w:rPr>
          <w:bCs/>
          <w:lang w:eastAsia="ru-RU"/>
        </w:rPr>
        <w:t>6.</w:t>
      </w:r>
      <w:r w:rsidRPr="00810301">
        <w:rPr>
          <w:bCs/>
          <w:lang w:eastAsia="ru-RU"/>
        </w:rPr>
        <w:tab/>
      </w:r>
      <w:proofErr w:type="spellStart"/>
      <w:r w:rsidRPr="00810301">
        <w:rPr>
          <w:bCs/>
          <w:lang w:eastAsia="ru-RU"/>
        </w:rPr>
        <w:t>Бовсунівська</w:t>
      </w:r>
      <w:proofErr w:type="spellEnd"/>
      <w:r w:rsidRPr="00810301">
        <w:rPr>
          <w:bCs/>
          <w:lang w:eastAsia="ru-RU"/>
        </w:rPr>
        <w:t xml:space="preserve"> Т. Когнітивна </w:t>
      </w:r>
      <w:proofErr w:type="spellStart"/>
      <w:r w:rsidRPr="00810301">
        <w:rPr>
          <w:bCs/>
          <w:lang w:eastAsia="ru-RU"/>
        </w:rPr>
        <w:t>жанрологія</w:t>
      </w:r>
      <w:proofErr w:type="spellEnd"/>
      <w:r w:rsidRPr="00810301">
        <w:rPr>
          <w:bCs/>
          <w:lang w:eastAsia="ru-RU"/>
        </w:rPr>
        <w:t xml:space="preserve"> і поетика : монографія. Київ, 2010. 180 с.</w:t>
      </w:r>
    </w:p>
    <w:p w:rsidR="001220F3" w:rsidRPr="00810301" w:rsidRDefault="001220F3" w:rsidP="001220F3">
      <w:pPr>
        <w:spacing w:line="276" w:lineRule="auto"/>
        <w:ind w:left="360"/>
        <w:jc w:val="both"/>
        <w:rPr>
          <w:bCs/>
          <w:lang w:eastAsia="ru-RU"/>
        </w:rPr>
      </w:pPr>
      <w:r w:rsidRPr="00810301">
        <w:rPr>
          <w:bCs/>
          <w:lang w:eastAsia="ru-RU"/>
        </w:rPr>
        <w:t>7.</w:t>
      </w:r>
      <w:r w:rsidRPr="00810301">
        <w:rPr>
          <w:bCs/>
          <w:lang w:eastAsia="ru-RU"/>
        </w:rPr>
        <w:tab/>
      </w:r>
      <w:proofErr w:type="spellStart"/>
      <w:r w:rsidRPr="00810301">
        <w:rPr>
          <w:bCs/>
          <w:lang w:eastAsia="ru-RU"/>
        </w:rPr>
        <w:t>Введение</w:t>
      </w:r>
      <w:proofErr w:type="spellEnd"/>
      <w:r w:rsidRPr="00810301">
        <w:rPr>
          <w:bCs/>
          <w:lang w:eastAsia="ru-RU"/>
        </w:rPr>
        <w:t xml:space="preserve"> в </w:t>
      </w:r>
      <w:proofErr w:type="spellStart"/>
      <w:r w:rsidRPr="00810301">
        <w:rPr>
          <w:bCs/>
          <w:lang w:eastAsia="ru-RU"/>
        </w:rPr>
        <w:t>литературоведение</w:t>
      </w:r>
      <w:proofErr w:type="spellEnd"/>
      <w:r w:rsidRPr="00810301">
        <w:rPr>
          <w:bCs/>
          <w:lang w:eastAsia="ru-RU"/>
        </w:rPr>
        <w:t xml:space="preserve">. </w:t>
      </w:r>
      <w:proofErr w:type="spellStart"/>
      <w:r w:rsidRPr="00810301">
        <w:rPr>
          <w:bCs/>
          <w:lang w:eastAsia="ru-RU"/>
        </w:rPr>
        <w:t>Литературное</w:t>
      </w:r>
      <w:proofErr w:type="spellEnd"/>
      <w:r w:rsidRPr="00810301">
        <w:rPr>
          <w:bCs/>
          <w:lang w:eastAsia="ru-RU"/>
        </w:rPr>
        <w:t xml:space="preserve"> </w:t>
      </w:r>
      <w:proofErr w:type="spellStart"/>
      <w:r w:rsidRPr="00810301">
        <w:rPr>
          <w:bCs/>
          <w:lang w:eastAsia="ru-RU"/>
        </w:rPr>
        <w:t>произведение</w:t>
      </w:r>
      <w:proofErr w:type="spellEnd"/>
      <w:r w:rsidRPr="00810301">
        <w:rPr>
          <w:bCs/>
          <w:lang w:eastAsia="ru-RU"/>
        </w:rPr>
        <w:t xml:space="preserve">: </w:t>
      </w:r>
      <w:proofErr w:type="spellStart"/>
      <w:r w:rsidRPr="00810301">
        <w:rPr>
          <w:bCs/>
          <w:lang w:eastAsia="ru-RU"/>
        </w:rPr>
        <w:t>Основные</w:t>
      </w:r>
      <w:proofErr w:type="spellEnd"/>
      <w:r w:rsidRPr="00810301">
        <w:rPr>
          <w:bCs/>
          <w:lang w:eastAsia="ru-RU"/>
        </w:rPr>
        <w:t xml:space="preserve"> </w:t>
      </w:r>
      <w:proofErr w:type="spellStart"/>
      <w:r w:rsidRPr="00810301">
        <w:rPr>
          <w:bCs/>
          <w:lang w:eastAsia="ru-RU"/>
        </w:rPr>
        <w:t>понятия</w:t>
      </w:r>
      <w:proofErr w:type="spellEnd"/>
      <w:r w:rsidRPr="00810301">
        <w:rPr>
          <w:bCs/>
          <w:lang w:eastAsia="ru-RU"/>
        </w:rPr>
        <w:t xml:space="preserve"> и </w:t>
      </w:r>
      <w:proofErr w:type="spellStart"/>
      <w:r w:rsidRPr="00810301">
        <w:rPr>
          <w:bCs/>
          <w:lang w:eastAsia="ru-RU"/>
        </w:rPr>
        <w:t>термины</w:t>
      </w:r>
      <w:proofErr w:type="spellEnd"/>
      <w:r w:rsidRPr="00810301">
        <w:rPr>
          <w:bCs/>
          <w:lang w:eastAsia="ru-RU"/>
        </w:rPr>
        <w:t xml:space="preserve"> : </w:t>
      </w:r>
      <w:proofErr w:type="spellStart"/>
      <w:r w:rsidRPr="00810301">
        <w:rPr>
          <w:bCs/>
          <w:lang w:eastAsia="ru-RU"/>
        </w:rPr>
        <w:t>учеб</w:t>
      </w:r>
      <w:proofErr w:type="spellEnd"/>
      <w:r w:rsidRPr="00810301">
        <w:rPr>
          <w:bCs/>
          <w:lang w:eastAsia="ru-RU"/>
        </w:rPr>
        <w:t xml:space="preserve">. </w:t>
      </w:r>
      <w:proofErr w:type="spellStart"/>
      <w:r w:rsidRPr="00810301">
        <w:rPr>
          <w:bCs/>
          <w:lang w:eastAsia="ru-RU"/>
        </w:rPr>
        <w:t>пособие</w:t>
      </w:r>
      <w:proofErr w:type="spellEnd"/>
      <w:r w:rsidRPr="00810301">
        <w:rPr>
          <w:bCs/>
          <w:lang w:eastAsia="ru-RU"/>
        </w:rPr>
        <w:t xml:space="preserve"> / Л.В. </w:t>
      </w:r>
      <w:proofErr w:type="spellStart"/>
      <w:r w:rsidRPr="00810301">
        <w:rPr>
          <w:bCs/>
          <w:lang w:eastAsia="ru-RU"/>
        </w:rPr>
        <w:t>Чернец</w:t>
      </w:r>
      <w:proofErr w:type="spellEnd"/>
      <w:r w:rsidRPr="00810301">
        <w:rPr>
          <w:bCs/>
          <w:lang w:eastAsia="ru-RU"/>
        </w:rPr>
        <w:t xml:space="preserve"> и др.; </w:t>
      </w:r>
      <w:proofErr w:type="spellStart"/>
      <w:r w:rsidRPr="00810301">
        <w:rPr>
          <w:bCs/>
          <w:lang w:eastAsia="ru-RU"/>
        </w:rPr>
        <w:t>под</w:t>
      </w:r>
      <w:proofErr w:type="spellEnd"/>
      <w:r w:rsidRPr="00810301">
        <w:rPr>
          <w:bCs/>
          <w:lang w:eastAsia="ru-RU"/>
        </w:rPr>
        <w:t xml:space="preserve"> ред. Л.В. </w:t>
      </w:r>
      <w:proofErr w:type="spellStart"/>
      <w:r w:rsidRPr="00810301">
        <w:rPr>
          <w:bCs/>
          <w:lang w:eastAsia="ru-RU"/>
        </w:rPr>
        <w:t>Чернец</w:t>
      </w:r>
      <w:proofErr w:type="spellEnd"/>
      <w:r w:rsidRPr="00810301">
        <w:rPr>
          <w:bCs/>
          <w:lang w:eastAsia="ru-RU"/>
        </w:rPr>
        <w:t xml:space="preserve">. Москва : </w:t>
      </w:r>
      <w:proofErr w:type="spellStart"/>
      <w:r w:rsidRPr="00810301">
        <w:rPr>
          <w:bCs/>
          <w:lang w:eastAsia="ru-RU"/>
        </w:rPr>
        <w:t>Высшая</w:t>
      </w:r>
      <w:proofErr w:type="spellEnd"/>
      <w:r w:rsidRPr="00810301">
        <w:rPr>
          <w:bCs/>
          <w:lang w:eastAsia="ru-RU"/>
        </w:rPr>
        <w:t xml:space="preserve"> школа, </w:t>
      </w:r>
      <w:proofErr w:type="spellStart"/>
      <w:r w:rsidRPr="00810301">
        <w:rPr>
          <w:bCs/>
          <w:lang w:eastAsia="ru-RU"/>
        </w:rPr>
        <w:t>Издательский</w:t>
      </w:r>
      <w:proofErr w:type="spellEnd"/>
      <w:r w:rsidRPr="00810301">
        <w:rPr>
          <w:bCs/>
          <w:lang w:eastAsia="ru-RU"/>
        </w:rPr>
        <w:t xml:space="preserve"> центр "</w:t>
      </w:r>
      <w:proofErr w:type="spellStart"/>
      <w:r w:rsidRPr="00810301">
        <w:rPr>
          <w:bCs/>
          <w:lang w:eastAsia="ru-RU"/>
        </w:rPr>
        <w:t>Академия</w:t>
      </w:r>
      <w:proofErr w:type="spellEnd"/>
      <w:r w:rsidRPr="00810301">
        <w:rPr>
          <w:bCs/>
          <w:lang w:eastAsia="ru-RU"/>
        </w:rPr>
        <w:t xml:space="preserve">", 1999. 556 с. </w:t>
      </w:r>
    </w:p>
    <w:p w:rsidR="001220F3" w:rsidRPr="00810301" w:rsidRDefault="001220F3" w:rsidP="001220F3">
      <w:pPr>
        <w:spacing w:line="276" w:lineRule="auto"/>
        <w:ind w:left="360"/>
        <w:jc w:val="both"/>
        <w:rPr>
          <w:bCs/>
          <w:lang w:eastAsia="ru-RU"/>
        </w:rPr>
      </w:pPr>
      <w:r w:rsidRPr="00810301">
        <w:rPr>
          <w:bCs/>
          <w:lang w:eastAsia="ru-RU"/>
        </w:rPr>
        <w:t>8.</w:t>
      </w:r>
      <w:r w:rsidRPr="00810301">
        <w:rPr>
          <w:bCs/>
          <w:lang w:eastAsia="ru-RU"/>
        </w:rPr>
        <w:tab/>
      </w:r>
      <w:proofErr w:type="spellStart"/>
      <w:r w:rsidRPr="00810301">
        <w:rPr>
          <w:bCs/>
          <w:lang w:eastAsia="ru-RU"/>
        </w:rPr>
        <w:t>Гаспаров</w:t>
      </w:r>
      <w:proofErr w:type="spellEnd"/>
      <w:r w:rsidRPr="00810301">
        <w:rPr>
          <w:bCs/>
          <w:lang w:eastAsia="ru-RU"/>
        </w:rPr>
        <w:t xml:space="preserve"> М.Л. Метр и </w:t>
      </w:r>
      <w:proofErr w:type="spellStart"/>
      <w:r w:rsidRPr="00810301">
        <w:rPr>
          <w:bCs/>
          <w:lang w:eastAsia="ru-RU"/>
        </w:rPr>
        <w:t>смысл</w:t>
      </w:r>
      <w:proofErr w:type="spellEnd"/>
      <w:r w:rsidRPr="00810301">
        <w:rPr>
          <w:bCs/>
          <w:lang w:eastAsia="ru-RU"/>
        </w:rPr>
        <w:t>. – Москва : Фортуна ЭЛ, 2012. 416 с.</w:t>
      </w:r>
    </w:p>
    <w:p w:rsidR="001220F3" w:rsidRPr="00810301" w:rsidRDefault="001220F3" w:rsidP="001220F3">
      <w:pPr>
        <w:spacing w:line="276" w:lineRule="auto"/>
        <w:ind w:left="360"/>
        <w:jc w:val="both"/>
        <w:rPr>
          <w:bCs/>
          <w:lang w:eastAsia="ru-RU"/>
        </w:rPr>
      </w:pPr>
      <w:r w:rsidRPr="00810301">
        <w:rPr>
          <w:bCs/>
          <w:lang w:eastAsia="ru-RU"/>
        </w:rPr>
        <w:t>9.</w:t>
      </w:r>
      <w:r w:rsidRPr="00810301">
        <w:rPr>
          <w:bCs/>
          <w:lang w:eastAsia="ru-RU"/>
        </w:rPr>
        <w:tab/>
        <w:t>Домбровський В. Українська стилістика і ритміка. Українська поетика. Дрогобич : Відродження, 2008. 488 с.</w:t>
      </w:r>
    </w:p>
    <w:p w:rsidR="001220F3" w:rsidRPr="00810301" w:rsidRDefault="001220F3" w:rsidP="001220F3">
      <w:pPr>
        <w:spacing w:line="276" w:lineRule="auto"/>
        <w:ind w:left="360"/>
        <w:jc w:val="both"/>
        <w:rPr>
          <w:bCs/>
          <w:lang w:eastAsia="ru-RU"/>
        </w:rPr>
      </w:pPr>
      <w:r w:rsidRPr="00810301">
        <w:rPr>
          <w:bCs/>
          <w:lang w:eastAsia="ru-RU"/>
        </w:rPr>
        <w:t>10.</w:t>
      </w:r>
      <w:r w:rsidRPr="00810301">
        <w:rPr>
          <w:bCs/>
          <w:lang w:eastAsia="ru-RU"/>
        </w:rPr>
        <w:tab/>
        <w:t>Іванишин П. В. Теорія будови та інтерпретації літературного твору : навчальний посібник. Дрогобич : РВВ ДДПУ, 2009. 78 с.</w:t>
      </w:r>
    </w:p>
    <w:p w:rsidR="001220F3" w:rsidRPr="00810301" w:rsidRDefault="001220F3" w:rsidP="001220F3">
      <w:pPr>
        <w:spacing w:line="276" w:lineRule="auto"/>
        <w:ind w:left="360"/>
        <w:jc w:val="both"/>
        <w:rPr>
          <w:bCs/>
          <w:lang w:eastAsia="ru-RU"/>
        </w:rPr>
      </w:pPr>
      <w:r w:rsidRPr="00810301">
        <w:rPr>
          <w:bCs/>
          <w:lang w:eastAsia="ru-RU"/>
        </w:rPr>
        <w:t>11.</w:t>
      </w:r>
      <w:r w:rsidRPr="00810301">
        <w:rPr>
          <w:bCs/>
          <w:lang w:eastAsia="ru-RU"/>
        </w:rPr>
        <w:tab/>
      </w:r>
      <w:proofErr w:type="spellStart"/>
      <w:r w:rsidRPr="00810301">
        <w:rPr>
          <w:bCs/>
          <w:lang w:eastAsia="ru-RU"/>
        </w:rPr>
        <w:t>Качуровський</w:t>
      </w:r>
      <w:proofErr w:type="spellEnd"/>
      <w:r w:rsidRPr="00810301">
        <w:rPr>
          <w:bCs/>
          <w:lang w:eastAsia="ru-RU"/>
        </w:rPr>
        <w:t xml:space="preserve"> І. Метрика. Київ : Знання, 1994. 118 с.</w:t>
      </w:r>
    </w:p>
    <w:p w:rsidR="001220F3" w:rsidRPr="00810301" w:rsidRDefault="001220F3" w:rsidP="001220F3">
      <w:pPr>
        <w:spacing w:line="276" w:lineRule="auto"/>
        <w:ind w:left="360"/>
        <w:jc w:val="both"/>
        <w:rPr>
          <w:bCs/>
          <w:lang w:eastAsia="ru-RU"/>
        </w:rPr>
      </w:pPr>
      <w:r w:rsidRPr="00810301">
        <w:rPr>
          <w:bCs/>
          <w:lang w:eastAsia="ru-RU"/>
        </w:rPr>
        <w:t>12.</w:t>
      </w:r>
      <w:r w:rsidRPr="00810301">
        <w:rPr>
          <w:bCs/>
          <w:lang w:eastAsia="ru-RU"/>
        </w:rPr>
        <w:tab/>
      </w:r>
      <w:proofErr w:type="spellStart"/>
      <w:r w:rsidRPr="00810301">
        <w:rPr>
          <w:bCs/>
          <w:lang w:eastAsia="ru-RU"/>
        </w:rPr>
        <w:t>Качуровський</w:t>
      </w:r>
      <w:proofErr w:type="spellEnd"/>
      <w:r w:rsidRPr="00810301">
        <w:rPr>
          <w:bCs/>
          <w:lang w:eastAsia="ru-RU"/>
        </w:rPr>
        <w:t xml:space="preserve"> І. Строфіка. — Київ : Знання, 1994. 124 с.</w:t>
      </w:r>
    </w:p>
    <w:p w:rsidR="001220F3" w:rsidRPr="00810301" w:rsidRDefault="001220F3" w:rsidP="001220F3">
      <w:pPr>
        <w:spacing w:line="276" w:lineRule="auto"/>
        <w:ind w:left="360"/>
        <w:jc w:val="both"/>
        <w:rPr>
          <w:bCs/>
          <w:lang w:eastAsia="ru-RU"/>
        </w:rPr>
      </w:pPr>
      <w:r w:rsidRPr="00810301">
        <w:rPr>
          <w:bCs/>
          <w:lang w:eastAsia="ru-RU"/>
        </w:rPr>
        <w:t>13.</w:t>
      </w:r>
      <w:r w:rsidRPr="00810301">
        <w:rPr>
          <w:bCs/>
          <w:lang w:eastAsia="ru-RU"/>
        </w:rPr>
        <w:tab/>
      </w:r>
      <w:proofErr w:type="spellStart"/>
      <w:r w:rsidRPr="00810301">
        <w:rPr>
          <w:bCs/>
          <w:lang w:eastAsia="ru-RU"/>
        </w:rPr>
        <w:t>Качуровський</w:t>
      </w:r>
      <w:proofErr w:type="spellEnd"/>
      <w:r w:rsidRPr="00810301">
        <w:rPr>
          <w:bCs/>
          <w:lang w:eastAsia="ru-RU"/>
        </w:rPr>
        <w:t xml:space="preserve"> І. Фоніка. — Київ : Знання, 1994. — 128 с.</w:t>
      </w:r>
    </w:p>
    <w:p w:rsidR="001220F3" w:rsidRPr="00810301" w:rsidRDefault="001220F3" w:rsidP="001220F3">
      <w:pPr>
        <w:spacing w:line="276" w:lineRule="auto"/>
        <w:ind w:left="360"/>
        <w:jc w:val="both"/>
        <w:rPr>
          <w:bCs/>
          <w:lang w:eastAsia="ru-RU"/>
        </w:rPr>
      </w:pPr>
      <w:r w:rsidRPr="00810301">
        <w:rPr>
          <w:bCs/>
          <w:lang w:eastAsia="ru-RU"/>
        </w:rPr>
        <w:t>14.</w:t>
      </w:r>
      <w:r w:rsidRPr="00810301">
        <w:rPr>
          <w:bCs/>
          <w:lang w:eastAsia="ru-RU"/>
        </w:rPr>
        <w:tab/>
        <w:t>Костенко Н. В. Українське віршування XX століття. Київ : Либідь, 1993. 232 с.</w:t>
      </w:r>
    </w:p>
    <w:p w:rsidR="001220F3" w:rsidRPr="00810301" w:rsidRDefault="001220F3" w:rsidP="001220F3">
      <w:pPr>
        <w:spacing w:line="276" w:lineRule="auto"/>
        <w:ind w:left="360"/>
        <w:jc w:val="both"/>
        <w:rPr>
          <w:bCs/>
          <w:lang w:eastAsia="ru-RU"/>
        </w:rPr>
      </w:pPr>
      <w:r w:rsidRPr="00810301">
        <w:rPr>
          <w:bCs/>
          <w:lang w:eastAsia="ru-RU"/>
        </w:rPr>
        <w:t>15.</w:t>
      </w:r>
      <w:r w:rsidRPr="00810301">
        <w:rPr>
          <w:bCs/>
          <w:lang w:eastAsia="ru-RU"/>
        </w:rPr>
        <w:tab/>
      </w:r>
      <w:proofErr w:type="spellStart"/>
      <w:r w:rsidRPr="00810301">
        <w:rPr>
          <w:bCs/>
          <w:lang w:eastAsia="ru-RU"/>
        </w:rPr>
        <w:t>Мітосек</w:t>
      </w:r>
      <w:proofErr w:type="spellEnd"/>
      <w:r w:rsidRPr="00810301">
        <w:rPr>
          <w:bCs/>
          <w:lang w:eastAsia="ru-RU"/>
        </w:rPr>
        <w:t xml:space="preserve"> З. Теорії літературних досліджень / пер. з пол. В. Гуменюк. Сімферополь, 2003. 407 с.</w:t>
      </w:r>
    </w:p>
    <w:p w:rsidR="001220F3" w:rsidRPr="00810301" w:rsidRDefault="001220F3" w:rsidP="001220F3">
      <w:pPr>
        <w:spacing w:line="276" w:lineRule="auto"/>
        <w:ind w:left="360"/>
        <w:jc w:val="both"/>
        <w:rPr>
          <w:bCs/>
          <w:lang w:eastAsia="ru-RU"/>
        </w:rPr>
      </w:pPr>
      <w:r w:rsidRPr="00810301">
        <w:rPr>
          <w:bCs/>
          <w:lang w:eastAsia="ru-RU"/>
        </w:rPr>
        <w:t>16.</w:t>
      </w:r>
      <w:r w:rsidRPr="00810301">
        <w:rPr>
          <w:bCs/>
          <w:lang w:eastAsia="ru-RU"/>
        </w:rPr>
        <w:tab/>
      </w:r>
      <w:proofErr w:type="spellStart"/>
      <w:r w:rsidRPr="00810301">
        <w:rPr>
          <w:bCs/>
          <w:lang w:eastAsia="ru-RU"/>
        </w:rPr>
        <w:t>Русін</w:t>
      </w:r>
      <w:proofErr w:type="spellEnd"/>
      <w:r w:rsidRPr="00810301">
        <w:rPr>
          <w:bCs/>
          <w:lang w:eastAsia="ru-RU"/>
        </w:rPr>
        <w:t xml:space="preserve"> Р. Художній образ: від класики до постмодерну : монографія. Київ : Київський нац. ун-т ім. Тараса Шевченка, 2015. 206 с. </w:t>
      </w:r>
    </w:p>
    <w:p w:rsidR="001220F3" w:rsidRPr="00810301" w:rsidRDefault="001220F3" w:rsidP="001220F3">
      <w:pPr>
        <w:spacing w:line="276" w:lineRule="auto"/>
        <w:ind w:left="360"/>
        <w:jc w:val="both"/>
        <w:rPr>
          <w:bCs/>
          <w:lang w:eastAsia="ru-RU"/>
        </w:rPr>
      </w:pPr>
      <w:r w:rsidRPr="00810301">
        <w:rPr>
          <w:bCs/>
          <w:lang w:eastAsia="ru-RU"/>
        </w:rPr>
        <w:t>17.</w:t>
      </w:r>
      <w:r w:rsidRPr="00810301">
        <w:rPr>
          <w:bCs/>
          <w:lang w:eastAsia="ru-RU"/>
        </w:rPr>
        <w:tab/>
        <w:t>Семенюк Г.Ф., Гуляк А.Б., Бондарева О.Є. Версифікація: теорія і практика віршування.  Київ : ВГЦ "Київський університет", 2008. 304 с.</w:t>
      </w:r>
    </w:p>
    <w:p w:rsidR="001220F3" w:rsidRPr="00810301" w:rsidRDefault="001220F3" w:rsidP="001220F3">
      <w:pPr>
        <w:spacing w:line="276" w:lineRule="auto"/>
        <w:ind w:left="360"/>
        <w:jc w:val="both"/>
        <w:rPr>
          <w:bCs/>
          <w:lang w:eastAsia="ru-RU"/>
        </w:rPr>
      </w:pPr>
      <w:r w:rsidRPr="00810301">
        <w:rPr>
          <w:bCs/>
          <w:lang w:eastAsia="ru-RU"/>
        </w:rPr>
        <w:lastRenderedPageBreak/>
        <w:t>18.</w:t>
      </w:r>
      <w:r w:rsidRPr="00810301">
        <w:rPr>
          <w:bCs/>
          <w:lang w:eastAsia="ru-RU"/>
        </w:rPr>
        <w:tab/>
        <w:t xml:space="preserve">Словник тропів і стилістичних фігур / автор-уклад. В. </w:t>
      </w:r>
      <w:proofErr w:type="spellStart"/>
      <w:r w:rsidRPr="00810301">
        <w:rPr>
          <w:bCs/>
          <w:lang w:eastAsia="ru-RU"/>
        </w:rPr>
        <w:t>Святовець</w:t>
      </w:r>
      <w:proofErr w:type="spellEnd"/>
      <w:r w:rsidRPr="00810301">
        <w:rPr>
          <w:bCs/>
          <w:lang w:eastAsia="ru-RU"/>
        </w:rPr>
        <w:t>. Київ : ВЦ «Академія», 2011. 176 с.</w:t>
      </w:r>
    </w:p>
    <w:p w:rsidR="001220F3" w:rsidRPr="00810301" w:rsidRDefault="001220F3" w:rsidP="001220F3">
      <w:pPr>
        <w:spacing w:line="276" w:lineRule="auto"/>
        <w:ind w:left="360"/>
        <w:jc w:val="both"/>
        <w:rPr>
          <w:bCs/>
          <w:lang w:eastAsia="ru-RU"/>
        </w:rPr>
      </w:pPr>
      <w:r w:rsidRPr="00810301">
        <w:rPr>
          <w:bCs/>
          <w:lang w:eastAsia="ru-RU"/>
        </w:rPr>
        <w:t>19.</w:t>
      </w:r>
      <w:r w:rsidRPr="00810301">
        <w:rPr>
          <w:bCs/>
          <w:lang w:eastAsia="ru-RU"/>
        </w:rPr>
        <w:tab/>
        <w:t xml:space="preserve">Тодоров Ц. Поняття літератури та інші есе / пер. з </w:t>
      </w:r>
      <w:proofErr w:type="spellStart"/>
      <w:r w:rsidRPr="00810301">
        <w:rPr>
          <w:bCs/>
          <w:lang w:eastAsia="ru-RU"/>
        </w:rPr>
        <w:t>франц</w:t>
      </w:r>
      <w:proofErr w:type="spellEnd"/>
      <w:r w:rsidRPr="00810301">
        <w:rPr>
          <w:bCs/>
          <w:lang w:eastAsia="ru-RU"/>
        </w:rPr>
        <w:t xml:space="preserve">. Є. </w:t>
      </w:r>
      <w:proofErr w:type="spellStart"/>
      <w:r w:rsidRPr="00810301">
        <w:rPr>
          <w:bCs/>
          <w:lang w:eastAsia="ru-RU"/>
        </w:rPr>
        <w:t>Марічева</w:t>
      </w:r>
      <w:proofErr w:type="spellEnd"/>
      <w:r w:rsidRPr="00810301">
        <w:rPr>
          <w:bCs/>
          <w:lang w:eastAsia="ru-RU"/>
        </w:rPr>
        <w:t>. Київ : ВД "Києво-Могилянська академія", 2006. 162 с.</w:t>
      </w:r>
    </w:p>
    <w:p w:rsidR="001220F3" w:rsidRPr="00810301" w:rsidRDefault="001220F3" w:rsidP="001220F3">
      <w:pPr>
        <w:spacing w:line="276" w:lineRule="auto"/>
        <w:ind w:left="360"/>
        <w:jc w:val="both"/>
        <w:rPr>
          <w:bCs/>
          <w:lang w:eastAsia="ru-RU"/>
        </w:rPr>
      </w:pPr>
      <w:r w:rsidRPr="00810301">
        <w:rPr>
          <w:bCs/>
          <w:lang w:eastAsia="ru-RU"/>
        </w:rPr>
        <w:t>20.</w:t>
      </w:r>
      <w:r w:rsidRPr="00810301">
        <w:rPr>
          <w:bCs/>
          <w:lang w:eastAsia="ru-RU"/>
        </w:rPr>
        <w:tab/>
      </w:r>
      <w:proofErr w:type="spellStart"/>
      <w:r w:rsidRPr="00810301">
        <w:rPr>
          <w:bCs/>
          <w:lang w:eastAsia="ru-RU"/>
        </w:rPr>
        <w:t>Удалов</w:t>
      </w:r>
      <w:proofErr w:type="spellEnd"/>
      <w:r w:rsidRPr="00810301">
        <w:rPr>
          <w:bCs/>
          <w:lang w:eastAsia="ru-RU"/>
        </w:rPr>
        <w:t xml:space="preserve"> В. Жанрова атрофія в літературі: </w:t>
      </w:r>
      <w:proofErr w:type="spellStart"/>
      <w:r w:rsidRPr="00810301">
        <w:rPr>
          <w:bCs/>
          <w:lang w:eastAsia="ru-RU"/>
        </w:rPr>
        <w:t>„за</w:t>
      </w:r>
      <w:proofErr w:type="spellEnd"/>
      <w:r w:rsidRPr="00810301">
        <w:rPr>
          <w:bCs/>
          <w:lang w:eastAsia="ru-RU"/>
        </w:rPr>
        <w:t xml:space="preserve">” і </w:t>
      </w:r>
      <w:proofErr w:type="spellStart"/>
      <w:r w:rsidRPr="00810301">
        <w:rPr>
          <w:bCs/>
          <w:lang w:eastAsia="ru-RU"/>
        </w:rPr>
        <w:t>„проти</w:t>
      </w:r>
      <w:proofErr w:type="spellEnd"/>
      <w:r w:rsidRPr="00810301">
        <w:rPr>
          <w:bCs/>
          <w:lang w:eastAsia="ru-RU"/>
        </w:rPr>
        <w:t xml:space="preserve">”: </w:t>
      </w:r>
      <w:proofErr w:type="spellStart"/>
      <w:r w:rsidRPr="00810301">
        <w:rPr>
          <w:bCs/>
          <w:lang w:eastAsia="ru-RU"/>
        </w:rPr>
        <w:t>посіб</w:t>
      </w:r>
      <w:proofErr w:type="spellEnd"/>
      <w:r w:rsidRPr="00810301">
        <w:rPr>
          <w:bCs/>
          <w:lang w:eastAsia="ru-RU"/>
        </w:rPr>
        <w:t xml:space="preserve">. для </w:t>
      </w:r>
      <w:proofErr w:type="spellStart"/>
      <w:r w:rsidRPr="00810301">
        <w:rPr>
          <w:bCs/>
          <w:lang w:eastAsia="ru-RU"/>
        </w:rPr>
        <w:t>студ</w:t>
      </w:r>
      <w:proofErr w:type="spellEnd"/>
      <w:r w:rsidRPr="00810301">
        <w:rPr>
          <w:bCs/>
          <w:lang w:eastAsia="ru-RU"/>
        </w:rPr>
        <w:t>. Луцьк : ВАД, 2002. 32 с.</w:t>
      </w:r>
    </w:p>
    <w:p w:rsidR="001220F3" w:rsidRPr="00935D95" w:rsidRDefault="001220F3" w:rsidP="001220F3">
      <w:pPr>
        <w:spacing w:line="276" w:lineRule="auto"/>
        <w:ind w:left="360"/>
        <w:jc w:val="both"/>
        <w:rPr>
          <w:bCs/>
          <w:i/>
          <w:iCs/>
          <w:lang w:eastAsia="ru-RU"/>
        </w:rPr>
      </w:pPr>
    </w:p>
    <w:p w:rsidR="001220F3" w:rsidRPr="00935D95" w:rsidRDefault="001220F3" w:rsidP="001220F3">
      <w:pPr>
        <w:spacing w:line="276" w:lineRule="auto"/>
        <w:ind w:left="360"/>
        <w:jc w:val="both"/>
        <w:rPr>
          <w:bCs/>
          <w:i/>
          <w:iCs/>
          <w:lang w:eastAsia="ru-RU"/>
        </w:rPr>
      </w:pPr>
      <w:r w:rsidRPr="00935D95">
        <w:rPr>
          <w:bCs/>
          <w:i/>
          <w:iCs/>
          <w:lang w:eastAsia="ru-RU"/>
        </w:rPr>
        <w:t>Рекомендовані джерела інформації:</w:t>
      </w:r>
    </w:p>
    <w:p w:rsidR="001220F3" w:rsidRPr="00810301" w:rsidRDefault="001220F3" w:rsidP="001220F3">
      <w:pPr>
        <w:spacing w:line="276" w:lineRule="auto"/>
        <w:ind w:left="360"/>
        <w:jc w:val="both"/>
        <w:rPr>
          <w:bCs/>
          <w:lang w:eastAsia="ru-RU"/>
        </w:rPr>
      </w:pPr>
      <w:r w:rsidRPr="00810301">
        <w:rPr>
          <w:bCs/>
          <w:lang w:eastAsia="ru-RU"/>
        </w:rPr>
        <w:t>1.</w:t>
      </w:r>
      <w:r w:rsidRPr="00810301">
        <w:rPr>
          <w:bCs/>
          <w:lang w:eastAsia="ru-RU"/>
        </w:rPr>
        <w:tab/>
        <w:t>Наукова бібліотека України ім. В.І. Вернадського (URL: http://www.nbuv.gov.ua).</w:t>
      </w:r>
    </w:p>
    <w:p w:rsidR="001220F3" w:rsidRPr="00810301" w:rsidRDefault="001220F3" w:rsidP="001220F3">
      <w:pPr>
        <w:spacing w:line="276" w:lineRule="auto"/>
        <w:ind w:left="360"/>
        <w:jc w:val="both"/>
        <w:rPr>
          <w:bCs/>
          <w:lang w:eastAsia="ru-RU"/>
        </w:rPr>
      </w:pPr>
      <w:r w:rsidRPr="00810301">
        <w:rPr>
          <w:bCs/>
          <w:lang w:eastAsia="ru-RU"/>
        </w:rPr>
        <w:t>2.</w:t>
      </w:r>
      <w:r w:rsidRPr="00810301">
        <w:rPr>
          <w:bCs/>
          <w:lang w:eastAsia="ru-RU"/>
        </w:rPr>
        <w:tab/>
        <w:t>Наукова бібліотека ім. М. Максимовича (URL: http://www.library.univ.kiev.ua)</w:t>
      </w:r>
    </w:p>
    <w:p w:rsidR="001220F3" w:rsidRPr="00810301" w:rsidRDefault="001220F3" w:rsidP="001220F3">
      <w:pPr>
        <w:spacing w:line="276" w:lineRule="auto"/>
        <w:ind w:left="360"/>
        <w:jc w:val="both"/>
        <w:rPr>
          <w:bCs/>
          <w:lang w:eastAsia="ru-RU"/>
        </w:rPr>
      </w:pPr>
      <w:r w:rsidRPr="00810301">
        <w:rPr>
          <w:bCs/>
          <w:lang w:eastAsia="ru-RU"/>
        </w:rPr>
        <w:t>3.</w:t>
      </w:r>
      <w:r w:rsidRPr="00810301">
        <w:rPr>
          <w:bCs/>
          <w:lang w:eastAsia="ru-RU"/>
        </w:rPr>
        <w:tab/>
        <w:t xml:space="preserve">Львівська наукова бібліотека імені Василя Стефаника НАН України (URL: </w:t>
      </w:r>
      <w:proofErr w:type="spellStart"/>
      <w:r w:rsidRPr="00810301">
        <w:rPr>
          <w:bCs/>
          <w:lang w:eastAsia="ru-RU"/>
        </w:rPr>
        <w:t>www.lsl.lviv.ua</w:t>
      </w:r>
      <w:proofErr w:type="spellEnd"/>
      <w:r w:rsidRPr="00810301">
        <w:rPr>
          <w:bCs/>
          <w:lang w:eastAsia="ru-RU"/>
        </w:rPr>
        <w:t>).</w:t>
      </w:r>
    </w:p>
    <w:p w:rsidR="001220F3" w:rsidRPr="00810301" w:rsidRDefault="001220F3" w:rsidP="001220F3">
      <w:pPr>
        <w:spacing w:line="276" w:lineRule="auto"/>
        <w:ind w:left="360"/>
        <w:jc w:val="both"/>
        <w:rPr>
          <w:bCs/>
          <w:lang w:eastAsia="ru-RU"/>
        </w:rPr>
      </w:pPr>
      <w:r w:rsidRPr="00810301">
        <w:rPr>
          <w:bCs/>
          <w:lang w:eastAsia="ru-RU"/>
        </w:rPr>
        <w:t>4.</w:t>
      </w:r>
      <w:r w:rsidRPr="00810301">
        <w:rPr>
          <w:bCs/>
          <w:lang w:eastAsia="ru-RU"/>
        </w:rPr>
        <w:tab/>
        <w:t>Електронна бібліотека "</w:t>
      </w:r>
      <w:proofErr w:type="spellStart"/>
      <w:r w:rsidRPr="00810301">
        <w:rPr>
          <w:bCs/>
          <w:lang w:eastAsia="ru-RU"/>
        </w:rPr>
        <w:t>Diasporiana</w:t>
      </w:r>
      <w:proofErr w:type="spellEnd"/>
      <w:r w:rsidRPr="00810301">
        <w:rPr>
          <w:bCs/>
          <w:lang w:eastAsia="ru-RU"/>
        </w:rPr>
        <w:t>" (URL: http://diasporiana.org.ua/category /</w:t>
      </w:r>
      <w:proofErr w:type="spellStart"/>
      <w:r w:rsidRPr="00810301">
        <w:rPr>
          <w:bCs/>
          <w:lang w:eastAsia="ru-RU"/>
        </w:rPr>
        <w:t>literaturoznavstvo</w:t>
      </w:r>
      <w:proofErr w:type="spellEnd"/>
      <w:r w:rsidRPr="00810301">
        <w:rPr>
          <w:bCs/>
          <w:lang w:eastAsia="ru-RU"/>
        </w:rPr>
        <w:t>).</w:t>
      </w:r>
    </w:p>
    <w:p w:rsidR="001220F3" w:rsidRDefault="001220F3" w:rsidP="001220F3">
      <w:pPr>
        <w:spacing w:line="276" w:lineRule="auto"/>
        <w:ind w:left="360"/>
        <w:jc w:val="both"/>
        <w:rPr>
          <w:bCs/>
          <w:lang w:eastAsia="ru-RU"/>
        </w:rPr>
      </w:pPr>
      <w:r w:rsidRPr="00810301">
        <w:rPr>
          <w:bCs/>
          <w:lang w:eastAsia="ru-RU"/>
        </w:rPr>
        <w:t>Збірник "Літературознавчі студії" Інституту філології Київського національного університету імені  Т. Шевченка (URL: http://philology.knu.ua /</w:t>
      </w:r>
      <w:proofErr w:type="spellStart"/>
      <w:r w:rsidRPr="00810301">
        <w:rPr>
          <w:bCs/>
          <w:lang w:eastAsia="ru-RU"/>
        </w:rPr>
        <w:t>node</w:t>
      </w:r>
      <w:proofErr w:type="spellEnd"/>
      <w:r w:rsidRPr="00810301">
        <w:rPr>
          <w:bCs/>
          <w:lang w:eastAsia="ru-RU"/>
        </w:rPr>
        <w:t>/309).</w:t>
      </w:r>
    </w:p>
    <w:p w:rsidR="001220F3" w:rsidRPr="00810301" w:rsidRDefault="001220F3" w:rsidP="001220F3">
      <w:pPr>
        <w:spacing w:line="276" w:lineRule="auto"/>
        <w:jc w:val="both"/>
        <w:rPr>
          <w:bCs/>
          <w:lang w:eastAsia="ru-RU"/>
        </w:rPr>
      </w:pPr>
    </w:p>
    <w:p w:rsidR="001220F3" w:rsidRPr="00D71BB1" w:rsidRDefault="001220F3" w:rsidP="001220F3">
      <w:pPr>
        <w:spacing w:line="276" w:lineRule="auto"/>
        <w:ind w:left="360"/>
        <w:jc w:val="center"/>
        <w:rPr>
          <w:bCs/>
          <w:i/>
          <w:iCs/>
          <w:lang w:eastAsia="ru-RU"/>
        </w:rPr>
      </w:pPr>
      <w:r w:rsidRPr="00D71BB1">
        <w:rPr>
          <w:bCs/>
          <w:i/>
          <w:iCs/>
          <w:lang w:eastAsia="ru-RU"/>
        </w:rPr>
        <w:t>Латинська мова (ЗМ3)</w:t>
      </w:r>
    </w:p>
    <w:p w:rsidR="001220F3" w:rsidRPr="00D71BB1" w:rsidRDefault="001220F3" w:rsidP="001220F3">
      <w:pPr>
        <w:shd w:val="clear" w:color="auto" w:fill="FFFFFF"/>
        <w:spacing w:line="276" w:lineRule="auto"/>
        <w:ind w:firstLine="360"/>
        <w:jc w:val="both"/>
        <w:rPr>
          <w:bCs/>
          <w:i/>
          <w:spacing w:val="-6"/>
          <w:lang w:eastAsia="ru-RU"/>
        </w:rPr>
      </w:pPr>
      <w:r w:rsidRPr="00D71BB1">
        <w:rPr>
          <w:bCs/>
          <w:i/>
          <w:spacing w:val="-6"/>
          <w:lang w:eastAsia="ru-RU"/>
        </w:rPr>
        <w:t>Основна</w:t>
      </w:r>
    </w:p>
    <w:p w:rsidR="001220F3" w:rsidRPr="00810301" w:rsidRDefault="001220F3" w:rsidP="001220F3">
      <w:pPr>
        <w:numPr>
          <w:ilvl w:val="0"/>
          <w:numId w:val="3"/>
        </w:numPr>
        <w:suppressAutoHyphens/>
        <w:spacing w:line="276" w:lineRule="auto"/>
        <w:ind w:left="426" w:firstLine="0"/>
        <w:jc w:val="both"/>
        <w:rPr>
          <w:lang w:eastAsia="ru-RU"/>
        </w:rPr>
      </w:pPr>
      <w:r w:rsidRPr="00810301">
        <w:rPr>
          <w:lang w:eastAsia="ru-RU"/>
        </w:rPr>
        <w:t>Латинська мова : навчальний посібник [для студентів гуманітарних факультетів] / Ж.Г. Гуменюк, Т.В. Сторчова. – 5-е видання, перероблене – К. : Видавничий Дім «Слово», 2015. – 312 с.</w:t>
      </w:r>
    </w:p>
    <w:p w:rsidR="001220F3" w:rsidRPr="00810301" w:rsidRDefault="001220F3" w:rsidP="001220F3">
      <w:pPr>
        <w:numPr>
          <w:ilvl w:val="0"/>
          <w:numId w:val="3"/>
        </w:numPr>
        <w:spacing w:line="276" w:lineRule="auto"/>
        <w:ind w:left="426" w:firstLine="0"/>
        <w:jc w:val="both"/>
        <w:rPr>
          <w:lang w:val="ru-RU" w:eastAsia="ru-RU"/>
        </w:rPr>
      </w:pPr>
      <w:r w:rsidRPr="00810301">
        <w:rPr>
          <w:lang w:val="ru-RU" w:eastAsia="ru-RU"/>
        </w:rPr>
        <w:t xml:space="preserve">Практикум з </w:t>
      </w:r>
      <w:proofErr w:type="spellStart"/>
      <w:r w:rsidRPr="00810301">
        <w:rPr>
          <w:lang w:val="ru-RU" w:eastAsia="ru-RU"/>
        </w:rPr>
        <w:t>читання</w:t>
      </w:r>
      <w:proofErr w:type="spellEnd"/>
      <w:r w:rsidRPr="00810301">
        <w:rPr>
          <w:lang w:val="ru-RU" w:eastAsia="ru-RU"/>
        </w:rPr>
        <w:t xml:space="preserve"> </w:t>
      </w:r>
      <w:proofErr w:type="spellStart"/>
      <w:r w:rsidRPr="00810301">
        <w:rPr>
          <w:lang w:val="ru-RU" w:eastAsia="ru-RU"/>
        </w:rPr>
        <w:t>латиномовних</w:t>
      </w:r>
      <w:proofErr w:type="spellEnd"/>
      <w:r w:rsidRPr="00810301">
        <w:rPr>
          <w:lang w:val="ru-RU" w:eastAsia="ru-RU"/>
        </w:rPr>
        <w:t xml:space="preserve"> </w:t>
      </w:r>
      <w:proofErr w:type="spellStart"/>
      <w:r w:rsidRPr="00810301">
        <w:rPr>
          <w:lang w:val="ru-RU" w:eastAsia="ru-RU"/>
        </w:rPr>
        <w:t>текстів</w:t>
      </w:r>
      <w:proofErr w:type="spellEnd"/>
      <w:r w:rsidRPr="00810301">
        <w:rPr>
          <w:lang w:val="ru-RU" w:eastAsia="ru-RU"/>
        </w:rPr>
        <w:t xml:space="preserve"> : </w:t>
      </w:r>
      <w:proofErr w:type="spellStart"/>
      <w:r w:rsidRPr="00810301">
        <w:rPr>
          <w:lang w:val="ru-RU" w:eastAsia="ru-RU"/>
        </w:rPr>
        <w:t>навчальний</w:t>
      </w:r>
      <w:proofErr w:type="spellEnd"/>
      <w:r w:rsidRPr="00810301">
        <w:rPr>
          <w:lang w:val="ru-RU" w:eastAsia="ru-RU"/>
        </w:rPr>
        <w:t xml:space="preserve"> </w:t>
      </w:r>
      <w:proofErr w:type="spellStart"/>
      <w:proofErr w:type="gramStart"/>
      <w:r w:rsidRPr="00810301">
        <w:rPr>
          <w:lang w:val="ru-RU" w:eastAsia="ru-RU"/>
        </w:rPr>
        <w:t>пос</w:t>
      </w:r>
      <w:proofErr w:type="gramEnd"/>
      <w:r w:rsidRPr="00810301">
        <w:rPr>
          <w:lang w:val="ru-RU" w:eastAsia="ru-RU"/>
        </w:rPr>
        <w:t>ібник</w:t>
      </w:r>
      <w:proofErr w:type="spellEnd"/>
      <w:r w:rsidRPr="00810301">
        <w:rPr>
          <w:lang w:val="ru-RU" w:eastAsia="ru-RU"/>
        </w:rPr>
        <w:t xml:space="preserve"> для </w:t>
      </w:r>
      <w:proofErr w:type="spellStart"/>
      <w:r w:rsidRPr="00810301">
        <w:rPr>
          <w:lang w:val="ru-RU" w:eastAsia="ru-RU"/>
        </w:rPr>
        <w:t>студентів</w:t>
      </w:r>
      <w:proofErr w:type="spellEnd"/>
      <w:r w:rsidRPr="00810301">
        <w:rPr>
          <w:lang w:val="ru-RU" w:eastAsia="ru-RU"/>
        </w:rPr>
        <w:t xml:space="preserve"> </w:t>
      </w:r>
      <w:proofErr w:type="spellStart"/>
      <w:r w:rsidRPr="00810301">
        <w:rPr>
          <w:lang w:val="ru-RU" w:eastAsia="ru-RU"/>
        </w:rPr>
        <w:t>гуманітарних</w:t>
      </w:r>
      <w:proofErr w:type="spellEnd"/>
      <w:r w:rsidRPr="00810301">
        <w:rPr>
          <w:lang w:val="ru-RU" w:eastAsia="ru-RU"/>
        </w:rPr>
        <w:t xml:space="preserve"> </w:t>
      </w:r>
      <w:proofErr w:type="spellStart"/>
      <w:r w:rsidRPr="00810301">
        <w:rPr>
          <w:lang w:val="ru-RU" w:eastAsia="ru-RU"/>
        </w:rPr>
        <w:t>факультетів</w:t>
      </w:r>
      <w:proofErr w:type="spellEnd"/>
      <w:r w:rsidRPr="00810301">
        <w:rPr>
          <w:lang w:val="ru-RU" w:eastAsia="ru-RU"/>
        </w:rPr>
        <w:t xml:space="preserve"> </w:t>
      </w:r>
      <w:proofErr w:type="spellStart"/>
      <w:r w:rsidRPr="00810301">
        <w:rPr>
          <w:lang w:val="ru-RU" w:eastAsia="ru-RU"/>
        </w:rPr>
        <w:t>напрямів</w:t>
      </w:r>
      <w:proofErr w:type="spellEnd"/>
      <w:r w:rsidRPr="00810301">
        <w:rPr>
          <w:lang w:val="ru-RU" w:eastAsia="ru-RU"/>
        </w:rPr>
        <w:t xml:space="preserve"> </w:t>
      </w:r>
      <w:proofErr w:type="spellStart"/>
      <w:r w:rsidRPr="00810301">
        <w:rPr>
          <w:lang w:val="ru-RU" w:eastAsia="ru-RU"/>
        </w:rPr>
        <w:t>підготовки</w:t>
      </w:r>
      <w:proofErr w:type="spellEnd"/>
      <w:r w:rsidRPr="00810301">
        <w:rPr>
          <w:lang w:val="ru-RU" w:eastAsia="ru-RU"/>
        </w:rPr>
        <w:t xml:space="preserve"> 6.020303 </w:t>
      </w:r>
      <w:proofErr w:type="spellStart"/>
      <w:r w:rsidRPr="00810301">
        <w:rPr>
          <w:lang w:val="ru-RU" w:eastAsia="ru-RU"/>
        </w:rPr>
        <w:t>Філологія</w:t>
      </w:r>
      <w:proofErr w:type="spellEnd"/>
      <w:r w:rsidRPr="00810301">
        <w:rPr>
          <w:lang w:val="ru-RU" w:eastAsia="ru-RU"/>
        </w:rPr>
        <w:t xml:space="preserve">*. </w:t>
      </w:r>
      <w:proofErr w:type="spellStart"/>
      <w:r w:rsidRPr="00810301">
        <w:rPr>
          <w:lang w:val="ru-RU" w:eastAsia="ru-RU"/>
        </w:rPr>
        <w:t>Мова</w:t>
      </w:r>
      <w:proofErr w:type="spellEnd"/>
      <w:r w:rsidRPr="00810301">
        <w:rPr>
          <w:lang w:val="ru-RU" w:eastAsia="ru-RU"/>
        </w:rPr>
        <w:t xml:space="preserve"> і </w:t>
      </w:r>
      <w:proofErr w:type="spellStart"/>
      <w:r w:rsidRPr="00810301">
        <w:rPr>
          <w:lang w:val="ru-RU" w:eastAsia="ru-RU"/>
        </w:rPr>
        <w:t>література</w:t>
      </w:r>
      <w:proofErr w:type="spellEnd"/>
      <w:r w:rsidRPr="00810301">
        <w:rPr>
          <w:lang w:val="ru-RU" w:eastAsia="ru-RU"/>
        </w:rPr>
        <w:t xml:space="preserve"> (</w:t>
      </w:r>
      <w:proofErr w:type="spellStart"/>
      <w:r w:rsidRPr="00810301">
        <w:rPr>
          <w:lang w:val="ru-RU" w:eastAsia="ru-RU"/>
        </w:rPr>
        <w:t>англійська</w:t>
      </w:r>
      <w:proofErr w:type="spellEnd"/>
      <w:r w:rsidRPr="00810301">
        <w:rPr>
          <w:lang w:val="ru-RU" w:eastAsia="ru-RU"/>
        </w:rPr>
        <w:t xml:space="preserve">), 6.020303 </w:t>
      </w:r>
      <w:proofErr w:type="spellStart"/>
      <w:r w:rsidRPr="00810301">
        <w:rPr>
          <w:lang w:val="ru-RU" w:eastAsia="ru-RU"/>
        </w:rPr>
        <w:t>Філологія</w:t>
      </w:r>
      <w:proofErr w:type="spellEnd"/>
      <w:r w:rsidRPr="00810301">
        <w:rPr>
          <w:lang w:val="ru-RU" w:eastAsia="ru-RU"/>
        </w:rPr>
        <w:t xml:space="preserve">*. </w:t>
      </w:r>
      <w:proofErr w:type="spellStart"/>
      <w:r w:rsidRPr="00810301">
        <w:rPr>
          <w:lang w:val="ru-RU" w:eastAsia="ru-RU"/>
        </w:rPr>
        <w:t>Мова</w:t>
      </w:r>
      <w:proofErr w:type="spellEnd"/>
      <w:r w:rsidRPr="00810301">
        <w:rPr>
          <w:lang w:val="ru-RU" w:eastAsia="ru-RU"/>
        </w:rPr>
        <w:t xml:space="preserve"> і </w:t>
      </w:r>
      <w:proofErr w:type="spellStart"/>
      <w:r w:rsidRPr="00810301">
        <w:rPr>
          <w:lang w:val="ru-RU" w:eastAsia="ru-RU"/>
        </w:rPr>
        <w:t>література</w:t>
      </w:r>
      <w:proofErr w:type="spellEnd"/>
      <w:r w:rsidRPr="00810301">
        <w:rPr>
          <w:lang w:val="ru-RU" w:eastAsia="ru-RU"/>
        </w:rPr>
        <w:t xml:space="preserve"> (</w:t>
      </w:r>
      <w:proofErr w:type="spellStart"/>
      <w:r w:rsidRPr="00810301">
        <w:rPr>
          <w:lang w:val="ru-RU" w:eastAsia="ru-RU"/>
        </w:rPr>
        <w:t>німецька</w:t>
      </w:r>
      <w:proofErr w:type="spellEnd"/>
      <w:r w:rsidRPr="00810301">
        <w:rPr>
          <w:lang w:val="ru-RU" w:eastAsia="ru-RU"/>
        </w:rPr>
        <w:t xml:space="preserve">), 6.020303 </w:t>
      </w:r>
      <w:proofErr w:type="spellStart"/>
      <w:r w:rsidRPr="00810301">
        <w:rPr>
          <w:lang w:val="ru-RU" w:eastAsia="ru-RU"/>
        </w:rPr>
        <w:t>Історія</w:t>
      </w:r>
      <w:proofErr w:type="spellEnd"/>
      <w:r w:rsidRPr="00810301">
        <w:rPr>
          <w:lang w:val="ru-RU" w:eastAsia="ru-RU"/>
        </w:rPr>
        <w:t xml:space="preserve">*, 6.030301 </w:t>
      </w:r>
      <w:proofErr w:type="spellStart"/>
      <w:r w:rsidRPr="00810301">
        <w:rPr>
          <w:lang w:val="ru-RU" w:eastAsia="ru-RU"/>
        </w:rPr>
        <w:t>Журналістика</w:t>
      </w:r>
      <w:proofErr w:type="spellEnd"/>
      <w:r w:rsidRPr="00810301">
        <w:rPr>
          <w:lang w:val="ru-RU" w:eastAsia="ru-RU"/>
        </w:rPr>
        <w:t xml:space="preserve">* / уклад. Т. В. </w:t>
      </w:r>
      <w:proofErr w:type="spellStart"/>
      <w:r w:rsidRPr="00810301">
        <w:rPr>
          <w:lang w:val="ru-RU" w:eastAsia="ru-RU"/>
        </w:rPr>
        <w:t>Сторчова</w:t>
      </w:r>
      <w:proofErr w:type="spellEnd"/>
      <w:r w:rsidRPr="00810301">
        <w:rPr>
          <w:lang w:val="ru-RU" w:eastAsia="ru-RU"/>
        </w:rPr>
        <w:t xml:space="preserve">. </w:t>
      </w:r>
      <w:r w:rsidRPr="00810301">
        <w:rPr>
          <w:lang w:val="ru-RU" w:eastAsia="ru-RU"/>
        </w:rPr>
        <w:sym w:font="Symbol" w:char="F02D"/>
      </w:r>
      <w:r w:rsidRPr="00810301">
        <w:rPr>
          <w:lang w:val="ru-RU" w:eastAsia="ru-RU"/>
        </w:rPr>
        <w:t xml:space="preserve"> </w:t>
      </w:r>
      <w:proofErr w:type="spellStart"/>
      <w:r w:rsidRPr="00810301">
        <w:rPr>
          <w:lang w:val="ru-RU" w:eastAsia="ru-RU"/>
        </w:rPr>
        <w:t>Кам’янець-Подільський</w:t>
      </w:r>
      <w:proofErr w:type="spellEnd"/>
      <w:proofErr w:type="gramStart"/>
      <w:r w:rsidRPr="00810301">
        <w:rPr>
          <w:lang w:val="ru-RU" w:eastAsia="ru-RU"/>
        </w:rPr>
        <w:t xml:space="preserve"> :</w:t>
      </w:r>
      <w:proofErr w:type="gramEnd"/>
      <w:r w:rsidRPr="00810301">
        <w:rPr>
          <w:lang w:val="ru-RU" w:eastAsia="ru-RU"/>
        </w:rPr>
        <w:t xml:space="preserve"> </w:t>
      </w:r>
      <w:proofErr w:type="spellStart"/>
      <w:r w:rsidRPr="00810301">
        <w:rPr>
          <w:lang w:val="ru-RU" w:eastAsia="ru-RU"/>
        </w:rPr>
        <w:t>Кам’янець-Подільський</w:t>
      </w:r>
      <w:proofErr w:type="spellEnd"/>
      <w:r w:rsidRPr="00810301">
        <w:rPr>
          <w:lang w:val="ru-RU" w:eastAsia="ru-RU"/>
        </w:rPr>
        <w:t xml:space="preserve"> </w:t>
      </w:r>
      <w:proofErr w:type="spellStart"/>
      <w:r w:rsidRPr="00810301">
        <w:rPr>
          <w:lang w:val="ru-RU" w:eastAsia="ru-RU"/>
        </w:rPr>
        <w:t>національний</w:t>
      </w:r>
      <w:proofErr w:type="spellEnd"/>
      <w:r w:rsidRPr="00810301">
        <w:rPr>
          <w:lang w:val="ru-RU" w:eastAsia="ru-RU"/>
        </w:rPr>
        <w:t xml:space="preserve"> </w:t>
      </w:r>
      <w:proofErr w:type="spellStart"/>
      <w:r w:rsidRPr="00810301">
        <w:rPr>
          <w:lang w:val="ru-RU" w:eastAsia="ru-RU"/>
        </w:rPr>
        <w:t>університеті</w:t>
      </w:r>
      <w:proofErr w:type="spellEnd"/>
      <w:r w:rsidRPr="00810301">
        <w:rPr>
          <w:lang w:val="ru-RU" w:eastAsia="ru-RU"/>
        </w:rPr>
        <w:t xml:space="preserve"> </w:t>
      </w:r>
      <w:proofErr w:type="spellStart"/>
      <w:r w:rsidRPr="00810301">
        <w:rPr>
          <w:lang w:val="ru-RU" w:eastAsia="ru-RU"/>
        </w:rPr>
        <w:t>імені</w:t>
      </w:r>
      <w:proofErr w:type="spellEnd"/>
      <w:r w:rsidRPr="00810301">
        <w:rPr>
          <w:lang w:val="ru-RU" w:eastAsia="ru-RU"/>
        </w:rPr>
        <w:t xml:space="preserve"> </w:t>
      </w:r>
      <w:proofErr w:type="spellStart"/>
      <w:r w:rsidRPr="00810301">
        <w:rPr>
          <w:lang w:val="ru-RU" w:eastAsia="ru-RU"/>
        </w:rPr>
        <w:t>Івана</w:t>
      </w:r>
      <w:proofErr w:type="spellEnd"/>
      <w:r w:rsidRPr="00810301">
        <w:rPr>
          <w:lang w:val="ru-RU" w:eastAsia="ru-RU"/>
        </w:rPr>
        <w:t xml:space="preserve"> </w:t>
      </w:r>
      <w:proofErr w:type="spellStart"/>
      <w:r w:rsidRPr="00810301">
        <w:rPr>
          <w:lang w:val="ru-RU" w:eastAsia="ru-RU"/>
        </w:rPr>
        <w:t>Огієнка</w:t>
      </w:r>
      <w:proofErr w:type="spellEnd"/>
      <w:r w:rsidRPr="00810301">
        <w:rPr>
          <w:lang w:val="ru-RU" w:eastAsia="ru-RU"/>
        </w:rPr>
        <w:t xml:space="preserve">, 2014. </w:t>
      </w:r>
      <w:r w:rsidRPr="00810301">
        <w:rPr>
          <w:lang w:val="ru-RU" w:eastAsia="ru-RU"/>
        </w:rPr>
        <w:sym w:font="Symbol" w:char="F02D"/>
      </w:r>
      <w:r w:rsidRPr="00810301">
        <w:rPr>
          <w:lang w:val="ru-RU" w:eastAsia="ru-RU"/>
        </w:rPr>
        <w:t xml:space="preserve"> 71 с.</w:t>
      </w:r>
    </w:p>
    <w:p w:rsidR="001220F3" w:rsidRPr="00810301" w:rsidRDefault="001220F3" w:rsidP="001220F3">
      <w:pPr>
        <w:numPr>
          <w:ilvl w:val="0"/>
          <w:numId w:val="3"/>
        </w:numPr>
        <w:suppressAutoHyphens/>
        <w:spacing w:line="276" w:lineRule="auto"/>
        <w:ind w:left="426" w:firstLine="0"/>
        <w:jc w:val="both"/>
        <w:rPr>
          <w:lang w:eastAsia="ru-RU"/>
        </w:rPr>
      </w:pPr>
      <w:proofErr w:type="spellStart"/>
      <w:r w:rsidRPr="00810301">
        <w:rPr>
          <w:lang w:eastAsia="ru-RU"/>
        </w:rPr>
        <w:t>Звонська</w:t>
      </w:r>
      <w:proofErr w:type="spellEnd"/>
      <w:r w:rsidRPr="00810301">
        <w:rPr>
          <w:lang w:eastAsia="ru-RU"/>
        </w:rPr>
        <w:t xml:space="preserve"> Л. Л. Латинська мова : </w:t>
      </w:r>
      <w:proofErr w:type="spellStart"/>
      <w:r w:rsidRPr="00810301">
        <w:rPr>
          <w:lang w:eastAsia="ru-RU"/>
        </w:rPr>
        <w:t>підруч</w:t>
      </w:r>
      <w:proofErr w:type="spellEnd"/>
      <w:r w:rsidRPr="00810301">
        <w:rPr>
          <w:lang w:eastAsia="ru-RU"/>
        </w:rPr>
        <w:t xml:space="preserve">. [для </w:t>
      </w:r>
      <w:proofErr w:type="spellStart"/>
      <w:r w:rsidRPr="00810301">
        <w:rPr>
          <w:lang w:eastAsia="ru-RU"/>
        </w:rPr>
        <w:t>студ</w:t>
      </w:r>
      <w:proofErr w:type="spellEnd"/>
      <w:r w:rsidRPr="00810301">
        <w:rPr>
          <w:lang w:eastAsia="ru-RU"/>
        </w:rPr>
        <w:t xml:space="preserve">. </w:t>
      </w:r>
      <w:proofErr w:type="spellStart"/>
      <w:r w:rsidRPr="00810301">
        <w:rPr>
          <w:lang w:eastAsia="ru-RU"/>
        </w:rPr>
        <w:t>вищ</w:t>
      </w:r>
      <w:proofErr w:type="spellEnd"/>
      <w:r w:rsidRPr="00810301">
        <w:rPr>
          <w:lang w:eastAsia="ru-RU"/>
        </w:rPr>
        <w:t xml:space="preserve">. </w:t>
      </w:r>
      <w:proofErr w:type="spellStart"/>
      <w:r w:rsidRPr="00810301">
        <w:rPr>
          <w:lang w:eastAsia="ru-RU"/>
        </w:rPr>
        <w:t>навч</w:t>
      </w:r>
      <w:proofErr w:type="spellEnd"/>
      <w:r w:rsidRPr="00810301">
        <w:rPr>
          <w:lang w:eastAsia="ru-RU"/>
        </w:rPr>
        <w:t xml:space="preserve">. </w:t>
      </w:r>
      <w:proofErr w:type="spellStart"/>
      <w:r w:rsidRPr="00810301">
        <w:rPr>
          <w:lang w:eastAsia="ru-RU"/>
        </w:rPr>
        <w:t>закл</w:t>
      </w:r>
      <w:proofErr w:type="spellEnd"/>
      <w:r w:rsidRPr="00810301">
        <w:rPr>
          <w:lang w:eastAsia="ru-RU"/>
        </w:rPr>
        <w:t xml:space="preserve">.] / </w:t>
      </w:r>
      <w:proofErr w:type="spellStart"/>
      <w:r w:rsidRPr="00810301">
        <w:rPr>
          <w:lang w:eastAsia="ru-RU"/>
        </w:rPr>
        <w:t>Л. Л. Звонс</w:t>
      </w:r>
      <w:proofErr w:type="spellEnd"/>
      <w:r w:rsidRPr="00810301">
        <w:rPr>
          <w:lang w:eastAsia="ru-RU"/>
        </w:rPr>
        <w:t xml:space="preserve">ька, </w:t>
      </w:r>
      <w:proofErr w:type="spellStart"/>
      <w:r w:rsidRPr="00810301">
        <w:rPr>
          <w:lang w:eastAsia="ru-RU"/>
        </w:rPr>
        <w:t>В. М. Шовко</w:t>
      </w:r>
      <w:proofErr w:type="spellEnd"/>
      <w:r w:rsidRPr="00810301">
        <w:rPr>
          <w:lang w:eastAsia="ru-RU"/>
        </w:rPr>
        <w:t>вий. – К. : Знання, 2006. – 711 с.</w:t>
      </w:r>
    </w:p>
    <w:p w:rsidR="001220F3" w:rsidRPr="00810301" w:rsidRDefault="001220F3" w:rsidP="001220F3">
      <w:pPr>
        <w:numPr>
          <w:ilvl w:val="0"/>
          <w:numId w:val="3"/>
        </w:numPr>
        <w:suppressAutoHyphens/>
        <w:spacing w:line="276" w:lineRule="auto"/>
        <w:ind w:left="426" w:firstLine="0"/>
        <w:jc w:val="both"/>
        <w:rPr>
          <w:lang w:eastAsia="ru-RU"/>
        </w:rPr>
      </w:pPr>
      <w:proofErr w:type="spellStart"/>
      <w:r w:rsidRPr="00810301">
        <w:rPr>
          <w:lang w:eastAsia="ru-RU"/>
        </w:rPr>
        <w:t>Оленич</w:t>
      </w:r>
      <w:proofErr w:type="spellEnd"/>
      <w:r w:rsidRPr="00810301">
        <w:rPr>
          <w:lang w:eastAsia="ru-RU"/>
        </w:rPr>
        <w:t xml:space="preserve"> Р. М. Латинська мова : </w:t>
      </w:r>
      <w:r w:rsidRPr="00810301">
        <w:rPr>
          <w:lang w:val="ru-RU" w:eastAsia="ru-RU"/>
        </w:rPr>
        <w:t>[</w:t>
      </w:r>
      <w:r w:rsidRPr="00810301">
        <w:rPr>
          <w:lang w:eastAsia="ru-RU"/>
        </w:rPr>
        <w:t>підручник</w:t>
      </w:r>
      <w:r w:rsidRPr="00810301">
        <w:rPr>
          <w:lang w:val="ru-RU" w:eastAsia="ru-RU"/>
        </w:rPr>
        <w:t>]</w:t>
      </w:r>
      <w:r w:rsidRPr="00810301">
        <w:rPr>
          <w:lang w:eastAsia="ru-RU"/>
        </w:rPr>
        <w:t xml:space="preserve"> / Роман Михайлович </w:t>
      </w:r>
      <w:proofErr w:type="spellStart"/>
      <w:r w:rsidRPr="00810301">
        <w:rPr>
          <w:lang w:eastAsia="ru-RU"/>
        </w:rPr>
        <w:t>Оленич</w:t>
      </w:r>
      <w:proofErr w:type="spellEnd"/>
      <w:r w:rsidRPr="00810301">
        <w:rPr>
          <w:lang w:eastAsia="ru-RU"/>
        </w:rPr>
        <w:t>. – Львів : Світ, 1993. – 328 с.</w:t>
      </w:r>
    </w:p>
    <w:p w:rsidR="001220F3" w:rsidRPr="00810301" w:rsidRDefault="001220F3" w:rsidP="001220F3">
      <w:pPr>
        <w:numPr>
          <w:ilvl w:val="0"/>
          <w:numId w:val="3"/>
        </w:numPr>
        <w:suppressAutoHyphens/>
        <w:spacing w:line="276" w:lineRule="auto"/>
        <w:ind w:left="426" w:firstLine="0"/>
        <w:jc w:val="both"/>
        <w:rPr>
          <w:lang w:eastAsia="ru-RU"/>
        </w:rPr>
      </w:pPr>
      <w:r w:rsidRPr="00810301">
        <w:rPr>
          <w:lang w:eastAsia="ru-RU"/>
        </w:rPr>
        <w:t xml:space="preserve">Попов А. Н. </w:t>
      </w:r>
      <w:r w:rsidRPr="00810301">
        <w:rPr>
          <w:lang w:val="ru-RU" w:eastAsia="ru-RU"/>
        </w:rPr>
        <w:t xml:space="preserve">Латинский язык </w:t>
      </w:r>
      <w:r w:rsidRPr="00810301">
        <w:rPr>
          <w:lang w:eastAsia="ru-RU"/>
        </w:rPr>
        <w:t xml:space="preserve">: </w:t>
      </w:r>
      <w:r w:rsidRPr="00810301">
        <w:rPr>
          <w:lang w:val="ru-RU" w:eastAsia="ru-RU"/>
        </w:rPr>
        <w:t>учеб</w:t>
      </w:r>
      <w:proofErr w:type="gramStart"/>
      <w:r w:rsidRPr="00810301">
        <w:rPr>
          <w:lang w:val="ru-RU" w:eastAsia="ru-RU"/>
        </w:rPr>
        <w:t>.</w:t>
      </w:r>
      <w:proofErr w:type="gramEnd"/>
      <w:r w:rsidRPr="00810301">
        <w:rPr>
          <w:lang w:val="ru-RU" w:eastAsia="ru-RU"/>
        </w:rPr>
        <w:t xml:space="preserve"> [</w:t>
      </w:r>
      <w:proofErr w:type="gramStart"/>
      <w:r w:rsidRPr="00810301">
        <w:rPr>
          <w:lang w:val="ru-RU" w:eastAsia="ru-RU"/>
        </w:rPr>
        <w:t>д</w:t>
      </w:r>
      <w:proofErr w:type="gramEnd"/>
      <w:r w:rsidRPr="00810301">
        <w:rPr>
          <w:lang w:val="ru-RU" w:eastAsia="ru-RU"/>
        </w:rPr>
        <w:t xml:space="preserve">ля студ. </w:t>
      </w:r>
      <w:proofErr w:type="spellStart"/>
      <w:r w:rsidRPr="00810301">
        <w:rPr>
          <w:lang w:val="ru-RU" w:eastAsia="ru-RU"/>
        </w:rPr>
        <w:t>высш</w:t>
      </w:r>
      <w:proofErr w:type="spellEnd"/>
      <w:r w:rsidRPr="00810301">
        <w:rPr>
          <w:lang w:val="ru-RU" w:eastAsia="ru-RU"/>
        </w:rPr>
        <w:t xml:space="preserve">. учеб. </w:t>
      </w:r>
      <w:proofErr w:type="spellStart"/>
      <w:r w:rsidRPr="00810301">
        <w:rPr>
          <w:lang w:val="ru-RU" w:eastAsia="ru-RU"/>
        </w:rPr>
        <w:t>завед</w:t>
      </w:r>
      <w:proofErr w:type="spellEnd"/>
      <w:r w:rsidRPr="00810301">
        <w:rPr>
          <w:lang w:val="ru-RU" w:eastAsia="ru-RU"/>
        </w:rPr>
        <w:t>.]</w:t>
      </w:r>
      <w:r w:rsidRPr="00810301">
        <w:rPr>
          <w:lang w:eastAsia="ru-RU"/>
        </w:rPr>
        <w:t xml:space="preserve"> / </w:t>
      </w:r>
      <w:proofErr w:type="spellStart"/>
      <w:r w:rsidRPr="00810301">
        <w:rPr>
          <w:lang w:eastAsia="ru-RU"/>
        </w:rPr>
        <w:t>А. Н. По</w:t>
      </w:r>
      <w:proofErr w:type="spellEnd"/>
      <w:r w:rsidRPr="00810301">
        <w:rPr>
          <w:lang w:eastAsia="ru-RU"/>
        </w:rPr>
        <w:t xml:space="preserve">пов, </w:t>
      </w:r>
      <w:proofErr w:type="spellStart"/>
      <w:r w:rsidRPr="00810301">
        <w:rPr>
          <w:lang w:eastAsia="ru-RU"/>
        </w:rPr>
        <w:t>П. М. Шендя</w:t>
      </w:r>
      <w:proofErr w:type="spellEnd"/>
      <w:r w:rsidRPr="00810301">
        <w:rPr>
          <w:lang w:eastAsia="ru-RU"/>
        </w:rPr>
        <w:t xml:space="preserve">пин. – М. : </w:t>
      </w:r>
      <w:proofErr w:type="spellStart"/>
      <w:r w:rsidRPr="00810301">
        <w:rPr>
          <w:lang w:val="ru-RU" w:eastAsia="ru-RU"/>
        </w:rPr>
        <w:t>Высш</w:t>
      </w:r>
      <w:proofErr w:type="spellEnd"/>
      <w:r w:rsidRPr="00810301">
        <w:rPr>
          <w:lang w:val="ru-RU" w:eastAsia="ru-RU"/>
        </w:rPr>
        <w:t xml:space="preserve">. </w:t>
      </w:r>
      <w:proofErr w:type="spellStart"/>
      <w:r w:rsidRPr="00810301">
        <w:rPr>
          <w:lang w:val="ru-RU" w:eastAsia="ru-RU"/>
        </w:rPr>
        <w:t>шк</w:t>
      </w:r>
      <w:proofErr w:type="spellEnd"/>
      <w:r w:rsidRPr="00810301">
        <w:rPr>
          <w:lang w:val="ru-RU" w:eastAsia="ru-RU"/>
        </w:rPr>
        <w:t xml:space="preserve">., </w:t>
      </w:r>
      <w:r w:rsidRPr="00810301">
        <w:rPr>
          <w:lang w:eastAsia="ru-RU"/>
        </w:rPr>
        <w:t>1970. – 432 с.</w:t>
      </w:r>
    </w:p>
    <w:p w:rsidR="001220F3" w:rsidRPr="00810301" w:rsidRDefault="001220F3" w:rsidP="001220F3">
      <w:pPr>
        <w:numPr>
          <w:ilvl w:val="0"/>
          <w:numId w:val="3"/>
        </w:numPr>
        <w:suppressAutoHyphens/>
        <w:spacing w:line="276" w:lineRule="auto"/>
        <w:ind w:left="426" w:firstLine="0"/>
        <w:jc w:val="both"/>
        <w:rPr>
          <w:lang w:eastAsia="ru-RU"/>
        </w:rPr>
      </w:pPr>
      <w:proofErr w:type="spellStart"/>
      <w:r w:rsidRPr="00810301">
        <w:rPr>
          <w:lang w:eastAsia="ru-RU"/>
        </w:rPr>
        <w:t>Бойко Н. В. Син</w:t>
      </w:r>
      <w:proofErr w:type="spellEnd"/>
      <w:r w:rsidRPr="00810301">
        <w:rPr>
          <w:lang w:eastAsia="ru-RU"/>
        </w:rPr>
        <w:t xml:space="preserve">таксис латинської мови. Практична частина : </w:t>
      </w:r>
      <w:proofErr w:type="spellStart"/>
      <w:r w:rsidRPr="00810301">
        <w:rPr>
          <w:lang w:eastAsia="ru-RU"/>
        </w:rPr>
        <w:t>посіб</w:t>
      </w:r>
      <w:proofErr w:type="spellEnd"/>
      <w:r w:rsidRPr="00810301">
        <w:rPr>
          <w:lang w:eastAsia="ru-RU"/>
        </w:rPr>
        <w:t xml:space="preserve">. </w:t>
      </w:r>
      <w:r w:rsidRPr="00810301">
        <w:rPr>
          <w:lang w:val="ru-RU" w:eastAsia="ru-RU"/>
        </w:rPr>
        <w:t>[</w:t>
      </w:r>
      <w:r w:rsidRPr="00810301">
        <w:rPr>
          <w:lang w:eastAsia="ru-RU"/>
        </w:rPr>
        <w:t xml:space="preserve">для </w:t>
      </w:r>
      <w:proofErr w:type="spellStart"/>
      <w:r w:rsidRPr="00810301">
        <w:rPr>
          <w:lang w:eastAsia="ru-RU"/>
        </w:rPr>
        <w:t>студ</w:t>
      </w:r>
      <w:proofErr w:type="spellEnd"/>
      <w:r w:rsidRPr="00810301">
        <w:rPr>
          <w:lang w:eastAsia="ru-RU"/>
        </w:rPr>
        <w:t xml:space="preserve">. </w:t>
      </w:r>
      <w:proofErr w:type="spellStart"/>
      <w:r w:rsidRPr="00810301">
        <w:rPr>
          <w:lang w:eastAsia="ru-RU"/>
        </w:rPr>
        <w:t>гуманіт</w:t>
      </w:r>
      <w:proofErr w:type="spellEnd"/>
      <w:r w:rsidRPr="00810301">
        <w:rPr>
          <w:lang w:eastAsia="ru-RU"/>
        </w:rPr>
        <w:t xml:space="preserve">. </w:t>
      </w:r>
      <w:proofErr w:type="spellStart"/>
      <w:proofErr w:type="gramStart"/>
      <w:r w:rsidRPr="00810301">
        <w:rPr>
          <w:lang w:eastAsia="ru-RU"/>
        </w:rPr>
        <w:t>фак.-т</w:t>
      </w:r>
      <w:proofErr w:type="gramEnd"/>
      <w:r w:rsidRPr="00810301">
        <w:rPr>
          <w:lang w:eastAsia="ru-RU"/>
        </w:rPr>
        <w:t>ів</w:t>
      </w:r>
      <w:proofErr w:type="spellEnd"/>
      <w:r w:rsidRPr="00810301">
        <w:rPr>
          <w:lang w:val="ru-RU" w:eastAsia="ru-RU"/>
        </w:rPr>
        <w:t>]</w:t>
      </w:r>
      <w:r w:rsidRPr="00810301">
        <w:rPr>
          <w:lang w:eastAsia="ru-RU"/>
        </w:rPr>
        <w:t xml:space="preserve"> / Наталія Василівна Бойко. – К. : Видавничо-поліграфічний центр «Київський університет», 2011. – 216 с.</w:t>
      </w:r>
    </w:p>
    <w:p w:rsidR="001220F3" w:rsidRPr="00810301" w:rsidRDefault="001220F3" w:rsidP="001220F3">
      <w:pPr>
        <w:spacing w:line="276" w:lineRule="auto"/>
        <w:ind w:left="360"/>
        <w:jc w:val="both"/>
        <w:rPr>
          <w:lang w:eastAsia="ru-RU"/>
        </w:rPr>
      </w:pPr>
    </w:p>
    <w:p w:rsidR="001220F3" w:rsidRPr="00D71BB1" w:rsidRDefault="001220F3" w:rsidP="001220F3">
      <w:pPr>
        <w:spacing w:line="276" w:lineRule="auto"/>
        <w:ind w:left="360"/>
        <w:jc w:val="both"/>
        <w:rPr>
          <w:i/>
          <w:lang w:val="ru-RU" w:eastAsia="ru-RU"/>
        </w:rPr>
      </w:pPr>
      <w:proofErr w:type="spellStart"/>
      <w:r w:rsidRPr="00D71BB1">
        <w:rPr>
          <w:bCs/>
          <w:i/>
          <w:spacing w:val="-6"/>
          <w:lang w:val="ru-RU" w:eastAsia="ru-RU"/>
        </w:rPr>
        <w:t>Допоміжна</w:t>
      </w:r>
      <w:proofErr w:type="spellEnd"/>
    </w:p>
    <w:p w:rsidR="001220F3" w:rsidRPr="00810301" w:rsidRDefault="001220F3" w:rsidP="001220F3">
      <w:pPr>
        <w:numPr>
          <w:ilvl w:val="0"/>
          <w:numId w:val="4"/>
        </w:numPr>
        <w:suppressAutoHyphens/>
        <w:spacing w:line="276" w:lineRule="auto"/>
        <w:ind w:left="426" w:firstLine="0"/>
        <w:jc w:val="both"/>
        <w:rPr>
          <w:lang w:eastAsia="ru-RU"/>
        </w:rPr>
      </w:pPr>
      <w:proofErr w:type="spellStart"/>
      <w:r w:rsidRPr="00810301">
        <w:rPr>
          <w:lang w:eastAsia="ru-RU"/>
        </w:rPr>
        <w:t>Єрьоміна</w:t>
      </w:r>
      <w:proofErr w:type="spellEnd"/>
      <w:r w:rsidRPr="00810301">
        <w:rPr>
          <w:lang w:eastAsia="ru-RU"/>
        </w:rPr>
        <w:t xml:space="preserve"> О. Ю. Тематичний словник базової латинської лексики / [авт.-уклад. </w:t>
      </w:r>
      <w:proofErr w:type="spellStart"/>
      <w:r w:rsidRPr="00810301">
        <w:rPr>
          <w:lang w:eastAsia="ru-RU"/>
        </w:rPr>
        <w:t>Єрьоміна</w:t>
      </w:r>
      <w:proofErr w:type="spellEnd"/>
      <w:r w:rsidRPr="00810301">
        <w:rPr>
          <w:lang w:eastAsia="ru-RU"/>
        </w:rPr>
        <w:t xml:space="preserve"> О. Ю.]. – К. : Київський університет, 2012. – 124 с. </w:t>
      </w:r>
    </w:p>
    <w:p w:rsidR="001220F3" w:rsidRPr="00810301" w:rsidRDefault="001220F3" w:rsidP="001220F3">
      <w:pPr>
        <w:numPr>
          <w:ilvl w:val="0"/>
          <w:numId w:val="4"/>
        </w:numPr>
        <w:suppressAutoHyphens/>
        <w:spacing w:line="276" w:lineRule="auto"/>
        <w:ind w:left="426" w:firstLine="0"/>
        <w:jc w:val="both"/>
        <w:rPr>
          <w:lang w:eastAsia="ru-RU"/>
        </w:rPr>
      </w:pPr>
      <w:r w:rsidRPr="00810301">
        <w:rPr>
          <w:lang w:eastAsia="ru-RU"/>
        </w:rPr>
        <w:t xml:space="preserve">Золота латина: 2000 латинських крилатих слів / </w:t>
      </w:r>
      <w:r w:rsidRPr="00810301">
        <w:rPr>
          <w:lang w:val="ru-RU" w:eastAsia="ru-RU"/>
        </w:rPr>
        <w:t>[</w:t>
      </w:r>
      <w:r w:rsidRPr="00810301">
        <w:rPr>
          <w:lang w:eastAsia="ru-RU"/>
        </w:rPr>
        <w:t>авт.-уклад. В. Литвинов</w:t>
      </w:r>
      <w:r w:rsidRPr="00810301">
        <w:rPr>
          <w:lang w:val="ru-RU" w:eastAsia="ru-RU"/>
        </w:rPr>
        <w:t>]</w:t>
      </w:r>
      <w:r w:rsidRPr="00810301">
        <w:rPr>
          <w:lang w:eastAsia="ru-RU"/>
        </w:rPr>
        <w:t xml:space="preserve">. – К. : Вид-во Соломії Павличко «Основи», 2010. – 232 с. </w:t>
      </w:r>
    </w:p>
    <w:p w:rsidR="001220F3" w:rsidRPr="00810301" w:rsidRDefault="001220F3" w:rsidP="001220F3">
      <w:pPr>
        <w:numPr>
          <w:ilvl w:val="0"/>
          <w:numId w:val="4"/>
        </w:numPr>
        <w:suppressAutoHyphens/>
        <w:spacing w:line="276" w:lineRule="auto"/>
        <w:ind w:left="426" w:firstLine="0"/>
        <w:jc w:val="both"/>
        <w:rPr>
          <w:lang w:eastAsia="ru-RU"/>
        </w:rPr>
      </w:pPr>
      <w:proofErr w:type="spellStart"/>
      <w:r w:rsidRPr="00810301">
        <w:rPr>
          <w:lang w:eastAsia="ru-RU"/>
        </w:rPr>
        <w:t>Лапина</w:t>
      </w:r>
      <w:proofErr w:type="spellEnd"/>
      <w:r w:rsidRPr="00810301">
        <w:rPr>
          <w:lang w:eastAsia="ru-RU"/>
        </w:rPr>
        <w:t xml:space="preserve"> М. С. </w:t>
      </w:r>
      <w:proofErr w:type="spellStart"/>
      <w:r w:rsidRPr="00810301">
        <w:rPr>
          <w:lang w:eastAsia="ru-RU"/>
        </w:rPr>
        <w:t>Латинизмы</w:t>
      </w:r>
      <w:proofErr w:type="spellEnd"/>
      <w:r w:rsidRPr="00810301">
        <w:rPr>
          <w:lang w:eastAsia="ru-RU"/>
        </w:rPr>
        <w:t xml:space="preserve"> в </w:t>
      </w:r>
      <w:proofErr w:type="spellStart"/>
      <w:r w:rsidRPr="00810301">
        <w:rPr>
          <w:lang w:eastAsia="ru-RU"/>
        </w:rPr>
        <w:t>современных</w:t>
      </w:r>
      <w:proofErr w:type="spellEnd"/>
      <w:r w:rsidRPr="00810301">
        <w:rPr>
          <w:lang w:eastAsia="ru-RU"/>
        </w:rPr>
        <w:t xml:space="preserve"> </w:t>
      </w:r>
      <w:proofErr w:type="spellStart"/>
      <w:r w:rsidRPr="00810301">
        <w:rPr>
          <w:lang w:eastAsia="ru-RU"/>
        </w:rPr>
        <w:t>языках</w:t>
      </w:r>
      <w:proofErr w:type="spellEnd"/>
      <w:r w:rsidRPr="00810301">
        <w:rPr>
          <w:lang w:eastAsia="ru-RU"/>
        </w:rPr>
        <w:t xml:space="preserve"> / </w:t>
      </w:r>
      <w:proofErr w:type="spellStart"/>
      <w:r w:rsidRPr="00810301">
        <w:rPr>
          <w:lang w:eastAsia="ru-RU"/>
        </w:rPr>
        <w:t>М. С. Лап</w:t>
      </w:r>
      <w:proofErr w:type="spellEnd"/>
      <w:r w:rsidRPr="00810301">
        <w:rPr>
          <w:lang w:eastAsia="ru-RU"/>
        </w:rPr>
        <w:t xml:space="preserve">ина, </w:t>
      </w:r>
      <w:proofErr w:type="spellStart"/>
      <w:r w:rsidRPr="00810301">
        <w:rPr>
          <w:lang w:eastAsia="ru-RU"/>
        </w:rPr>
        <w:t>А. С. Калиниче</w:t>
      </w:r>
      <w:proofErr w:type="spellEnd"/>
      <w:r w:rsidRPr="00810301">
        <w:rPr>
          <w:lang w:eastAsia="ru-RU"/>
        </w:rPr>
        <w:t xml:space="preserve">нко, </w:t>
      </w:r>
      <w:proofErr w:type="spellStart"/>
      <w:r w:rsidRPr="00810301">
        <w:rPr>
          <w:lang w:eastAsia="ru-RU"/>
        </w:rPr>
        <w:t>О. Д. Феоктист</w:t>
      </w:r>
      <w:proofErr w:type="spellEnd"/>
      <w:r w:rsidRPr="00810301">
        <w:rPr>
          <w:lang w:eastAsia="ru-RU"/>
        </w:rPr>
        <w:t>ова. – К. : Вища школа, 1985. – 190 с.</w:t>
      </w:r>
    </w:p>
    <w:p w:rsidR="001220F3" w:rsidRPr="00810301" w:rsidRDefault="001220F3" w:rsidP="001220F3">
      <w:pPr>
        <w:numPr>
          <w:ilvl w:val="0"/>
          <w:numId w:val="4"/>
        </w:numPr>
        <w:suppressAutoHyphens/>
        <w:spacing w:line="276" w:lineRule="auto"/>
        <w:ind w:left="426" w:firstLine="0"/>
        <w:jc w:val="both"/>
        <w:rPr>
          <w:lang w:eastAsia="ru-RU"/>
        </w:rPr>
      </w:pPr>
      <w:r w:rsidRPr="00810301">
        <w:rPr>
          <w:lang w:eastAsia="ru-RU"/>
        </w:rPr>
        <w:lastRenderedPageBreak/>
        <w:t xml:space="preserve">Латинська фразеологія : словник-довідник / </w:t>
      </w:r>
      <w:r w:rsidRPr="00810301">
        <w:rPr>
          <w:lang w:val="ru-RU" w:eastAsia="ru-RU"/>
        </w:rPr>
        <w:t>[</w:t>
      </w:r>
      <w:r w:rsidRPr="00810301">
        <w:rPr>
          <w:lang w:eastAsia="ru-RU"/>
        </w:rPr>
        <w:t>авт.-уклад. Осипов П. І.</w:t>
      </w:r>
      <w:r w:rsidRPr="00810301">
        <w:rPr>
          <w:lang w:val="ru-RU" w:eastAsia="ru-RU"/>
        </w:rPr>
        <w:t>]</w:t>
      </w:r>
      <w:r w:rsidRPr="00810301">
        <w:rPr>
          <w:lang w:eastAsia="ru-RU"/>
        </w:rPr>
        <w:t xml:space="preserve">. – К. : </w:t>
      </w:r>
      <w:proofErr w:type="spellStart"/>
      <w:r w:rsidRPr="00810301">
        <w:rPr>
          <w:lang w:eastAsia="ru-RU"/>
        </w:rPr>
        <w:t>Академвидав</w:t>
      </w:r>
      <w:proofErr w:type="spellEnd"/>
      <w:r w:rsidRPr="00810301">
        <w:rPr>
          <w:lang w:eastAsia="ru-RU"/>
        </w:rPr>
        <w:t>, 2009. – 344 с.</w:t>
      </w:r>
    </w:p>
    <w:p w:rsidR="001220F3" w:rsidRPr="00810301" w:rsidRDefault="001220F3" w:rsidP="001220F3">
      <w:pPr>
        <w:numPr>
          <w:ilvl w:val="0"/>
          <w:numId w:val="4"/>
        </w:numPr>
        <w:suppressAutoHyphens/>
        <w:spacing w:line="276" w:lineRule="auto"/>
        <w:ind w:left="426" w:firstLine="0"/>
        <w:jc w:val="both"/>
        <w:rPr>
          <w:lang w:eastAsia="ru-RU"/>
        </w:rPr>
      </w:pPr>
      <w:r w:rsidRPr="00810301">
        <w:rPr>
          <w:lang w:eastAsia="ru-RU"/>
        </w:rPr>
        <w:t xml:space="preserve">Латинсько-український словник </w:t>
      </w:r>
      <w:r w:rsidRPr="00810301">
        <w:rPr>
          <w:lang w:val="ru-RU" w:eastAsia="ru-RU"/>
        </w:rPr>
        <w:t>[</w:t>
      </w:r>
      <w:r w:rsidRPr="00810301">
        <w:rPr>
          <w:lang w:eastAsia="ru-RU"/>
        </w:rPr>
        <w:t>Текст</w:t>
      </w:r>
      <w:r w:rsidRPr="00810301">
        <w:rPr>
          <w:lang w:val="ru-RU" w:eastAsia="ru-RU"/>
        </w:rPr>
        <w:t>]</w:t>
      </w:r>
      <w:r w:rsidRPr="00810301">
        <w:rPr>
          <w:lang w:eastAsia="ru-RU"/>
        </w:rPr>
        <w:t xml:space="preserve"> / </w:t>
      </w:r>
      <w:proofErr w:type="spellStart"/>
      <w:r w:rsidRPr="00810301">
        <w:rPr>
          <w:lang w:eastAsia="ru-RU"/>
        </w:rPr>
        <w:t>Трофимчук</w:t>
      </w:r>
      <w:proofErr w:type="spellEnd"/>
      <w:r w:rsidRPr="00810301">
        <w:rPr>
          <w:lang w:eastAsia="ru-RU"/>
        </w:rPr>
        <w:t xml:space="preserve"> М. С., </w:t>
      </w:r>
      <w:proofErr w:type="spellStart"/>
      <w:r w:rsidRPr="00810301">
        <w:rPr>
          <w:lang w:eastAsia="ru-RU"/>
        </w:rPr>
        <w:t>Трофимчук</w:t>
      </w:r>
      <w:proofErr w:type="spellEnd"/>
      <w:r w:rsidRPr="00810301">
        <w:rPr>
          <w:lang w:eastAsia="ru-RU"/>
        </w:rPr>
        <w:t xml:space="preserve"> О. П., </w:t>
      </w:r>
      <w:proofErr w:type="spellStart"/>
      <w:r w:rsidRPr="00810301">
        <w:rPr>
          <w:lang w:eastAsia="ru-RU"/>
        </w:rPr>
        <w:t>Трофимчук</w:t>
      </w:r>
      <w:proofErr w:type="spellEnd"/>
      <w:r w:rsidRPr="00810301">
        <w:rPr>
          <w:lang w:eastAsia="ru-RU"/>
        </w:rPr>
        <w:t xml:space="preserve"> М. М. – Львів : СПОЛОМ, 2012. – 700 с.</w:t>
      </w:r>
    </w:p>
    <w:p w:rsidR="001220F3" w:rsidRPr="00810301" w:rsidRDefault="001220F3" w:rsidP="001220F3">
      <w:pPr>
        <w:numPr>
          <w:ilvl w:val="0"/>
          <w:numId w:val="4"/>
        </w:numPr>
        <w:suppressAutoHyphens/>
        <w:spacing w:line="276" w:lineRule="auto"/>
        <w:ind w:left="426" w:firstLine="0"/>
        <w:jc w:val="both"/>
        <w:rPr>
          <w:lang w:eastAsia="ru-RU"/>
        </w:rPr>
      </w:pPr>
      <w:proofErr w:type="spellStart"/>
      <w:r w:rsidRPr="00810301">
        <w:rPr>
          <w:lang w:eastAsia="ru-RU"/>
        </w:rPr>
        <w:t>Овруцкий</w:t>
      </w:r>
      <w:proofErr w:type="spellEnd"/>
      <w:r w:rsidRPr="00810301">
        <w:rPr>
          <w:lang w:eastAsia="ru-RU"/>
        </w:rPr>
        <w:t xml:space="preserve"> Н. О. </w:t>
      </w:r>
      <w:proofErr w:type="spellStart"/>
      <w:r w:rsidRPr="00810301">
        <w:rPr>
          <w:lang w:eastAsia="ru-RU"/>
        </w:rPr>
        <w:t>Крылатые</w:t>
      </w:r>
      <w:proofErr w:type="spellEnd"/>
      <w:r w:rsidRPr="00810301">
        <w:rPr>
          <w:lang w:eastAsia="ru-RU"/>
        </w:rPr>
        <w:t xml:space="preserve"> </w:t>
      </w:r>
      <w:proofErr w:type="spellStart"/>
      <w:r w:rsidRPr="00810301">
        <w:rPr>
          <w:lang w:eastAsia="ru-RU"/>
        </w:rPr>
        <w:t>латинские</w:t>
      </w:r>
      <w:proofErr w:type="spellEnd"/>
      <w:r w:rsidRPr="00810301">
        <w:rPr>
          <w:lang w:eastAsia="ru-RU"/>
        </w:rPr>
        <w:t xml:space="preserve"> </w:t>
      </w:r>
      <w:proofErr w:type="spellStart"/>
      <w:r w:rsidRPr="00810301">
        <w:rPr>
          <w:lang w:eastAsia="ru-RU"/>
        </w:rPr>
        <w:t>изречения</w:t>
      </w:r>
      <w:proofErr w:type="spellEnd"/>
      <w:r w:rsidRPr="00810301">
        <w:rPr>
          <w:lang w:eastAsia="ru-RU"/>
        </w:rPr>
        <w:t xml:space="preserve"> в </w:t>
      </w:r>
      <w:proofErr w:type="spellStart"/>
      <w:r w:rsidRPr="00810301">
        <w:rPr>
          <w:lang w:eastAsia="ru-RU"/>
        </w:rPr>
        <w:t>литературе</w:t>
      </w:r>
      <w:proofErr w:type="spellEnd"/>
      <w:r w:rsidRPr="00810301">
        <w:rPr>
          <w:lang w:eastAsia="ru-RU"/>
        </w:rPr>
        <w:t xml:space="preserve"> / </w:t>
      </w:r>
      <w:proofErr w:type="spellStart"/>
      <w:r w:rsidRPr="00810301">
        <w:rPr>
          <w:lang w:eastAsia="ru-RU"/>
        </w:rPr>
        <w:t>Николай</w:t>
      </w:r>
      <w:proofErr w:type="spellEnd"/>
      <w:r w:rsidRPr="00810301">
        <w:rPr>
          <w:lang w:eastAsia="ru-RU"/>
        </w:rPr>
        <w:t xml:space="preserve"> Осипович </w:t>
      </w:r>
      <w:proofErr w:type="spellStart"/>
      <w:r w:rsidRPr="00810301">
        <w:rPr>
          <w:lang w:eastAsia="ru-RU"/>
        </w:rPr>
        <w:t>Овруцкий</w:t>
      </w:r>
      <w:proofErr w:type="spellEnd"/>
      <w:r w:rsidRPr="00810301">
        <w:rPr>
          <w:lang w:eastAsia="ru-RU"/>
        </w:rPr>
        <w:t xml:space="preserve">. – К. : </w:t>
      </w:r>
      <w:proofErr w:type="spellStart"/>
      <w:r w:rsidRPr="00810301">
        <w:rPr>
          <w:lang w:eastAsia="ru-RU"/>
        </w:rPr>
        <w:t>Академия</w:t>
      </w:r>
      <w:proofErr w:type="spellEnd"/>
      <w:r w:rsidRPr="00810301">
        <w:rPr>
          <w:lang w:eastAsia="ru-RU"/>
        </w:rPr>
        <w:t xml:space="preserve"> наук УССР, 1962. – 220 с.</w:t>
      </w:r>
    </w:p>
    <w:p w:rsidR="001220F3" w:rsidRPr="00810301" w:rsidRDefault="001220F3" w:rsidP="001220F3">
      <w:pPr>
        <w:numPr>
          <w:ilvl w:val="0"/>
          <w:numId w:val="4"/>
        </w:numPr>
        <w:suppressAutoHyphens/>
        <w:spacing w:line="276" w:lineRule="auto"/>
        <w:ind w:left="426" w:firstLine="0"/>
        <w:jc w:val="both"/>
        <w:rPr>
          <w:lang w:eastAsia="ru-RU"/>
        </w:rPr>
      </w:pPr>
      <w:proofErr w:type="spellStart"/>
      <w:r w:rsidRPr="00810301">
        <w:rPr>
          <w:lang w:eastAsia="ru-RU"/>
        </w:rPr>
        <w:t>Оленич</w:t>
      </w:r>
      <w:proofErr w:type="spellEnd"/>
      <w:r w:rsidRPr="00810301">
        <w:rPr>
          <w:lang w:eastAsia="ru-RU"/>
        </w:rPr>
        <w:t xml:space="preserve"> Р. М. Латинська граматична термінологія / Роман Михайлович </w:t>
      </w:r>
      <w:proofErr w:type="spellStart"/>
      <w:r w:rsidRPr="00810301">
        <w:rPr>
          <w:lang w:eastAsia="ru-RU"/>
        </w:rPr>
        <w:t>Оленич</w:t>
      </w:r>
      <w:proofErr w:type="spellEnd"/>
      <w:r w:rsidRPr="00810301">
        <w:rPr>
          <w:lang w:eastAsia="ru-RU"/>
        </w:rPr>
        <w:t>. – Львів : Вища школа, 1977. – 83 с.</w:t>
      </w:r>
    </w:p>
    <w:p w:rsidR="001220F3" w:rsidRPr="00810301" w:rsidRDefault="001220F3" w:rsidP="001220F3">
      <w:pPr>
        <w:ind w:left="720"/>
        <w:jc w:val="both"/>
        <w:rPr>
          <w:spacing w:val="-20"/>
          <w:lang w:eastAsia="ru-RU"/>
        </w:rPr>
      </w:pPr>
    </w:p>
    <w:p w:rsidR="001220F3" w:rsidRPr="001220F3" w:rsidRDefault="001220F3" w:rsidP="001220F3">
      <w:pPr>
        <w:spacing w:after="200" w:line="276" w:lineRule="auto"/>
        <w:ind w:left="360" w:firstLine="348"/>
        <w:jc w:val="center"/>
        <w:rPr>
          <w:b/>
          <w:bCs/>
          <w:iCs/>
          <w:spacing w:val="-20"/>
          <w:lang w:val="ru-RU" w:eastAsia="ru-RU"/>
        </w:rPr>
      </w:pPr>
      <w:r>
        <w:rPr>
          <w:b/>
          <w:bCs/>
          <w:iCs/>
          <w:lang w:val="ru-RU" w:eastAsia="ru-RU"/>
        </w:rPr>
        <w:t>12. </w:t>
      </w:r>
      <w:r w:rsidRPr="001220F3">
        <w:rPr>
          <w:b/>
          <w:bCs/>
          <w:iCs/>
          <w:lang w:val="ru-RU" w:eastAsia="ru-RU"/>
        </w:rPr>
        <w:t>І</w:t>
      </w:r>
      <w:proofErr w:type="spellStart"/>
      <w:r w:rsidRPr="001220F3">
        <w:rPr>
          <w:b/>
          <w:bCs/>
          <w:iCs/>
          <w:lang w:eastAsia="ru-RU"/>
        </w:rPr>
        <w:t>нформаційні</w:t>
      </w:r>
      <w:proofErr w:type="spellEnd"/>
      <w:r w:rsidRPr="001220F3">
        <w:rPr>
          <w:b/>
          <w:bCs/>
          <w:iCs/>
          <w:lang w:eastAsia="ru-RU"/>
        </w:rPr>
        <w:t xml:space="preserve"> ресурси</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680"/>
      </w:tblGrid>
      <w:tr w:rsidR="001220F3" w:rsidRPr="00810301" w:rsidTr="00CB0859">
        <w:tc>
          <w:tcPr>
            <w:tcW w:w="3960" w:type="dxa"/>
            <w:shd w:val="clear" w:color="auto" w:fill="auto"/>
          </w:tcPr>
          <w:p w:rsidR="001220F3" w:rsidRPr="00810301" w:rsidRDefault="001220F3" w:rsidP="00CB0859">
            <w:pPr>
              <w:widowControl w:val="0"/>
              <w:spacing w:line="276" w:lineRule="auto"/>
              <w:jc w:val="both"/>
              <w:rPr>
                <w:lang w:eastAsia="ru-RU"/>
              </w:rPr>
            </w:pPr>
            <w:r w:rsidRPr="00810301">
              <w:rPr>
                <w:lang w:val="en-US" w:eastAsia="ru-RU"/>
              </w:rPr>
              <w:t>http</w:t>
            </w:r>
            <w:r w:rsidRPr="00810301">
              <w:rPr>
                <w:lang w:eastAsia="ru-RU"/>
              </w:rPr>
              <w:t>://</w:t>
            </w:r>
            <w:r w:rsidRPr="00810301">
              <w:rPr>
                <w:lang w:val="en-US" w:eastAsia="ru-RU"/>
              </w:rPr>
              <w:t>www</w:t>
            </w:r>
            <w:proofErr w:type="spellStart"/>
            <w:r w:rsidRPr="00810301">
              <w:rPr>
                <w:lang w:eastAsia="ru-RU"/>
              </w:rPr>
              <w:t>.slu</w:t>
            </w:r>
            <w:proofErr w:type="spellEnd"/>
            <w:r w:rsidRPr="00810301">
              <w:rPr>
                <w:lang w:eastAsia="ru-RU"/>
              </w:rPr>
              <w:t>.</w:t>
            </w:r>
            <w:proofErr w:type="spellStart"/>
            <w:r w:rsidRPr="00810301">
              <w:rPr>
                <w:lang w:val="en-US" w:eastAsia="ru-RU"/>
              </w:rPr>
              <w:t>edu</w:t>
            </w:r>
            <w:proofErr w:type="spellEnd"/>
            <w:r w:rsidRPr="00810301">
              <w:rPr>
                <w:lang w:eastAsia="ru-RU"/>
              </w:rPr>
              <w:t>/.../</w:t>
            </w:r>
            <w:proofErr w:type="spellStart"/>
            <w:r w:rsidRPr="00810301">
              <w:rPr>
                <w:lang w:val="en-US" w:eastAsia="ru-RU"/>
              </w:rPr>
              <w:t>latin</w:t>
            </w:r>
            <w:proofErr w:type="spellEnd"/>
            <w:r w:rsidRPr="00810301">
              <w:rPr>
                <w:lang w:eastAsia="ru-RU"/>
              </w:rPr>
              <w:t>/</w:t>
            </w:r>
          </w:p>
        </w:tc>
        <w:tc>
          <w:tcPr>
            <w:tcW w:w="4680" w:type="dxa"/>
            <w:shd w:val="clear" w:color="auto" w:fill="auto"/>
          </w:tcPr>
          <w:p w:rsidR="001220F3" w:rsidRPr="00810301" w:rsidRDefault="001220F3" w:rsidP="00CB0859">
            <w:pPr>
              <w:widowControl w:val="0"/>
              <w:spacing w:line="276" w:lineRule="auto"/>
              <w:jc w:val="both"/>
              <w:rPr>
                <w:lang w:val="en-US" w:eastAsia="ru-RU"/>
              </w:rPr>
            </w:pPr>
            <w:r w:rsidRPr="00810301">
              <w:rPr>
                <w:lang w:val="en-US" w:eastAsia="ru-RU"/>
              </w:rPr>
              <w:t>Latin Teaching Materials at Saint Louis University</w:t>
            </w:r>
          </w:p>
        </w:tc>
      </w:tr>
      <w:tr w:rsidR="001220F3" w:rsidRPr="00810301" w:rsidTr="00CB0859">
        <w:tc>
          <w:tcPr>
            <w:tcW w:w="3960" w:type="dxa"/>
            <w:shd w:val="clear" w:color="auto" w:fill="auto"/>
          </w:tcPr>
          <w:p w:rsidR="001220F3" w:rsidRPr="00810301" w:rsidRDefault="001220F3" w:rsidP="00CB0859">
            <w:pPr>
              <w:widowControl w:val="0"/>
              <w:spacing w:line="276" w:lineRule="auto"/>
              <w:jc w:val="both"/>
              <w:rPr>
                <w:lang w:eastAsia="ru-RU"/>
              </w:rPr>
            </w:pPr>
            <w:r w:rsidRPr="00810301">
              <w:rPr>
                <w:lang w:val="en-US" w:eastAsia="ru-RU"/>
              </w:rPr>
              <w:t>http</w:t>
            </w:r>
            <w:r w:rsidRPr="00810301">
              <w:rPr>
                <w:lang w:eastAsia="ru-RU"/>
              </w:rPr>
              <w:t>://</w:t>
            </w:r>
            <w:r w:rsidRPr="00810301">
              <w:rPr>
                <w:lang w:val="en-US" w:eastAsia="ru-RU"/>
              </w:rPr>
              <w:t>www</w:t>
            </w:r>
            <w:r w:rsidRPr="00810301">
              <w:rPr>
                <w:lang w:eastAsia="ru-RU"/>
              </w:rPr>
              <w:t>.</w:t>
            </w:r>
            <w:proofErr w:type="spellStart"/>
            <w:r w:rsidRPr="00810301">
              <w:rPr>
                <w:lang w:val="en-US" w:eastAsia="ru-RU"/>
              </w:rPr>
              <w:t>inu</w:t>
            </w:r>
            <w:proofErr w:type="spellEnd"/>
            <w:r w:rsidRPr="00810301">
              <w:rPr>
                <w:lang w:eastAsia="ru-RU"/>
              </w:rPr>
              <w:t>.</w:t>
            </w:r>
            <w:proofErr w:type="spellStart"/>
            <w:r w:rsidRPr="00810301">
              <w:rPr>
                <w:lang w:val="en-US" w:eastAsia="ru-RU"/>
              </w:rPr>
              <w:t>edu</w:t>
            </w:r>
            <w:proofErr w:type="spellEnd"/>
            <w:r w:rsidRPr="00810301">
              <w:rPr>
                <w:lang w:eastAsia="ru-RU"/>
              </w:rPr>
              <w:t>.</w:t>
            </w:r>
            <w:proofErr w:type="spellStart"/>
            <w:r w:rsidRPr="00810301">
              <w:rPr>
                <w:lang w:val="en-US" w:eastAsia="ru-RU"/>
              </w:rPr>
              <w:t>ua</w:t>
            </w:r>
            <w:proofErr w:type="spellEnd"/>
            <w:r w:rsidRPr="00810301">
              <w:rPr>
                <w:lang w:eastAsia="ru-RU"/>
              </w:rPr>
              <w:t>/</w:t>
            </w:r>
            <w:r w:rsidRPr="00810301">
              <w:rPr>
                <w:lang w:val="en-US" w:eastAsia="ru-RU"/>
              </w:rPr>
              <w:t>general</w:t>
            </w:r>
            <w:r w:rsidRPr="00810301">
              <w:rPr>
                <w:lang w:eastAsia="ru-RU"/>
              </w:rPr>
              <w:t>/.../</w:t>
            </w:r>
          </w:p>
        </w:tc>
        <w:tc>
          <w:tcPr>
            <w:tcW w:w="4680" w:type="dxa"/>
            <w:shd w:val="clear" w:color="auto" w:fill="auto"/>
          </w:tcPr>
          <w:p w:rsidR="001220F3" w:rsidRPr="00810301" w:rsidRDefault="001220F3" w:rsidP="00CB0859">
            <w:pPr>
              <w:widowControl w:val="0"/>
              <w:spacing w:line="276" w:lineRule="auto"/>
              <w:jc w:val="both"/>
              <w:rPr>
                <w:lang w:val="en-US" w:eastAsia="ru-RU"/>
              </w:rPr>
            </w:pPr>
            <w:r w:rsidRPr="00810301">
              <w:rPr>
                <w:lang w:val="en-US" w:eastAsia="ru-RU"/>
              </w:rPr>
              <w:t>Latin, ancient Greek</w:t>
            </w:r>
          </w:p>
        </w:tc>
      </w:tr>
      <w:tr w:rsidR="001220F3" w:rsidRPr="00810301" w:rsidTr="00CB0859">
        <w:tc>
          <w:tcPr>
            <w:tcW w:w="3960" w:type="dxa"/>
            <w:shd w:val="clear" w:color="auto" w:fill="auto"/>
          </w:tcPr>
          <w:p w:rsidR="001220F3" w:rsidRPr="00810301" w:rsidRDefault="001220F3" w:rsidP="00CB0859">
            <w:pPr>
              <w:widowControl w:val="0"/>
              <w:spacing w:line="276" w:lineRule="auto"/>
              <w:jc w:val="both"/>
              <w:rPr>
                <w:lang w:val="ru-RU" w:eastAsia="ru-RU"/>
              </w:rPr>
            </w:pPr>
            <w:r w:rsidRPr="00810301">
              <w:rPr>
                <w:lang w:val="en-US" w:eastAsia="ru-RU"/>
              </w:rPr>
              <w:t>http</w:t>
            </w:r>
            <w:r w:rsidRPr="00810301">
              <w:rPr>
                <w:lang w:val="ru-RU" w:eastAsia="ru-RU"/>
              </w:rPr>
              <w:t>://</w:t>
            </w:r>
            <w:r w:rsidRPr="00810301">
              <w:rPr>
                <w:lang w:val="en-US" w:eastAsia="ru-RU"/>
              </w:rPr>
              <w:t>www</w:t>
            </w:r>
            <w:r w:rsidRPr="00810301">
              <w:rPr>
                <w:lang w:val="ru-RU" w:eastAsia="ru-RU"/>
              </w:rPr>
              <w:t>.</w:t>
            </w:r>
            <w:proofErr w:type="spellStart"/>
            <w:r w:rsidRPr="00810301">
              <w:rPr>
                <w:lang w:val="en-US" w:eastAsia="ru-RU"/>
              </w:rPr>
              <w:t>nationalarchives</w:t>
            </w:r>
            <w:proofErr w:type="spellEnd"/>
            <w:r w:rsidRPr="00810301">
              <w:rPr>
                <w:lang w:val="ru-RU" w:eastAsia="ru-RU"/>
              </w:rPr>
              <w:t>.</w:t>
            </w:r>
            <w:proofErr w:type="spellStart"/>
            <w:r w:rsidRPr="00810301">
              <w:rPr>
                <w:lang w:val="en-US" w:eastAsia="ru-RU"/>
              </w:rPr>
              <w:t>gov</w:t>
            </w:r>
            <w:proofErr w:type="spellEnd"/>
            <w:r w:rsidRPr="00810301">
              <w:rPr>
                <w:lang w:val="ru-RU" w:eastAsia="ru-RU"/>
              </w:rPr>
              <w:t>.</w:t>
            </w:r>
            <w:proofErr w:type="spellStart"/>
            <w:r w:rsidRPr="00810301">
              <w:rPr>
                <w:lang w:val="en-US" w:eastAsia="ru-RU"/>
              </w:rPr>
              <w:t>uk</w:t>
            </w:r>
            <w:proofErr w:type="spellEnd"/>
          </w:p>
        </w:tc>
        <w:tc>
          <w:tcPr>
            <w:tcW w:w="4680" w:type="dxa"/>
            <w:shd w:val="clear" w:color="auto" w:fill="auto"/>
          </w:tcPr>
          <w:p w:rsidR="001220F3" w:rsidRPr="00810301" w:rsidRDefault="001220F3" w:rsidP="00CB0859">
            <w:pPr>
              <w:widowControl w:val="0"/>
              <w:spacing w:line="276" w:lineRule="auto"/>
              <w:jc w:val="both"/>
              <w:rPr>
                <w:lang w:val="ru-RU" w:eastAsia="ru-RU"/>
              </w:rPr>
            </w:pPr>
            <w:r w:rsidRPr="00810301">
              <w:rPr>
                <w:lang w:val="en-US" w:eastAsia="ru-RU"/>
              </w:rPr>
              <w:t>Beginner’s Latin</w:t>
            </w:r>
            <w:r w:rsidRPr="00810301">
              <w:rPr>
                <w:lang w:val="ru-RU" w:eastAsia="ru-RU"/>
              </w:rPr>
              <w:t xml:space="preserve"> </w:t>
            </w:r>
          </w:p>
        </w:tc>
      </w:tr>
      <w:tr w:rsidR="001220F3" w:rsidRPr="00810301" w:rsidTr="00CB0859">
        <w:tc>
          <w:tcPr>
            <w:tcW w:w="3960" w:type="dxa"/>
            <w:shd w:val="clear" w:color="auto" w:fill="auto"/>
          </w:tcPr>
          <w:p w:rsidR="001220F3" w:rsidRPr="00810301" w:rsidRDefault="001220F3" w:rsidP="00CB0859">
            <w:pPr>
              <w:widowControl w:val="0"/>
              <w:spacing w:line="276" w:lineRule="auto"/>
              <w:jc w:val="both"/>
              <w:rPr>
                <w:lang w:val="ru-RU" w:eastAsia="ru-RU"/>
              </w:rPr>
            </w:pPr>
            <w:r w:rsidRPr="00810301">
              <w:rPr>
                <w:lang w:val="en-US" w:eastAsia="ru-RU"/>
              </w:rPr>
              <w:t>http</w:t>
            </w:r>
            <w:r w:rsidRPr="00810301">
              <w:rPr>
                <w:lang w:val="ru-RU" w:eastAsia="ru-RU"/>
              </w:rPr>
              <w:t>://</w:t>
            </w:r>
            <w:r w:rsidRPr="00810301">
              <w:rPr>
                <w:lang w:val="en-US" w:eastAsia="ru-RU"/>
              </w:rPr>
              <w:t>www</w:t>
            </w:r>
            <w:r w:rsidRPr="00810301">
              <w:rPr>
                <w:lang w:val="ru-RU" w:eastAsia="ru-RU"/>
              </w:rPr>
              <w:t>.</w:t>
            </w:r>
            <w:proofErr w:type="spellStart"/>
            <w:r w:rsidRPr="00810301">
              <w:rPr>
                <w:lang w:val="en-US" w:eastAsia="ru-RU"/>
              </w:rPr>
              <w:t>latin</w:t>
            </w:r>
            <w:proofErr w:type="spellEnd"/>
            <w:r w:rsidRPr="00810301">
              <w:rPr>
                <w:lang w:val="ru-RU" w:eastAsia="ru-RU"/>
              </w:rPr>
              <w:t>-</w:t>
            </w:r>
            <w:r w:rsidRPr="00810301">
              <w:rPr>
                <w:lang w:val="en-US" w:eastAsia="ru-RU"/>
              </w:rPr>
              <w:t>phrases</w:t>
            </w:r>
            <w:r w:rsidRPr="00810301">
              <w:rPr>
                <w:lang w:val="ru-RU" w:eastAsia="ru-RU"/>
              </w:rPr>
              <w:t>.</w:t>
            </w:r>
            <w:r w:rsidRPr="00810301">
              <w:rPr>
                <w:lang w:val="en-US" w:eastAsia="ru-RU"/>
              </w:rPr>
              <w:t>co</w:t>
            </w:r>
            <w:r w:rsidRPr="00810301">
              <w:rPr>
                <w:lang w:val="ru-RU" w:eastAsia="ru-RU"/>
              </w:rPr>
              <w:t>.</w:t>
            </w:r>
            <w:proofErr w:type="spellStart"/>
            <w:r w:rsidRPr="00810301">
              <w:rPr>
                <w:lang w:val="en-US" w:eastAsia="ru-RU"/>
              </w:rPr>
              <w:t>uk</w:t>
            </w:r>
            <w:proofErr w:type="spellEnd"/>
          </w:p>
        </w:tc>
        <w:tc>
          <w:tcPr>
            <w:tcW w:w="4680" w:type="dxa"/>
            <w:shd w:val="clear" w:color="auto" w:fill="auto"/>
          </w:tcPr>
          <w:p w:rsidR="001220F3" w:rsidRPr="00810301" w:rsidRDefault="001220F3" w:rsidP="00CB0859">
            <w:pPr>
              <w:widowControl w:val="0"/>
              <w:spacing w:line="276" w:lineRule="auto"/>
              <w:jc w:val="both"/>
              <w:rPr>
                <w:lang w:val="en-US" w:eastAsia="ru-RU"/>
              </w:rPr>
            </w:pPr>
            <w:r w:rsidRPr="00810301">
              <w:rPr>
                <w:lang w:val="en-US" w:eastAsia="ru-RU"/>
              </w:rPr>
              <w:t>Latin quotes</w:t>
            </w:r>
          </w:p>
        </w:tc>
      </w:tr>
    </w:tbl>
    <w:p w:rsidR="001220F3" w:rsidRPr="00810301" w:rsidRDefault="001220F3" w:rsidP="001220F3">
      <w:pPr>
        <w:pStyle w:val="3"/>
        <w:keepNext w:val="0"/>
        <w:widowControl w:val="0"/>
        <w:tabs>
          <w:tab w:val="left" w:pos="567"/>
        </w:tabs>
        <w:ind w:firstLine="0"/>
        <w:jc w:val="both"/>
        <w:rPr>
          <w:b w:val="0"/>
          <w:bCs w:val="0"/>
          <w:sz w:val="24"/>
        </w:rPr>
      </w:pPr>
    </w:p>
    <w:p w:rsidR="001220F3" w:rsidRPr="00810301" w:rsidRDefault="001220F3" w:rsidP="001220F3">
      <w:pPr>
        <w:jc w:val="both"/>
        <w:rPr>
          <w:lang w:eastAsia="ru-RU"/>
        </w:rPr>
      </w:pPr>
    </w:p>
    <w:p w:rsidR="001220F3" w:rsidRPr="00810301" w:rsidRDefault="001220F3" w:rsidP="001220F3">
      <w:pPr>
        <w:jc w:val="both"/>
        <w:rPr>
          <w:lang w:eastAsia="ru-RU"/>
        </w:rPr>
      </w:pPr>
    </w:p>
    <w:p w:rsidR="001220F3" w:rsidRPr="00810301" w:rsidRDefault="001220F3" w:rsidP="001220F3">
      <w:pPr>
        <w:pStyle w:val="3"/>
        <w:keepNext w:val="0"/>
        <w:widowControl w:val="0"/>
        <w:tabs>
          <w:tab w:val="left" w:pos="567"/>
        </w:tabs>
        <w:ind w:firstLine="0"/>
        <w:jc w:val="both"/>
        <w:rPr>
          <w:b w:val="0"/>
          <w:bCs w:val="0"/>
          <w:sz w:val="24"/>
        </w:rPr>
      </w:pPr>
    </w:p>
    <w:p w:rsidR="001220F3" w:rsidRPr="00802DAB" w:rsidRDefault="001220F3" w:rsidP="001220F3">
      <w:pPr>
        <w:tabs>
          <w:tab w:val="left" w:pos="1980"/>
        </w:tabs>
        <w:ind w:firstLine="708"/>
        <w:jc w:val="center"/>
        <w:rPr>
          <w:b/>
          <w:bCs/>
        </w:rPr>
      </w:pPr>
      <w:r w:rsidRPr="00810301">
        <w:rPr>
          <w:b/>
          <w:i/>
        </w:rPr>
        <w:br w:type="page"/>
      </w:r>
      <w:r w:rsidRPr="00802DAB">
        <w:rPr>
          <w:b/>
          <w:bCs/>
        </w:rPr>
        <w:lastRenderedPageBreak/>
        <w:t>Таблиця відповідності шкал оцінювання навчальних досягнень</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1980"/>
        <w:gridCol w:w="1699"/>
        <w:gridCol w:w="1585"/>
        <w:gridCol w:w="1576"/>
      </w:tblGrid>
      <w:tr w:rsidR="001220F3" w:rsidRPr="00810301" w:rsidTr="00CB0859">
        <w:tc>
          <w:tcPr>
            <w:tcW w:w="162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ind w:left="-108" w:right="-108" w:firstLine="108"/>
              <w:jc w:val="both"/>
              <w:rPr>
                <w:b/>
              </w:rPr>
            </w:pPr>
            <w:r w:rsidRPr="00802DAB">
              <w:rPr>
                <w:b/>
                <w:bCs/>
              </w:rPr>
              <w:t>здобувачів вищої освіти</w:t>
            </w:r>
            <w:r w:rsidRPr="00802DAB">
              <w:rPr>
                <w:b/>
                <w:bCs/>
              </w:rPr>
              <w:cr/>
            </w:r>
            <w:r w:rsidRPr="00810301">
              <w:rPr>
                <w:b/>
              </w:rPr>
              <w:t>Рейтингова оцінка з навчальної дисципліни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rPr>
                <w:b/>
              </w:rPr>
            </w:pPr>
            <w:r w:rsidRPr="00810301">
              <w:rPr>
                <w:b/>
              </w:rPr>
              <w:t>Оцінка за шкалою ЕСТS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rPr>
                <w:b/>
              </w:rPr>
            </w:pPr>
            <w:r w:rsidRPr="00810301">
              <w:rPr>
                <w:b/>
              </w:rPr>
              <w:t>Пояснення</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rPr>
                <w:b/>
                <w:highlight w:val="yellow"/>
              </w:rPr>
            </w:pPr>
            <w:r w:rsidRPr="00810301">
              <w:rPr>
                <w:b/>
              </w:rPr>
              <w:t>Рекомендовані системою ЕСТS статистичні значення (у %)</w:t>
            </w:r>
          </w:p>
        </w:tc>
        <w:tc>
          <w:tcPr>
            <w:tcW w:w="1585"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ind w:left="-133" w:right="-108"/>
              <w:jc w:val="both"/>
              <w:rPr>
                <w:b/>
              </w:rPr>
            </w:pPr>
            <w:r w:rsidRPr="00810301">
              <w:rPr>
                <w:b/>
              </w:rPr>
              <w:t>Екзаменаційна оцінка за національною шкалою</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ind w:left="-108" w:right="-108"/>
              <w:jc w:val="both"/>
              <w:rPr>
                <w:b/>
              </w:rPr>
            </w:pPr>
            <w:r w:rsidRPr="00810301">
              <w:rPr>
                <w:b/>
              </w:rPr>
              <w:t>Національна залікова оцінка</w:t>
            </w:r>
          </w:p>
        </w:tc>
      </w:tr>
      <w:tr w:rsidR="001220F3" w:rsidRPr="00810301" w:rsidTr="00CB0859">
        <w:tc>
          <w:tcPr>
            <w:tcW w:w="162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90-100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ind w:left="-27"/>
              <w:jc w:val="both"/>
            </w:pPr>
            <w:r w:rsidRPr="00810301">
              <w:t xml:space="preserve">А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proofErr w:type="spellStart"/>
            <w:r w:rsidRPr="00810301">
              <w:rPr>
                <w:lang w:val="ru-RU"/>
              </w:rPr>
              <w:t>Відмінно</w:t>
            </w:r>
            <w:proofErr w:type="spellEnd"/>
            <w:r w:rsidRPr="00810301">
              <w:rPr>
                <w:lang w:val="ru-RU"/>
              </w:rPr>
              <w:br/>
              <w:t>(</w:t>
            </w:r>
            <w:proofErr w:type="spellStart"/>
            <w:r w:rsidRPr="00810301">
              <w:rPr>
                <w:lang w:val="ru-RU"/>
              </w:rPr>
              <w:t>відмінне</w:t>
            </w:r>
            <w:proofErr w:type="spellEnd"/>
            <w:r w:rsidRPr="00810301">
              <w:rPr>
                <w:lang w:val="ru-RU"/>
              </w:rPr>
              <w:t xml:space="preserve"> </w:t>
            </w:r>
            <w:proofErr w:type="spellStart"/>
            <w:r w:rsidRPr="00810301">
              <w:rPr>
                <w:lang w:val="ru-RU"/>
              </w:rPr>
              <w:t>виконання</w:t>
            </w:r>
            <w:proofErr w:type="spellEnd"/>
            <w:r w:rsidRPr="00810301">
              <w:rPr>
                <w:lang w:val="ru-RU"/>
              </w:rPr>
              <w:t xml:space="preserve"> </w:t>
            </w:r>
            <w:proofErr w:type="spellStart"/>
            <w:r w:rsidRPr="00810301">
              <w:rPr>
                <w:lang w:val="ru-RU"/>
              </w:rPr>
              <w:t>лише</w:t>
            </w:r>
            <w:proofErr w:type="spellEnd"/>
            <w:r w:rsidRPr="00810301">
              <w:rPr>
                <w:lang w:val="ru-RU"/>
              </w:rPr>
              <w:t xml:space="preserve"> з</w:t>
            </w:r>
            <w:r w:rsidRPr="00810301">
              <w:rPr>
                <w:lang w:val="ru-RU"/>
              </w:rPr>
              <w:br/>
            </w:r>
            <w:proofErr w:type="spellStart"/>
            <w:r w:rsidRPr="00810301">
              <w:rPr>
                <w:lang w:val="ru-RU"/>
              </w:rPr>
              <w:t>незначною</w:t>
            </w:r>
            <w:proofErr w:type="spellEnd"/>
            <w:r w:rsidRPr="00810301">
              <w:rPr>
                <w:lang w:val="ru-RU"/>
              </w:rPr>
              <w:t xml:space="preserve"> </w:t>
            </w:r>
            <w:proofErr w:type="spellStart"/>
            <w:r w:rsidRPr="00810301">
              <w:rPr>
                <w:lang w:val="ru-RU"/>
              </w:rPr>
              <w:t>кількістю</w:t>
            </w:r>
            <w:proofErr w:type="spellEnd"/>
            <w:r w:rsidRPr="00810301">
              <w:rPr>
                <w:lang w:val="ru-RU"/>
              </w:rPr>
              <w:br/>
            </w:r>
            <w:proofErr w:type="spellStart"/>
            <w:r w:rsidRPr="00810301">
              <w:rPr>
                <w:lang w:val="ru-RU"/>
              </w:rPr>
              <w:t>помилок</w:t>
            </w:r>
            <w:proofErr w:type="spellEnd"/>
            <w:r w:rsidRPr="00810301">
              <w:rPr>
                <w:lang w:val="ru-RU"/>
              </w:rPr>
              <w:t>)</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10</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r w:rsidRPr="00810301">
              <w:t>відмінно</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r w:rsidRPr="00810301">
              <w:t>зараховано</w:t>
            </w:r>
          </w:p>
        </w:tc>
      </w:tr>
      <w:tr w:rsidR="001220F3" w:rsidRPr="00810301" w:rsidTr="00CB0859">
        <w:tc>
          <w:tcPr>
            <w:tcW w:w="162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82-89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 xml:space="preserve">В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proofErr w:type="spellStart"/>
            <w:r w:rsidRPr="00810301">
              <w:rPr>
                <w:lang w:val="ru-RU"/>
              </w:rPr>
              <w:t>Дуже</w:t>
            </w:r>
            <w:proofErr w:type="spellEnd"/>
            <w:r w:rsidRPr="00810301">
              <w:rPr>
                <w:lang w:val="ru-RU"/>
              </w:rPr>
              <w:t xml:space="preserve"> добре</w:t>
            </w:r>
            <w:r w:rsidRPr="00810301">
              <w:rPr>
                <w:lang w:val="ru-RU"/>
              </w:rPr>
              <w:br/>
              <w:t>(</w:t>
            </w:r>
            <w:proofErr w:type="spellStart"/>
            <w:r w:rsidRPr="00810301">
              <w:rPr>
                <w:lang w:val="ru-RU"/>
              </w:rPr>
              <w:t>вище</w:t>
            </w:r>
            <w:proofErr w:type="spellEnd"/>
            <w:r w:rsidRPr="00810301">
              <w:rPr>
                <w:lang w:val="ru-RU"/>
              </w:rPr>
              <w:t xml:space="preserve"> </w:t>
            </w:r>
            <w:proofErr w:type="spellStart"/>
            <w:r w:rsidRPr="00810301">
              <w:rPr>
                <w:lang w:val="ru-RU"/>
              </w:rPr>
              <w:t>середнього</w:t>
            </w:r>
            <w:proofErr w:type="spellEnd"/>
            <w:r w:rsidRPr="00810301">
              <w:rPr>
                <w:lang w:val="ru-RU"/>
              </w:rPr>
              <w:t xml:space="preserve"> </w:t>
            </w:r>
            <w:proofErr w:type="spellStart"/>
            <w:proofErr w:type="gramStart"/>
            <w:r w:rsidRPr="00810301">
              <w:rPr>
                <w:lang w:val="ru-RU"/>
              </w:rPr>
              <w:t>р</w:t>
            </w:r>
            <w:proofErr w:type="gramEnd"/>
            <w:r w:rsidRPr="00810301">
              <w:rPr>
                <w:lang w:val="ru-RU"/>
              </w:rPr>
              <w:t>івня</w:t>
            </w:r>
            <w:proofErr w:type="spellEnd"/>
            <w:r w:rsidRPr="00810301">
              <w:rPr>
                <w:lang w:val="ru-RU"/>
              </w:rPr>
              <w:t xml:space="preserve"> з</w:t>
            </w:r>
            <w:r w:rsidRPr="00810301">
              <w:rPr>
                <w:lang w:val="ru-RU"/>
              </w:rPr>
              <w:br/>
            </w:r>
            <w:proofErr w:type="spellStart"/>
            <w:r w:rsidRPr="00810301">
              <w:rPr>
                <w:lang w:val="ru-RU"/>
              </w:rPr>
              <w:t>кількома</w:t>
            </w:r>
            <w:proofErr w:type="spellEnd"/>
            <w:r w:rsidRPr="00810301">
              <w:rPr>
                <w:lang w:val="ru-RU"/>
              </w:rPr>
              <w:t xml:space="preserve"> </w:t>
            </w:r>
            <w:proofErr w:type="spellStart"/>
            <w:r w:rsidRPr="00810301">
              <w:rPr>
                <w:lang w:val="ru-RU"/>
              </w:rPr>
              <w:t>помилками</w:t>
            </w:r>
            <w:proofErr w:type="spellEnd"/>
            <w:r w:rsidRPr="00810301">
              <w:rPr>
                <w:lang w:val="ru-RU"/>
              </w:rPr>
              <w:t>)</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25</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r w:rsidRPr="00810301">
              <w:t>добре</w:t>
            </w:r>
          </w:p>
        </w:tc>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p>
        </w:tc>
      </w:tr>
      <w:tr w:rsidR="001220F3" w:rsidRPr="00810301" w:rsidTr="00CB0859">
        <w:tc>
          <w:tcPr>
            <w:tcW w:w="162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75-81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 xml:space="preserve">С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Добре</w:t>
            </w:r>
          </w:p>
          <w:p w:rsidR="001220F3" w:rsidRPr="00810301" w:rsidRDefault="001220F3" w:rsidP="00CB0859">
            <w:pPr>
              <w:widowControl w:val="0"/>
              <w:jc w:val="both"/>
            </w:pPr>
            <w:r w:rsidRPr="00810301">
              <w:t>(в цілому правильне</w:t>
            </w:r>
          </w:p>
          <w:p w:rsidR="001220F3" w:rsidRPr="00810301" w:rsidRDefault="001220F3" w:rsidP="00CB0859">
            <w:pPr>
              <w:widowControl w:val="0"/>
              <w:jc w:val="both"/>
            </w:pPr>
            <w:r w:rsidRPr="00810301">
              <w:t>виконання з певною</w:t>
            </w:r>
          </w:p>
          <w:p w:rsidR="001220F3" w:rsidRPr="00810301" w:rsidRDefault="001220F3" w:rsidP="00CB0859">
            <w:pPr>
              <w:widowControl w:val="0"/>
              <w:jc w:val="both"/>
            </w:pPr>
            <w:r w:rsidRPr="00810301">
              <w:t>кількістю суттєвих помилок)</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30</w:t>
            </w: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p>
        </w:tc>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p>
        </w:tc>
      </w:tr>
      <w:tr w:rsidR="001220F3" w:rsidRPr="00810301" w:rsidTr="00CB0859">
        <w:tc>
          <w:tcPr>
            <w:tcW w:w="162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67-74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rPr>
                <w:lang w:val="en-US"/>
              </w:rPr>
              <w:t>D</w:t>
            </w:r>
            <w:r w:rsidRPr="00810301">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Задовільно</w:t>
            </w:r>
          </w:p>
          <w:p w:rsidR="001220F3" w:rsidRPr="00810301" w:rsidRDefault="001220F3" w:rsidP="00CB0859">
            <w:pPr>
              <w:widowControl w:val="0"/>
              <w:jc w:val="both"/>
            </w:pPr>
            <w:r w:rsidRPr="00810301">
              <w:t>(непогано, але зі значною</w:t>
            </w:r>
          </w:p>
          <w:p w:rsidR="001220F3" w:rsidRPr="00810301" w:rsidRDefault="001220F3" w:rsidP="00CB0859">
            <w:pPr>
              <w:widowControl w:val="0"/>
              <w:jc w:val="both"/>
            </w:pPr>
            <w:r w:rsidRPr="00810301">
              <w:t>кількістю недоліків)</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25</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r w:rsidRPr="00810301">
              <w:t>задовільно</w:t>
            </w:r>
          </w:p>
        </w:tc>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p>
        </w:tc>
      </w:tr>
      <w:tr w:rsidR="001220F3" w:rsidRPr="00810301" w:rsidTr="00CB0859">
        <w:tc>
          <w:tcPr>
            <w:tcW w:w="162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60-66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 xml:space="preserve">Е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Достатньо</w:t>
            </w:r>
          </w:p>
          <w:p w:rsidR="001220F3" w:rsidRPr="00810301" w:rsidRDefault="001220F3" w:rsidP="00CB0859">
            <w:pPr>
              <w:widowControl w:val="0"/>
              <w:jc w:val="both"/>
            </w:pPr>
            <w:r w:rsidRPr="00810301">
              <w:t>(виконання задовольняє</w:t>
            </w:r>
          </w:p>
          <w:p w:rsidR="001220F3" w:rsidRPr="00810301" w:rsidRDefault="001220F3" w:rsidP="00CB0859">
            <w:pPr>
              <w:widowControl w:val="0"/>
              <w:jc w:val="both"/>
            </w:pPr>
            <w:r w:rsidRPr="00810301">
              <w:t>мінімальним критеріям)</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10</w:t>
            </w: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p>
        </w:tc>
        <w:tc>
          <w:tcPr>
            <w:tcW w:w="15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p>
        </w:tc>
      </w:tr>
      <w:tr w:rsidR="001220F3" w:rsidRPr="00810301" w:rsidTr="00CB0859">
        <w:tc>
          <w:tcPr>
            <w:tcW w:w="162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35-59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rPr>
                <w:lang w:val="en-US"/>
              </w:rPr>
              <w:t>FX</w:t>
            </w:r>
            <w:r w:rsidRPr="00810301">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Незадовільно</w:t>
            </w:r>
          </w:p>
          <w:p w:rsidR="001220F3" w:rsidRPr="00810301" w:rsidRDefault="001220F3" w:rsidP="00CB0859">
            <w:pPr>
              <w:widowControl w:val="0"/>
              <w:jc w:val="both"/>
            </w:pPr>
            <w:r w:rsidRPr="00810301">
              <w:t>(з можливістю повторного</w:t>
            </w:r>
          </w:p>
          <w:p w:rsidR="001220F3" w:rsidRPr="00810301" w:rsidRDefault="001220F3" w:rsidP="00CB0859">
            <w:pPr>
              <w:widowControl w:val="0"/>
              <w:jc w:val="both"/>
            </w:pPr>
            <w:r w:rsidRPr="00810301">
              <w:t>складання)</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r w:rsidRPr="00810301">
              <w:t>незадовільно</w:t>
            </w:r>
          </w:p>
        </w:tc>
        <w:tc>
          <w:tcPr>
            <w:tcW w:w="1576" w:type="dxa"/>
            <w:vMerge w:val="restart"/>
            <w:tcBorders>
              <w:top w:val="single" w:sz="4" w:space="0" w:color="auto"/>
              <w:left w:val="single" w:sz="4" w:space="0" w:color="auto"/>
              <w:right w:val="single" w:sz="4" w:space="0" w:color="auto"/>
            </w:tcBorders>
            <w:shd w:val="clear" w:color="auto" w:fill="auto"/>
            <w:vAlign w:val="center"/>
          </w:tcPr>
          <w:p w:rsidR="001220F3" w:rsidRPr="00810301" w:rsidRDefault="001220F3" w:rsidP="00CB0859">
            <w:pPr>
              <w:widowControl w:val="0"/>
              <w:jc w:val="both"/>
            </w:pPr>
          </w:p>
          <w:p w:rsidR="001220F3" w:rsidRPr="00810301" w:rsidRDefault="001220F3" w:rsidP="00CB0859">
            <w:pPr>
              <w:widowControl w:val="0"/>
              <w:jc w:val="both"/>
            </w:pPr>
          </w:p>
          <w:p w:rsidR="001220F3" w:rsidRPr="00810301" w:rsidRDefault="001220F3" w:rsidP="00CB0859">
            <w:pPr>
              <w:widowControl w:val="0"/>
              <w:jc w:val="both"/>
            </w:pPr>
            <w:r w:rsidRPr="00810301">
              <w:t>не зараховано</w:t>
            </w:r>
          </w:p>
          <w:p w:rsidR="001220F3" w:rsidRPr="00810301" w:rsidRDefault="001220F3" w:rsidP="00CB0859">
            <w:pPr>
              <w:widowControl w:val="0"/>
              <w:jc w:val="both"/>
            </w:pPr>
          </w:p>
          <w:p w:rsidR="001220F3" w:rsidRPr="00810301" w:rsidRDefault="001220F3" w:rsidP="00CB0859">
            <w:pPr>
              <w:widowControl w:val="0"/>
              <w:jc w:val="both"/>
            </w:pPr>
          </w:p>
        </w:tc>
      </w:tr>
      <w:tr w:rsidR="001220F3" w:rsidRPr="00810301" w:rsidTr="00CB0859">
        <w:tc>
          <w:tcPr>
            <w:tcW w:w="162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 xml:space="preserve">1-34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rPr>
                <w:lang w:val="en-US"/>
              </w:rPr>
              <w:t>F</w:t>
            </w:r>
            <w:r w:rsidRPr="00810301">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r w:rsidRPr="00810301">
              <w:t>Незадовільно</w:t>
            </w:r>
          </w:p>
          <w:p w:rsidR="001220F3" w:rsidRPr="00810301" w:rsidRDefault="001220F3" w:rsidP="00CB0859">
            <w:pPr>
              <w:widowControl w:val="0"/>
              <w:jc w:val="both"/>
            </w:pPr>
            <w:r w:rsidRPr="00810301">
              <w:t>(з обов'язковим повторним</w:t>
            </w:r>
          </w:p>
          <w:p w:rsidR="001220F3" w:rsidRPr="00810301" w:rsidRDefault="001220F3" w:rsidP="00CB0859">
            <w:pPr>
              <w:widowControl w:val="0"/>
              <w:jc w:val="both"/>
            </w:pPr>
            <w:r w:rsidRPr="00810301">
              <w:t>курсом)</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p>
        </w:tc>
        <w:tc>
          <w:tcPr>
            <w:tcW w:w="1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20F3" w:rsidRPr="00810301" w:rsidRDefault="001220F3" w:rsidP="00CB0859">
            <w:pPr>
              <w:widowControl w:val="0"/>
              <w:jc w:val="both"/>
            </w:pPr>
          </w:p>
        </w:tc>
        <w:tc>
          <w:tcPr>
            <w:tcW w:w="1576" w:type="dxa"/>
            <w:vMerge/>
            <w:tcBorders>
              <w:left w:val="single" w:sz="4" w:space="0" w:color="auto"/>
              <w:bottom w:val="single" w:sz="4" w:space="0" w:color="auto"/>
              <w:right w:val="single" w:sz="4" w:space="0" w:color="auto"/>
            </w:tcBorders>
            <w:shd w:val="clear" w:color="auto" w:fill="auto"/>
          </w:tcPr>
          <w:p w:rsidR="001220F3" w:rsidRPr="00810301" w:rsidRDefault="001220F3" w:rsidP="00CB0859">
            <w:pPr>
              <w:widowControl w:val="0"/>
              <w:jc w:val="both"/>
            </w:pPr>
          </w:p>
        </w:tc>
      </w:tr>
    </w:tbl>
    <w:p w:rsidR="001220F3" w:rsidRPr="00810301" w:rsidRDefault="001220F3" w:rsidP="001220F3">
      <w:pPr>
        <w:widowControl w:val="0"/>
        <w:ind w:left="360"/>
        <w:jc w:val="both"/>
        <w:rPr>
          <w:b/>
        </w:rPr>
      </w:pPr>
      <w:bookmarkStart w:id="2" w:name="_GoBack"/>
      <w:bookmarkEnd w:id="2"/>
    </w:p>
    <w:sectPr w:rsidR="001220F3" w:rsidRPr="00810301" w:rsidSect="000E3677">
      <w:footnotePr>
        <w:numRestart w:val="eachPage"/>
      </w:footnotePr>
      <w:type w:val="continuous"/>
      <w:pgSz w:w="11906" w:h="16838"/>
      <w:pgMar w:top="1134" w:right="851"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0D" w:rsidRDefault="001220F3" w:rsidP="00F70EFE">
    <w:pPr>
      <w:pStyle w:val="ad"/>
      <w:framePr w:wrap="around" w:vAnchor="text" w:hAnchor="margin" w:xAlign="center" w:y="1"/>
      <w:rPr>
        <w:rStyle w:val="af"/>
      </w:rPr>
    </w:pPr>
    <w:r>
      <w:rPr>
        <w:rStyle w:val="af"/>
      </w:rPr>
      <w:fldChar w:fldCharType="begin"/>
    </w:r>
    <w:r>
      <w:rPr>
        <w:rStyle w:val="af"/>
      </w:rPr>
      <w:instrText>P</w:instrText>
    </w:r>
    <w:r>
      <w:rPr>
        <w:rStyle w:val="af"/>
      </w:rPr>
      <w:instrText xml:space="preserve">AGE  </w:instrText>
    </w:r>
    <w:r>
      <w:rPr>
        <w:rStyle w:val="a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0D" w:rsidRDefault="001220F3" w:rsidP="006D2E0D">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D2E0D" w:rsidRDefault="001220F3" w:rsidP="00F70EF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0D" w:rsidRDefault="001220F3" w:rsidP="00960385">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21</w:t>
    </w:r>
    <w:r>
      <w:rPr>
        <w:rStyle w:val="af"/>
      </w:rPr>
      <w:fldChar w:fldCharType="end"/>
    </w:r>
  </w:p>
  <w:p w:rsidR="006D2E0D" w:rsidRDefault="001220F3" w:rsidP="00F70EFE">
    <w:pPr>
      <w:pStyle w:val="ab"/>
      <w:framePr w:wrap="around" w:vAnchor="text" w:hAnchor="margin" w:xAlign="right" w:y="1"/>
      <w:rPr>
        <w:rStyle w:val="af"/>
      </w:rPr>
    </w:pPr>
  </w:p>
  <w:p w:rsidR="006D2E0D" w:rsidRDefault="001220F3" w:rsidP="00F70EFE">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4D5"/>
    <w:multiLevelType w:val="hybridMultilevel"/>
    <w:tmpl w:val="AC92DE42"/>
    <w:lvl w:ilvl="0" w:tplc="195E8054">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3B4602"/>
    <w:multiLevelType w:val="hybridMultilevel"/>
    <w:tmpl w:val="4D7AA3E2"/>
    <w:lvl w:ilvl="0" w:tplc="9D2ACB34">
      <w:start w:val="3"/>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9205C6"/>
    <w:multiLevelType w:val="hybridMultilevel"/>
    <w:tmpl w:val="F6721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2A315C"/>
    <w:multiLevelType w:val="hybridMultilevel"/>
    <w:tmpl w:val="8436B0CA"/>
    <w:lvl w:ilvl="0" w:tplc="EEF0202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DE6189D"/>
    <w:multiLevelType w:val="hybridMultilevel"/>
    <w:tmpl w:val="C4FEDF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CDA2DE2"/>
    <w:multiLevelType w:val="hybridMultilevel"/>
    <w:tmpl w:val="477602AA"/>
    <w:lvl w:ilvl="0" w:tplc="4A284D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E03134"/>
    <w:multiLevelType w:val="hybridMultilevel"/>
    <w:tmpl w:val="A6F0D900"/>
    <w:lvl w:ilvl="0" w:tplc="EEF020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CD08ED"/>
    <w:multiLevelType w:val="hybridMultilevel"/>
    <w:tmpl w:val="56CAF250"/>
    <w:lvl w:ilvl="0" w:tplc="94D099D8">
      <w:start w:val="1"/>
      <w:numFmt w:val="decimal"/>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305509A"/>
    <w:multiLevelType w:val="hybridMultilevel"/>
    <w:tmpl w:val="F6721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2F"/>
    <w:rsid w:val="001220F3"/>
    <w:rsid w:val="0054442F"/>
    <w:rsid w:val="007A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F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220F3"/>
    <w:pPr>
      <w:keepNext/>
      <w:jc w:val="center"/>
      <w:outlineLvl w:val="0"/>
    </w:pPr>
    <w:rPr>
      <w:sz w:val="28"/>
      <w:lang w:eastAsia="ru-RU"/>
    </w:rPr>
  </w:style>
  <w:style w:type="paragraph" w:styleId="2">
    <w:name w:val="heading 2"/>
    <w:basedOn w:val="a"/>
    <w:next w:val="a"/>
    <w:link w:val="20"/>
    <w:qFormat/>
    <w:rsid w:val="001220F3"/>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1220F3"/>
    <w:pPr>
      <w:keepNext/>
      <w:ind w:firstLine="540"/>
      <w:jc w:val="center"/>
      <w:outlineLvl w:val="2"/>
    </w:pPr>
    <w:rPr>
      <w:b/>
      <w:bCs/>
      <w:sz w:val="32"/>
      <w:lang w:eastAsia="ru-RU"/>
    </w:rPr>
  </w:style>
  <w:style w:type="paragraph" w:styleId="4">
    <w:name w:val="heading 4"/>
    <w:basedOn w:val="a"/>
    <w:next w:val="a"/>
    <w:link w:val="40"/>
    <w:qFormat/>
    <w:rsid w:val="001220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220F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1220F3"/>
    <w:rPr>
      <w:rFonts w:ascii="Arial" w:eastAsia="Times New Roman" w:hAnsi="Arial" w:cs="Arial"/>
      <w:b/>
      <w:bCs/>
      <w:i/>
      <w:iCs/>
      <w:sz w:val="28"/>
      <w:szCs w:val="28"/>
      <w:lang w:eastAsia="ru-RU"/>
    </w:rPr>
  </w:style>
  <w:style w:type="character" w:customStyle="1" w:styleId="30">
    <w:name w:val="Заголовок 3 Знак"/>
    <w:basedOn w:val="a0"/>
    <w:link w:val="3"/>
    <w:rsid w:val="001220F3"/>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1220F3"/>
    <w:rPr>
      <w:rFonts w:ascii="Times New Roman" w:eastAsia="Times New Roman" w:hAnsi="Times New Roman" w:cs="Times New Roman"/>
      <w:b/>
      <w:bCs/>
      <w:sz w:val="28"/>
      <w:szCs w:val="28"/>
      <w:lang w:val="uk-UA" w:eastAsia="uk-UA"/>
    </w:rPr>
  </w:style>
  <w:style w:type="table" w:styleId="a3">
    <w:name w:val="Table Grid"/>
    <w:basedOn w:val="a1"/>
    <w:rsid w:val="001220F3"/>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1220F3"/>
    <w:rPr>
      <w:sz w:val="20"/>
      <w:szCs w:val="20"/>
    </w:rPr>
  </w:style>
  <w:style w:type="character" w:customStyle="1" w:styleId="a5">
    <w:name w:val="Текст сноски Знак"/>
    <w:basedOn w:val="a0"/>
    <w:link w:val="a4"/>
    <w:semiHidden/>
    <w:rsid w:val="001220F3"/>
    <w:rPr>
      <w:rFonts w:ascii="Times New Roman" w:eastAsia="Times New Roman" w:hAnsi="Times New Roman" w:cs="Times New Roman"/>
      <w:sz w:val="20"/>
      <w:szCs w:val="20"/>
      <w:lang w:val="uk-UA" w:eastAsia="uk-UA"/>
    </w:rPr>
  </w:style>
  <w:style w:type="character" w:styleId="a6">
    <w:name w:val="footnote reference"/>
    <w:semiHidden/>
    <w:rsid w:val="001220F3"/>
    <w:rPr>
      <w:vertAlign w:val="superscript"/>
    </w:rPr>
  </w:style>
  <w:style w:type="paragraph" w:styleId="a7">
    <w:name w:val="Body Text"/>
    <w:basedOn w:val="a"/>
    <w:link w:val="a8"/>
    <w:rsid w:val="001220F3"/>
    <w:rPr>
      <w:sz w:val="28"/>
      <w:lang w:eastAsia="ru-RU"/>
    </w:rPr>
  </w:style>
  <w:style w:type="character" w:customStyle="1" w:styleId="a8">
    <w:name w:val="Основной текст Знак"/>
    <w:basedOn w:val="a0"/>
    <w:link w:val="a7"/>
    <w:rsid w:val="001220F3"/>
    <w:rPr>
      <w:rFonts w:ascii="Times New Roman" w:eastAsia="Times New Roman" w:hAnsi="Times New Roman" w:cs="Times New Roman"/>
      <w:sz w:val="28"/>
      <w:szCs w:val="24"/>
      <w:lang w:val="uk-UA" w:eastAsia="ru-RU"/>
    </w:rPr>
  </w:style>
  <w:style w:type="paragraph" w:styleId="a9">
    <w:name w:val="Body Text Indent"/>
    <w:basedOn w:val="a"/>
    <w:link w:val="aa"/>
    <w:rsid w:val="001220F3"/>
    <w:pPr>
      <w:ind w:firstLine="540"/>
    </w:pPr>
    <w:rPr>
      <w:sz w:val="28"/>
      <w:lang w:eastAsia="ru-RU"/>
    </w:rPr>
  </w:style>
  <w:style w:type="character" w:customStyle="1" w:styleId="aa">
    <w:name w:val="Основной текст с отступом Знак"/>
    <w:basedOn w:val="a0"/>
    <w:link w:val="a9"/>
    <w:rsid w:val="001220F3"/>
    <w:rPr>
      <w:rFonts w:ascii="Times New Roman" w:eastAsia="Times New Roman" w:hAnsi="Times New Roman" w:cs="Times New Roman"/>
      <w:sz w:val="28"/>
      <w:szCs w:val="24"/>
      <w:lang w:val="uk-UA" w:eastAsia="ru-RU"/>
    </w:rPr>
  </w:style>
  <w:style w:type="paragraph" w:styleId="ab">
    <w:name w:val="header"/>
    <w:basedOn w:val="a"/>
    <w:link w:val="ac"/>
    <w:unhideWhenUsed/>
    <w:rsid w:val="001220F3"/>
    <w:pPr>
      <w:tabs>
        <w:tab w:val="center" w:pos="4677"/>
        <w:tab w:val="right" w:pos="9355"/>
      </w:tabs>
    </w:pPr>
    <w:rPr>
      <w:lang w:eastAsia="ru-RU"/>
    </w:rPr>
  </w:style>
  <w:style w:type="character" w:customStyle="1" w:styleId="ac">
    <w:name w:val="Верхний колонтитул Знак"/>
    <w:basedOn w:val="a0"/>
    <w:link w:val="ab"/>
    <w:rsid w:val="001220F3"/>
    <w:rPr>
      <w:rFonts w:ascii="Times New Roman" w:eastAsia="Times New Roman" w:hAnsi="Times New Roman" w:cs="Times New Roman"/>
      <w:sz w:val="24"/>
      <w:szCs w:val="24"/>
      <w:lang w:val="uk-UA" w:eastAsia="ru-RU"/>
    </w:rPr>
  </w:style>
  <w:style w:type="paragraph" w:styleId="31">
    <w:name w:val="Body Text 3"/>
    <w:basedOn w:val="a"/>
    <w:link w:val="32"/>
    <w:rsid w:val="001220F3"/>
    <w:pPr>
      <w:spacing w:after="120"/>
    </w:pPr>
    <w:rPr>
      <w:sz w:val="16"/>
      <w:szCs w:val="16"/>
      <w:lang w:val="ru-RU" w:eastAsia="ru-RU"/>
    </w:rPr>
  </w:style>
  <w:style w:type="character" w:customStyle="1" w:styleId="32">
    <w:name w:val="Основной текст 3 Знак"/>
    <w:basedOn w:val="a0"/>
    <w:link w:val="31"/>
    <w:rsid w:val="001220F3"/>
    <w:rPr>
      <w:rFonts w:ascii="Times New Roman" w:eastAsia="Times New Roman" w:hAnsi="Times New Roman" w:cs="Times New Roman"/>
      <w:sz w:val="16"/>
      <w:szCs w:val="16"/>
      <w:lang w:eastAsia="ru-RU"/>
    </w:rPr>
  </w:style>
  <w:style w:type="paragraph" w:styleId="ad">
    <w:name w:val="footer"/>
    <w:basedOn w:val="a"/>
    <w:link w:val="ae"/>
    <w:rsid w:val="001220F3"/>
    <w:pPr>
      <w:tabs>
        <w:tab w:val="center" w:pos="4677"/>
        <w:tab w:val="right" w:pos="9355"/>
      </w:tabs>
    </w:pPr>
    <w:rPr>
      <w:sz w:val="28"/>
      <w:szCs w:val="28"/>
      <w:lang w:val="ru-RU" w:eastAsia="ru-RU"/>
    </w:rPr>
  </w:style>
  <w:style w:type="character" w:customStyle="1" w:styleId="ae">
    <w:name w:val="Нижний колонтитул Знак"/>
    <w:basedOn w:val="a0"/>
    <w:link w:val="ad"/>
    <w:rsid w:val="001220F3"/>
    <w:rPr>
      <w:rFonts w:ascii="Times New Roman" w:eastAsia="Times New Roman" w:hAnsi="Times New Roman" w:cs="Times New Roman"/>
      <w:sz w:val="28"/>
      <w:szCs w:val="28"/>
      <w:lang w:eastAsia="ru-RU"/>
    </w:rPr>
  </w:style>
  <w:style w:type="character" w:styleId="af">
    <w:name w:val="page number"/>
    <w:basedOn w:val="a0"/>
    <w:rsid w:val="001220F3"/>
  </w:style>
  <w:style w:type="paragraph" w:styleId="21">
    <w:name w:val="Body Text Indent 2"/>
    <w:basedOn w:val="a"/>
    <w:link w:val="22"/>
    <w:unhideWhenUsed/>
    <w:rsid w:val="001220F3"/>
    <w:pPr>
      <w:spacing w:after="120" w:line="480" w:lineRule="auto"/>
      <w:ind w:left="283"/>
    </w:pPr>
    <w:rPr>
      <w:lang w:val="x-none" w:eastAsia="ru-RU"/>
    </w:rPr>
  </w:style>
  <w:style w:type="character" w:customStyle="1" w:styleId="22">
    <w:name w:val="Основной текст с отступом 2 Знак"/>
    <w:basedOn w:val="a0"/>
    <w:link w:val="21"/>
    <w:rsid w:val="001220F3"/>
    <w:rPr>
      <w:rFonts w:ascii="Times New Roman" w:eastAsia="Times New Roman" w:hAnsi="Times New Roman" w:cs="Times New Roman"/>
      <w:sz w:val="24"/>
      <w:szCs w:val="24"/>
      <w:lang w:val="x-none" w:eastAsia="ru-RU"/>
    </w:rPr>
  </w:style>
  <w:style w:type="paragraph" w:styleId="af0">
    <w:name w:val="Normal (Web)"/>
    <w:basedOn w:val="a"/>
    <w:rsid w:val="001220F3"/>
    <w:pPr>
      <w:spacing w:before="100" w:beforeAutospacing="1" w:after="100" w:afterAutospacing="1"/>
    </w:pPr>
    <w:rPr>
      <w:lang w:val="ru-RU" w:eastAsia="ru-RU"/>
    </w:rPr>
  </w:style>
  <w:style w:type="character" w:customStyle="1" w:styleId="apple-converted-space">
    <w:name w:val="apple-converted-space"/>
    <w:basedOn w:val="a0"/>
    <w:rsid w:val="001220F3"/>
  </w:style>
  <w:style w:type="paragraph" w:customStyle="1" w:styleId="af1">
    <w:name w:val=" Знак Знак Знак Знак"/>
    <w:basedOn w:val="a"/>
    <w:rsid w:val="001220F3"/>
    <w:rPr>
      <w:rFonts w:ascii="Verdana" w:hAnsi="Verdana" w:cs="Verdana"/>
      <w:sz w:val="20"/>
      <w:szCs w:val="20"/>
      <w:lang w:val="en-US" w:eastAsia="en-US"/>
    </w:rPr>
  </w:style>
  <w:style w:type="paragraph" w:customStyle="1" w:styleId="11">
    <w:name w:val="Абзац списка1"/>
    <w:basedOn w:val="a"/>
    <w:qFormat/>
    <w:rsid w:val="001220F3"/>
    <w:pPr>
      <w:spacing w:after="200" w:line="276" w:lineRule="auto"/>
      <w:ind w:left="720"/>
      <w:contextualSpacing/>
    </w:pPr>
    <w:rPr>
      <w:rFonts w:ascii="Calibri" w:eastAsia="Calibri" w:hAnsi="Calibri"/>
      <w:sz w:val="22"/>
      <w:szCs w:val="22"/>
      <w:lang w:val="ru-RU" w:eastAsia="en-US"/>
    </w:rPr>
  </w:style>
  <w:style w:type="paragraph" w:customStyle="1" w:styleId="12">
    <w:name w:val=" Знак Знак1 Знак Знак"/>
    <w:basedOn w:val="a"/>
    <w:rsid w:val="001220F3"/>
    <w:pPr>
      <w:spacing w:after="160" w:line="240" w:lineRule="exact"/>
    </w:pPr>
    <w:rPr>
      <w:rFonts w:ascii="Verdana" w:hAnsi="Verdana"/>
      <w:sz w:val="20"/>
      <w:szCs w:val="20"/>
      <w:lang w:val="en-US" w:eastAsia="en-US"/>
    </w:rPr>
  </w:style>
  <w:style w:type="character" w:styleId="af2">
    <w:name w:val="Hyperlink"/>
    <w:rsid w:val="001220F3"/>
    <w:rPr>
      <w:color w:val="0000FF"/>
      <w:u w:val="single"/>
    </w:rPr>
  </w:style>
  <w:style w:type="character" w:customStyle="1" w:styleId="af3">
    <w:name w:val="Незакрита згадка"/>
    <w:uiPriority w:val="99"/>
    <w:semiHidden/>
    <w:unhideWhenUsed/>
    <w:rsid w:val="001220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F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220F3"/>
    <w:pPr>
      <w:keepNext/>
      <w:jc w:val="center"/>
      <w:outlineLvl w:val="0"/>
    </w:pPr>
    <w:rPr>
      <w:sz w:val="28"/>
      <w:lang w:eastAsia="ru-RU"/>
    </w:rPr>
  </w:style>
  <w:style w:type="paragraph" w:styleId="2">
    <w:name w:val="heading 2"/>
    <w:basedOn w:val="a"/>
    <w:next w:val="a"/>
    <w:link w:val="20"/>
    <w:qFormat/>
    <w:rsid w:val="001220F3"/>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1220F3"/>
    <w:pPr>
      <w:keepNext/>
      <w:ind w:firstLine="540"/>
      <w:jc w:val="center"/>
      <w:outlineLvl w:val="2"/>
    </w:pPr>
    <w:rPr>
      <w:b/>
      <w:bCs/>
      <w:sz w:val="32"/>
      <w:lang w:eastAsia="ru-RU"/>
    </w:rPr>
  </w:style>
  <w:style w:type="paragraph" w:styleId="4">
    <w:name w:val="heading 4"/>
    <w:basedOn w:val="a"/>
    <w:next w:val="a"/>
    <w:link w:val="40"/>
    <w:qFormat/>
    <w:rsid w:val="001220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220F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1220F3"/>
    <w:rPr>
      <w:rFonts w:ascii="Arial" w:eastAsia="Times New Roman" w:hAnsi="Arial" w:cs="Arial"/>
      <w:b/>
      <w:bCs/>
      <w:i/>
      <w:iCs/>
      <w:sz w:val="28"/>
      <w:szCs w:val="28"/>
      <w:lang w:eastAsia="ru-RU"/>
    </w:rPr>
  </w:style>
  <w:style w:type="character" w:customStyle="1" w:styleId="30">
    <w:name w:val="Заголовок 3 Знак"/>
    <w:basedOn w:val="a0"/>
    <w:link w:val="3"/>
    <w:rsid w:val="001220F3"/>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1220F3"/>
    <w:rPr>
      <w:rFonts w:ascii="Times New Roman" w:eastAsia="Times New Roman" w:hAnsi="Times New Roman" w:cs="Times New Roman"/>
      <w:b/>
      <w:bCs/>
      <w:sz w:val="28"/>
      <w:szCs w:val="28"/>
      <w:lang w:val="uk-UA" w:eastAsia="uk-UA"/>
    </w:rPr>
  </w:style>
  <w:style w:type="table" w:styleId="a3">
    <w:name w:val="Table Grid"/>
    <w:basedOn w:val="a1"/>
    <w:rsid w:val="001220F3"/>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1220F3"/>
    <w:rPr>
      <w:sz w:val="20"/>
      <w:szCs w:val="20"/>
    </w:rPr>
  </w:style>
  <w:style w:type="character" w:customStyle="1" w:styleId="a5">
    <w:name w:val="Текст сноски Знак"/>
    <w:basedOn w:val="a0"/>
    <w:link w:val="a4"/>
    <w:semiHidden/>
    <w:rsid w:val="001220F3"/>
    <w:rPr>
      <w:rFonts w:ascii="Times New Roman" w:eastAsia="Times New Roman" w:hAnsi="Times New Roman" w:cs="Times New Roman"/>
      <w:sz w:val="20"/>
      <w:szCs w:val="20"/>
      <w:lang w:val="uk-UA" w:eastAsia="uk-UA"/>
    </w:rPr>
  </w:style>
  <w:style w:type="character" w:styleId="a6">
    <w:name w:val="footnote reference"/>
    <w:semiHidden/>
    <w:rsid w:val="001220F3"/>
    <w:rPr>
      <w:vertAlign w:val="superscript"/>
    </w:rPr>
  </w:style>
  <w:style w:type="paragraph" w:styleId="a7">
    <w:name w:val="Body Text"/>
    <w:basedOn w:val="a"/>
    <w:link w:val="a8"/>
    <w:rsid w:val="001220F3"/>
    <w:rPr>
      <w:sz w:val="28"/>
      <w:lang w:eastAsia="ru-RU"/>
    </w:rPr>
  </w:style>
  <w:style w:type="character" w:customStyle="1" w:styleId="a8">
    <w:name w:val="Основной текст Знак"/>
    <w:basedOn w:val="a0"/>
    <w:link w:val="a7"/>
    <w:rsid w:val="001220F3"/>
    <w:rPr>
      <w:rFonts w:ascii="Times New Roman" w:eastAsia="Times New Roman" w:hAnsi="Times New Roman" w:cs="Times New Roman"/>
      <w:sz w:val="28"/>
      <w:szCs w:val="24"/>
      <w:lang w:val="uk-UA" w:eastAsia="ru-RU"/>
    </w:rPr>
  </w:style>
  <w:style w:type="paragraph" w:styleId="a9">
    <w:name w:val="Body Text Indent"/>
    <w:basedOn w:val="a"/>
    <w:link w:val="aa"/>
    <w:rsid w:val="001220F3"/>
    <w:pPr>
      <w:ind w:firstLine="540"/>
    </w:pPr>
    <w:rPr>
      <w:sz w:val="28"/>
      <w:lang w:eastAsia="ru-RU"/>
    </w:rPr>
  </w:style>
  <w:style w:type="character" w:customStyle="1" w:styleId="aa">
    <w:name w:val="Основной текст с отступом Знак"/>
    <w:basedOn w:val="a0"/>
    <w:link w:val="a9"/>
    <w:rsid w:val="001220F3"/>
    <w:rPr>
      <w:rFonts w:ascii="Times New Roman" w:eastAsia="Times New Roman" w:hAnsi="Times New Roman" w:cs="Times New Roman"/>
      <w:sz w:val="28"/>
      <w:szCs w:val="24"/>
      <w:lang w:val="uk-UA" w:eastAsia="ru-RU"/>
    </w:rPr>
  </w:style>
  <w:style w:type="paragraph" w:styleId="ab">
    <w:name w:val="header"/>
    <w:basedOn w:val="a"/>
    <w:link w:val="ac"/>
    <w:unhideWhenUsed/>
    <w:rsid w:val="001220F3"/>
    <w:pPr>
      <w:tabs>
        <w:tab w:val="center" w:pos="4677"/>
        <w:tab w:val="right" w:pos="9355"/>
      </w:tabs>
    </w:pPr>
    <w:rPr>
      <w:lang w:eastAsia="ru-RU"/>
    </w:rPr>
  </w:style>
  <w:style w:type="character" w:customStyle="1" w:styleId="ac">
    <w:name w:val="Верхний колонтитул Знак"/>
    <w:basedOn w:val="a0"/>
    <w:link w:val="ab"/>
    <w:rsid w:val="001220F3"/>
    <w:rPr>
      <w:rFonts w:ascii="Times New Roman" w:eastAsia="Times New Roman" w:hAnsi="Times New Roman" w:cs="Times New Roman"/>
      <w:sz w:val="24"/>
      <w:szCs w:val="24"/>
      <w:lang w:val="uk-UA" w:eastAsia="ru-RU"/>
    </w:rPr>
  </w:style>
  <w:style w:type="paragraph" w:styleId="31">
    <w:name w:val="Body Text 3"/>
    <w:basedOn w:val="a"/>
    <w:link w:val="32"/>
    <w:rsid w:val="001220F3"/>
    <w:pPr>
      <w:spacing w:after="120"/>
    </w:pPr>
    <w:rPr>
      <w:sz w:val="16"/>
      <w:szCs w:val="16"/>
      <w:lang w:val="ru-RU" w:eastAsia="ru-RU"/>
    </w:rPr>
  </w:style>
  <w:style w:type="character" w:customStyle="1" w:styleId="32">
    <w:name w:val="Основной текст 3 Знак"/>
    <w:basedOn w:val="a0"/>
    <w:link w:val="31"/>
    <w:rsid w:val="001220F3"/>
    <w:rPr>
      <w:rFonts w:ascii="Times New Roman" w:eastAsia="Times New Roman" w:hAnsi="Times New Roman" w:cs="Times New Roman"/>
      <w:sz w:val="16"/>
      <w:szCs w:val="16"/>
      <w:lang w:eastAsia="ru-RU"/>
    </w:rPr>
  </w:style>
  <w:style w:type="paragraph" w:styleId="ad">
    <w:name w:val="footer"/>
    <w:basedOn w:val="a"/>
    <w:link w:val="ae"/>
    <w:rsid w:val="001220F3"/>
    <w:pPr>
      <w:tabs>
        <w:tab w:val="center" w:pos="4677"/>
        <w:tab w:val="right" w:pos="9355"/>
      </w:tabs>
    </w:pPr>
    <w:rPr>
      <w:sz w:val="28"/>
      <w:szCs w:val="28"/>
      <w:lang w:val="ru-RU" w:eastAsia="ru-RU"/>
    </w:rPr>
  </w:style>
  <w:style w:type="character" w:customStyle="1" w:styleId="ae">
    <w:name w:val="Нижний колонтитул Знак"/>
    <w:basedOn w:val="a0"/>
    <w:link w:val="ad"/>
    <w:rsid w:val="001220F3"/>
    <w:rPr>
      <w:rFonts w:ascii="Times New Roman" w:eastAsia="Times New Roman" w:hAnsi="Times New Roman" w:cs="Times New Roman"/>
      <w:sz w:val="28"/>
      <w:szCs w:val="28"/>
      <w:lang w:eastAsia="ru-RU"/>
    </w:rPr>
  </w:style>
  <w:style w:type="character" w:styleId="af">
    <w:name w:val="page number"/>
    <w:basedOn w:val="a0"/>
    <w:rsid w:val="001220F3"/>
  </w:style>
  <w:style w:type="paragraph" w:styleId="21">
    <w:name w:val="Body Text Indent 2"/>
    <w:basedOn w:val="a"/>
    <w:link w:val="22"/>
    <w:unhideWhenUsed/>
    <w:rsid w:val="001220F3"/>
    <w:pPr>
      <w:spacing w:after="120" w:line="480" w:lineRule="auto"/>
      <w:ind w:left="283"/>
    </w:pPr>
    <w:rPr>
      <w:lang w:val="x-none" w:eastAsia="ru-RU"/>
    </w:rPr>
  </w:style>
  <w:style w:type="character" w:customStyle="1" w:styleId="22">
    <w:name w:val="Основной текст с отступом 2 Знак"/>
    <w:basedOn w:val="a0"/>
    <w:link w:val="21"/>
    <w:rsid w:val="001220F3"/>
    <w:rPr>
      <w:rFonts w:ascii="Times New Roman" w:eastAsia="Times New Roman" w:hAnsi="Times New Roman" w:cs="Times New Roman"/>
      <w:sz w:val="24"/>
      <w:szCs w:val="24"/>
      <w:lang w:val="x-none" w:eastAsia="ru-RU"/>
    </w:rPr>
  </w:style>
  <w:style w:type="paragraph" w:styleId="af0">
    <w:name w:val="Normal (Web)"/>
    <w:basedOn w:val="a"/>
    <w:rsid w:val="001220F3"/>
    <w:pPr>
      <w:spacing w:before="100" w:beforeAutospacing="1" w:after="100" w:afterAutospacing="1"/>
    </w:pPr>
    <w:rPr>
      <w:lang w:val="ru-RU" w:eastAsia="ru-RU"/>
    </w:rPr>
  </w:style>
  <w:style w:type="character" w:customStyle="1" w:styleId="apple-converted-space">
    <w:name w:val="apple-converted-space"/>
    <w:basedOn w:val="a0"/>
    <w:rsid w:val="001220F3"/>
  </w:style>
  <w:style w:type="paragraph" w:customStyle="1" w:styleId="af1">
    <w:name w:val=" Знак Знак Знак Знак"/>
    <w:basedOn w:val="a"/>
    <w:rsid w:val="001220F3"/>
    <w:rPr>
      <w:rFonts w:ascii="Verdana" w:hAnsi="Verdana" w:cs="Verdana"/>
      <w:sz w:val="20"/>
      <w:szCs w:val="20"/>
      <w:lang w:val="en-US" w:eastAsia="en-US"/>
    </w:rPr>
  </w:style>
  <w:style w:type="paragraph" w:customStyle="1" w:styleId="11">
    <w:name w:val="Абзац списка1"/>
    <w:basedOn w:val="a"/>
    <w:qFormat/>
    <w:rsid w:val="001220F3"/>
    <w:pPr>
      <w:spacing w:after="200" w:line="276" w:lineRule="auto"/>
      <w:ind w:left="720"/>
      <w:contextualSpacing/>
    </w:pPr>
    <w:rPr>
      <w:rFonts w:ascii="Calibri" w:eastAsia="Calibri" w:hAnsi="Calibri"/>
      <w:sz w:val="22"/>
      <w:szCs w:val="22"/>
      <w:lang w:val="ru-RU" w:eastAsia="en-US"/>
    </w:rPr>
  </w:style>
  <w:style w:type="paragraph" w:customStyle="1" w:styleId="12">
    <w:name w:val=" Знак Знак1 Знак Знак"/>
    <w:basedOn w:val="a"/>
    <w:rsid w:val="001220F3"/>
    <w:pPr>
      <w:spacing w:after="160" w:line="240" w:lineRule="exact"/>
    </w:pPr>
    <w:rPr>
      <w:rFonts w:ascii="Verdana" w:hAnsi="Verdana"/>
      <w:sz w:val="20"/>
      <w:szCs w:val="20"/>
      <w:lang w:val="en-US" w:eastAsia="en-US"/>
    </w:rPr>
  </w:style>
  <w:style w:type="character" w:styleId="af2">
    <w:name w:val="Hyperlink"/>
    <w:rsid w:val="001220F3"/>
    <w:rPr>
      <w:color w:val="0000FF"/>
      <w:u w:val="single"/>
    </w:rPr>
  </w:style>
  <w:style w:type="character" w:customStyle="1" w:styleId="af3">
    <w:name w:val="Незакрита згадка"/>
    <w:uiPriority w:val="99"/>
    <w:semiHidden/>
    <w:unhideWhenUsed/>
    <w:rsid w:val="0012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tyvo.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5695</Words>
  <Characters>32463</Characters>
  <Application>Microsoft Office Word</Application>
  <DocSecurity>0</DocSecurity>
  <Lines>270</Lines>
  <Paragraphs>76</Paragraphs>
  <ScaleCrop>false</ScaleCrop>
  <Company>SPecialiST RePack</Company>
  <LinksUpToDate>false</LinksUpToDate>
  <CharactersWithSpaces>38082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2022-09-20T16:38:00Z</dcterms:created>
  <dcterms:modified xsi:type="dcterms:W3CDTF">2022-09-20T16:49:00Z</dcterms:modified>
</cp:coreProperties>
</file>