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E9C" w:rsidRDefault="00D74E9C" w:rsidP="00D74E9C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Кам’янець-Подільський національний університет імені Івана Огієнка</w:t>
      </w:r>
    </w:p>
    <w:p w:rsidR="00D74E9C" w:rsidRDefault="00D74E9C" w:rsidP="00D74E9C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Факультет іноземної філології</w:t>
      </w:r>
    </w:p>
    <w:p w:rsidR="00D74E9C" w:rsidRDefault="00D74E9C" w:rsidP="00D74E9C">
      <w:pPr>
        <w:widowControl w:val="0"/>
        <w:jc w:val="center"/>
        <w:rPr>
          <w:i/>
          <w:sz w:val="20"/>
          <w:szCs w:val="20"/>
        </w:rPr>
      </w:pPr>
      <w:r>
        <w:rPr>
          <w:sz w:val="28"/>
          <w:szCs w:val="28"/>
        </w:rPr>
        <w:t>Кафедра слов’янської філології та загального мовознавства</w:t>
      </w:r>
    </w:p>
    <w:p w:rsidR="00D74E9C" w:rsidRDefault="00D74E9C" w:rsidP="00D74E9C">
      <w:pPr>
        <w:widowControl w:val="0"/>
        <w:jc w:val="center"/>
        <w:rPr>
          <w:sz w:val="20"/>
        </w:rPr>
      </w:pPr>
    </w:p>
    <w:p w:rsidR="00D74E9C" w:rsidRDefault="00D74E9C" w:rsidP="00D74E9C">
      <w:pPr>
        <w:widowControl w:val="0"/>
        <w:ind w:left="5040"/>
        <w:jc w:val="center"/>
      </w:pPr>
    </w:p>
    <w:p w:rsidR="00D74E9C" w:rsidRDefault="00D74E9C" w:rsidP="00D74E9C">
      <w:pPr>
        <w:widowControl w:val="0"/>
        <w:ind w:left="5040"/>
        <w:jc w:val="center"/>
      </w:pPr>
    </w:p>
    <w:p w:rsidR="00D74E9C" w:rsidRDefault="00D74E9C" w:rsidP="00D74E9C">
      <w:pPr>
        <w:widowControl w:val="0"/>
        <w:ind w:left="5040"/>
        <w:jc w:val="center"/>
      </w:pPr>
    </w:p>
    <w:p w:rsidR="00D74E9C" w:rsidRDefault="00D74E9C" w:rsidP="00D74E9C">
      <w:pPr>
        <w:widowControl w:val="0"/>
        <w:ind w:left="4500"/>
        <w:jc w:val="center"/>
      </w:pPr>
      <w:r>
        <w:t>ЗАТВЕРДЖУЮ</w:t>
      </w:r>
    </w:p>
    <w:p w:rsidR="00D74E9C" w:rsidRDefault="00D74E9C" w:rsidP="00D74E9C">
      <w:pPr>
        <w:widowControl w:val="0"/>
        <w:ind w:left="4500"/>
        <w:jc w:val="both"/>
      </w:pPr>
    </w:p>
    <w:p w:rsidR="00D74E9C" w:rsidRDefault="00D74E9C" w:rsidP="00D74E9C">
      <w:pPr>
        <w:widowControl w:val="0"/>
        <w:ind w:left="4500"/>
        <w:jc w:val="center"/>
      </w:pPr>
      <w:r>
        <w:t xml:space="preserve">Завідувач кафедри слов’янської філології </w:t>
      </w:r>
    </w:p>
    <w:p w:rsidR="00D74E9C" w:rsidRDefault="00D74E9C" w:rsidP="00D74E9C">
      <w:pPr>
        <w:widowControl w:val="0"/>
        <w:ind w:left="4500"/>
      </w:pPr>
      <w:r>
        <w:t xml:space="preserve">         та загального мовознавства</w:t>
      </w:r>
    </w:p>
    <w:p w:rsidR="00D74E9C" w:rsidRDefault="00D74E9C" w:rsidP="00D74E9C">
      <w:pPr>
        <w:widowControl w:val="0"/>
        <w:ind w:left="4500"/>
        <w:jc w:val="center"/>
        <w:rPr>
          <w:sz w:val="16"/>
          <w:szCs w:val="16"/>
        </w:rPr>
      </w:pPr>
    </w:p>
    <w:p w:rsidR="00D74E9C" w:rsidRDefault="00D74E9C" w:rsidP="00D74E9C">
      <w:pPr>
        <w:widowControl w:val="0"/>
        <w:tabs>
          <w:tab w:val="left" w:pos="7020"/>
        </w:tabs>
        <w:ind w:left="4500"/>
        <w:jc w:val="center"/>
      </w:pPr>
      <w:r>
        <w:t xml:space="preserve">    ___________________      Н.О. </w:t>
      </w:r>
      <w:proofErr w:type="spellStart"/>
      <w:r>
        <w:t>Стахнюк</w:t>
      </w:r>
      <w:proofErr w:type="spellEnd"/>
    </w:p>
    <w:p w:rsidR="00D74E9C" w:rsidRDefault="00D74E9C" w:rsidP="00D74E9C">
      <w:pPr>
        <w:widowControl w:val="0"/>
        <w:tabs>
          <w:tab w:val="left" w:pos="7020"/>
        </w:tabs>
        <w:ind w:left="4500"/>
        <w:jc w:val="center"/>
      </w:pPr>
      <w:r>
        <w:tab/>
      </w:r>
    </w:p>
    <w:p w:rsidR="00D74E9C" w:rsidRDefault="00D74E9C" w:rsidP="00D74E9C">
      <w:pPr>
        <w:pStyle w:val="a3"/>
        <w:widowControl w:val="0"/>
        <w:ind w:left="4500"/>
        <w:rPr>
          <w:sz w:val="24"/>
        </w:rPr>
      </w:pPr>
      <w:r>
        <w:rPr>
          <w:sz w:val="24"/>
        </w:rPr>
        <w:t xml:space="preserve">         “______”_______________20___ року</w:t>
      </w:r>
    </w:p>
    <w:p w:rsidR="00D74E9C" w:rsidRDefault="00D74E9C" w:rsidP="00D74E9C">
      <w:pPr>
        <w:pStyle w:val="a3"/>
        <w:widowControl w:val="0"/>
        <w:jc w:val="right"/>
        <w:rPr>
          <w:sz w:val="24"/>
        </w:rPr>
      </w:pPr>
    </w:p>
    <w:p w:rsidR="00D74E9C" w:rsidRDefault="00D74E9C" w:rsidP="00D74E9C">
      <w:pPr>
        <w:widowControl w:val="0"/>
      </w:pPr>
    </w:p>
    <w:p w:rsidR="00D74E9C" w:rsidRDefault="00D74E9C" w:rsidP="00D74E9C">
      <w:pPr>
        <w:pStyle w:val="2"/>
        <w:keepNext w:val="0"/>
        <w:widowControl w:val="0"/>
        <w:shd w:val="clear" w:color="auto" w:fill="FFFFFF"/>
        <w:jc w:val="center"/>
        <w:rPr>
          <w:rFonts w:ascii="Times New Roman" w:hAnsi="Times New Roman"/>
          <w:i w:val="0"/>
          <w:iCs w:val="0"/>
          <w:lang w:val="uk-UA"/>
        </w:rPr>
      </w:pPr>
    </w:p>
    <w:p w:rsidR="00D74E9C" w:rsidRDefault="00D74E9C" w:rsidP="00D74E9C">
      <w:pPr>
        <w:pStyle w:val="2"/>
        <w:keepNext w:val="0"/>
        <w:widowControl w:val="0"/>
        <w:shd w:val="clear" w:color="auto" w:fill="FFFFFF"/>
        <w:jc w:val="center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  <w:lang w:val="uk-UA"/>
        </w:rPr>
        <w:t xml:space="preserve">РОБОЧА </w:t>
      </w:r>
      <w:r>
        <w:rPr>
          <w:rFonts w:ascii="Times New Roman" w:hAnsi="Times New Roman"/>
          <w:i w:val="0"/>
          <w:iCs w:val="0"/>
        </w:rPr>
        <w:t xml:space="preserve">ПРОГРАМА НАВЧАЛЬНОЇ ДИСЦИПЛІНИ </w:t>
      </w:r>
    </w:p>
    <w:p w:rsidR="00D74E9C" w:rsidRDefault="00D74E9C" w:rsidP="00D74E9C">
      <w:pPr>
        <w:widowControl w:val="0"/>
        <w:jc w:val="center"/>
        <w:rPr>
          <w:b/>
        </w:rPr>
      </w:pPr>
    </w:p>
    <w:p w:rsidR="00D74E9C" w:rsidRPr="001A69FD" w:rsidRDefault="00D74E9C" w:rsidP="00D74E9C">
      <w:pPr>
        <w:widowControl w:val="0"/>
        <w:tabs>
          <w:tab w:val="left" w:pos="6300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МЕТОДИКА НАВЧАННЯ ПОЛЬСЬКОЇ МОВИ </w:t>
      </w:r>
    </w:p>
    <w:p w:rsidR="00D74E9C" w:rsidRDefault="00D74E9C" w:rsidP="00D74E9C">
      <w:pPr>
        <w:widowControl w:val="0"/>
        <w:jc w:val="center"/>
        <w:rPr>
          <w:i/>
          <w:sz w:val="32"/>
          <w:szCs w:val="32"/>
        </w:rPr>
      </w:pPr>
      <w:r w:rsidRPr="001E450E">
        <w:rPr>
          <w:i/>
          <w:sz w:val="32"/>
          <w:szCs w:val="32"/>
          <w:highlight w:val="yellow"/>
        </w:rPr>
        <w:t>(</w:t>
      </w:r>
      <w:r>
        <w:rPr>
          <w:i/>
          <w:sz w:val="32"/>
          <w:szCs w:val="32"/>
          <w:highlight w:val="yellow"/>
          <w:lang w:val="pl-PL"/>
        </w:rPr>
        <w:t>Pol</w:t>
      </w:r>
      <w:r w:rsidRPr="002B3246">
        <w:rPr>
          <w:i/>
          <w:sz w:val="32"/>
          <w:szCs w:val="32"/>
          <w:highlight w:val="yellow"/>
          <w:lang w:val="ru-RU"/>
        </w:rPr>
        <w:t>1-</w:t>
      </w:r>
      <w:r>
        <w:rPr>
          <w:i/>
          <w:sz w:val="32"/>
          <w:szCs w:val="32"/>
          <w:highlight w:val="yellow"/>
          <w:lang w:val="pl-PL"/>
        </w:rPr>
        <w:t>B</w:t>
      </w:r>
      <w:r w:rsidRPr="002B3246">
        <w:rPr>
          <w:i/>
          <w:sz w:val="32"/>
          <w:szCs w:val="32"/>
          <w:highlight w:val="yellow"/>
          <w:lang w:val="ru-RU"/>
        </w:rPr>
        <w:t>2</w:t>
      </w:r>
      <w:r>
        <w:rPr>
          <w:i/>
          <w:sz w:val="32"/>
          <w:szCs w:val="32"/>
          <w:highlight w:val="yellow"/>
        </w:rPr>
        <w:t>1</w:t>
      </w:r>
      <w:r w:rsidRPr="001E450E">
        <w:rPr>
          <w:i/>
          <w:sz w:val="32"/>
          <w:szCs w:val="32"/>
          <w:highlight w:val="yellow"/>
        </w:rPr>
        <w:t>)</w:t>
      </w:r>
    </w:p>
    <w:p w:rsidR="00D74E9C" w:rsidRDefault="00D74E9C" w:rsidP="00D74E9C">
      <w:pPr>
        <w:widowControl w:val="0"/>
        <w:rPr>
          <w:sz w:val="28"/>
          <w:szCs w:val="28"/>
        </w:rPr>
      </w:pPr>
    </w:p>
    <w:p w:rsidR="00D74E9C" w:rsidRDefault="00D74E9C" w:rsidP="00D74E9C">
      <w:pPr>
        <w:jc w:val="center"/>
        <w:rPr>
          <w:b/>
          <w:sz w:val="28"/>
          <w:szCs w:val="28"/>
        </w:rPr>
      </w:pPr>
    </w:p>
    <w:p w:rsidR="00D74E9C" w:rsidRDefault="00D74E9C" w:rsidP="00D74E9C">
      <w:pPr>
        <w:rPr>
          <w:b/>
          <w:sz w:val="28"/>
          <w:szCs w:val="28"/>
        </w:rPr>
      </w:pPr>
      <w:r>
        <w:rPr>
          <w:sz w:val="28"/>
          <w:szCs w:val="28"/>
        </w:rPr>
        <w:t>Підготовки фахівців</w:t>
      </w:r>
      <w:r>
        <w:rPr>
          <w:b/>
          <w:sz w:val="28"/>
          <w:szCs w:val="28"/>
        </w:rPr>
        <w:t xml:space="preserve">   </w:t>
      </w:r>
      <w:r w:rsidRPr="0033643F">
        <w:rPr>
          <w:sz w:val="28"/>
          <w:szCs w:val="28"/>
          <w:u w:val="single"/>
        </w:rPr>
        <w:t>першого (бакалаврського) рівня вищої освіти</w:t>
      </w:r>
    </w:p>
    <w:p w:rsidR="00D74E9C" w:rsidRPr="0033643F" w:rsidRDefault="00D74E9C" w:rsidP="00D74E9C">
      <w:pPr>
        <w:rPr>
          <w:sz w:val="16"/>
          <w:szCs w:val="16"/>
        </w:rPr>
      </w:pPr>
    </w:p>
    <w:p w:rsidR="00D74E9C" w:rsidRPr="002E0F99" w:rsidRDefault="00D74E9C" w:rsidP="00D74E9C">
      <w:pPr>
        <w:rPr>
          <w:i/>
          <w:sz w:val="20"/>
          <w:szCs w:val="20"/>
          <w:u w:val="single"/>
        </w:rPr>
      </w:pPr>
      <w:r>
        <w:rPr>
          <w:sz w:val="28"/>
          <w:szCs w:val="28"/>
        </w:rPr>
        <w:t xml:space="preserve">за освітньо-професійною програмою </w:t>
      </w:r>
      <w:r w:rsidRPr="002E0F99">
        <w:rPr>
          <w:sz w:val="28"/>
          <w:szCs w:val="28"/>
          <w:u w:val="single"/>
        </w:rPr>
        <w:t>«Середня освіта (Мова і література (польська, англійська)»</w:t>
      </w:r>
    </w:p>
    <w:p w:rsidR="00D74E9C" w:rsidRDefault="00D74E9C" w:rsidP="00D74E9C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</w:t>
      </w:r>
    </w:p>
    <w:p w:rsidR="00D74E9C" w:rsidRDefault="00D74E9C" w:rsidP="00D74E9C">
      <w:pPr>
        <w:rPr>
          <w:sz w:val="28"/>
          <w:szCs w:val="28"/>
        </w:rPr>
      </w:pPr>
      <w:r>
        <w:rPr>
          <w:sz w:val="28"/>
          <w:szCs w:val="28"/>
        </w:rPr>
        <w:t xml:space="preserve">за спеціальністю </w:t>
      </w:r>
      <w:r w:rsidRPr="002E0F99">
        <w:rPr>
          <w:sz w:val="28"/>
          <w:szCs w:val="28"/>
          <w:u w:val="single"/>
        </w:rPr>
        <w:t>014 Середня осві</w:t>
      </w:r>
      <w:r>
        <w:rPr>
          <w:sz w:val="28"/>
          <w:szCs w:val="28"/>
          <w:u w:val="single"/>
        </w:rPr>
        <w:t>та (Мова і література (польська</w:t>
      </w:r>
      <w:r w:rsidRPr="002E0F99">
        <w:rPr>
          <w:sz w:val="28"/>
          <w:szCs w:val="28"/>
          <w:u w:val="single"/>
        </w:rPr>
        <w:t>)</w:t>
      </w:r>
    </w:p>
    <w:p w:rsidR="00D74E9C" w:rsidRPr="0033643F" w:rsidRDefault="00D74E9C" w:rsidP="00D74E9C">
      <w:pPr>
        <w:rPr>
          <w:sz w:val="16"/>
          <w:szCs w:val="16"/>
        </w:rPr>
      </w:pPr>
    </w:p>
    <w:p w:rsidR="00D74E9C" w:rsidRDefault="00D74E9C" w:rsidP="00D74E9C">
      <w:pPr>
        <w:rPr>
          <w:i/>
          <w:sz w:val="20"/>
          <w:szCs w:val="20"/>
          <w:vertAlign w:val="subscript"/>
        </w:rPr>
      </w:pPr>
      <w:r>
        <w:rPr>
          <w:sz w:val="28"/>
          <w:szCs w:val="28"/>
        </w:rPr>
        <w:t>галузі знань</w:t>
      </w:r>
      <w:r>
        <w:rPr>
          <w:b/>
          <w:sz w:val="28"/>
          <w:szCs w:val="28"/>
        </w:rPr>
        <w:t xml:space="preserve"> </w:t>
      </w:r>
      <w:r w:rsidRPr="002E0F99">
        <w:rPr>
          <w:sz w:val="28"/>
          <w:szCs w:val="28"/>
          <w:u w:val="single"/>
        </w:rPr>
        <w:t>01 Освіта / Педагогіка</w:t>
      </w:r>
    </w:p>
    <w:p w:rsidR="00D74E9C" w:rsidRDefault="00D74E9C" w:rsidP="00D74E9C">
      <w:pPr>
        <w:jc w:val="center"/>
        <w:rPr>
          <w:b/>
          <w:sz w:val="16"/>
          <w:szCs w:val="16"/>
        </w:rPr>
      </w:pPr>
    </w:p>
    <w:p w:rsidR="00D74E9C" w:rsidRPr="00007097" w:rsidRDefault="00D74E9C" w:rsidP="00D74E9C">
      <w:pPr>
        <w:ind w:left="1701" w:hanging="1701"/>
        <w:rPr>
          <w:b/>
          <w:sz w:val="28"/>
          <w:szCs w:val="28"/>
        </w:rPr>
      </w:pPr>
      <w:r>
        <w:rPr>
          <w:sz w:val="28"/>
          <w:szCs w:val="28"/>
        </w:rPr>
        <w:t xml:space="preserve">мова навчання </w:t>
      </w:r>
      <w:r w:rsidRPr="0033643F">
        <w:rPr>
          <w:sz w:val="28"/>
          <w:szCs w:val="28"/>
          <w:u w:val="single"/>
        </w:rPr>
        <w:t>польська</w:t>
      </w:r>
    </w:p>
    <w:p w:rsidR="00D74E9C" w:rsidRDefault="00D74E9C" w:rsidP="00D74E9C">
      <w:pPr>
        <w:widowControl w:val="0"/>
        <w:rPr>
          <w:sz w:val="28"/>
          <w:szCs w:val="28"/>
        </w:rPr>
      </w:pPr>
    </w:p>
    <w:p w:rsidR="00D74E9C" w:rsidRDefault="00D74E9C" w:rsidP="00D74E9C">
      <w:pPr>
        <w:widowControl w:val="0"/>
        <w:rPr>
          <w:sz w:val="28"/>
          <w:szCs w:val="28"/>
        </w:rPr>
      </w:pPr>
    </w:p>
    <w:p w:rsidR="00D74E9C" w:rsidRDefault="00D74E9C" w:rsidP="00D74E9C">
      <w:pPr>
        <w:widowControl w:val="0"/>
        <w:rPr>
          <w:sz w:val="28"/>
          <w:szCs w:val="28"/>
        </w:rPr>
      </w:pPr>
    </w:p>
    <w:p w:rsidR="00D74E9C" w:rsidRDefault="00D74E9C" w:rsidP="00D74E9C">
      <w:pPr>
        <w:widowControl w:val="0"/>
        <w:rPr>
          <w:sz w:val="28"/>
          <w:szCs w:val="28"/>
        </w:rPr>
      </w:pPr>
    </w:p>
    <w:p w:rsidR="00D74E9C" w:rsidRDefault="00D74E9C" w:rsidP="00D74E9C">
      <w:pPr>
        <w:widowControl w:val="0"/>
        <w:rPr>
          <w:sz w:val="28"/>
          <w:szCs w:val="28"/>
        </w:rPr>
      </w:pPr>
    </w:p>
    <w:p w:rsidR="00D74E9C" w:rsidRDefault="00D74E9C" w:rsidP="00D74E9C">
      <w:pPr>
        <w:widowControl w:val="0"/>
        <w:rPr>
          <w:sz w:val="28"/>
          <w:szCs w:val="28"/>
        </w:rPr>
      </w:pPr>
    </w:p>
    <w:p w:rsidR="00D74E9C" w:rsidRDefault="00D74E9C" w:rsidP="00D74E9C">
      <w:pPr>
        <w:widowControl w:val="0"/>
        <w:rPr>
          <w:sz w:val="28"/>
          <w:szCs w:val="28"/>
        </w:rPr>
      </w:pPr>
    </w:p>
    <w:p w:rsidR="00D74E9C" w:rsidRDefault="00D74E9C" w:rsidP="00D74E9C">
      <w:pPr>
        <w:widowControl w:val="0"/>
        <w:rPr>
          <w:sz w:val="28"/>
          <w:szCs w:val="28"/>
        </w:rPr>
      </w:pPr>
    </w:p>
    <w:p w:rsidR="00D74E9C" w:rsidRDefault="00D74E9C" w:rsidP="00D74E9C">
      <w:pPr>
        <w:widowControl w:val="0"/>
        <w:rPr>
          <w:sz w:val="28"/>
          <w:szCs w:val="28"/>
        </w:rPr>
      </w:pPr>
    </w:p>
    <w:p w:rsidR="00D74E9C" w:rsidRDefault="00D74E9C" w:rsidP="00D74E9C">
      <w:pPr>
        <w:widowControl w:val="0"/>
        <w:rPr>
          <w:sz w:val="28"/>
          <w:szCs w:val="28"/>
        </w:rPr>
      </w:pPr>
    </w:p>
    <w:p w:rsidR="00D74E9C" w:rsidRDefault="00D74E9C" w:rsidP="00D74E9C">
      <w:pPr>
        <w:widowControl w:val="0"/>
        <w:jc w:val="center"/>
        <w:rPr>
          <w:i/>
          <w:sz w:val="20"/>
          <w:szCs w:val="20"/>
        </w:rPr>
      </w:pPr>
      <w:r w:rsidRPr="00BC554C">
        <w:rPr>
          <w:sz w:val="28"/>
          <w:szCs w:val="28"/>
        </w:rPr>
        <w:t>2022-2023</w:t>
      </w:r>
      <w:r>
        <w:rPr>
          <w:sz w:val="28"/>
          <w:szCs w:val="28"/>
        </w:rPr>
        <w:t xml:space="preserve"> навчальний рік</w:t>
      </w:r>
    </w:p>
    <w:p w:rsidR="00D74E9C" w:rsidRDefault="00D74E9C" w:rsidP="00D74E9C">
      <w:pPr>
        <w:widowControl w:val="0"/>
        <w:jc w:val="both"/>
      </w:pPr>
    </w:p>
    <w:p w:rsidR="00D74E9C" w:rsidRDefault="00D74E9C" w:rsidP="00D74E9C">
      <w:pPr>
        <w:widowControl w:val="0"/>
        <w:jc w:val="both"/>
      </w:pPr>
    </w:p>
    <w:p w:rsidR="00D74E9C" w:rsidRDefault="00D74E9C" w:rsidP="00D74E9C">
      <w:pPr>
        <w:widowControl w:val="0"/>
        <w:jc w:val="both"/>
      </w:pPr>
    </w:p>
    <w:p w:rsidR="00D74E9C" w:rsidRDefault="00D74E9C" w:rsidP="00D74E9C">
      <w:pPr>
        <w:widowControl w:val="0"/>
        <w:jc w:val="both"/>
      </w:pPr>
    </w:p>
    <w:p w:rsidR="00D74E9C" w:rsidRDefault="00D74E9C" w:rsidP="00D74E9C">
      <w:pPr>
        <w:widowControl w:val="0"/>
        <w:jc w:val="center"/>
      </w:pPr>
    </w:p>
    <w:p w:rsidR="00D74E9C" w:rsidRDefault="00D74E9C" w:rsidP="00D74E9C">
      <w:pPr>
        <w:widowControl w:val="0"/>
        <w:rPr>
          <w:sz w:val="22"/>
          <w:szCs w:val="22"/>
        </w:rPr>
      </w:pPr>
      <w:r>
        <w:rPr>
          <w:sz w:val="28"/>
          <w:szCs w:val="28"/>
        </w:rPr>
        <w:lastRenderedPageBreak/>
        <w:t xml:space="preserve">Розробники програми: </w:t>
      </w:r>
      <w:r w:rsidRPr="0033643F">
        <w:rPr>
          <w:sz w:val="28"/>
          <w:szCs w:val="28"/>
          <w:u w:val="single"/>
        </w:rPr>
        <w:t xml:space="preserve">Н.О. </w:t>
      </w:r>
      <w:proofErr w:type="spellStart"/>
      <w:r w:rsidRPr="0033643F">
        <w:rPr>
          <w:sz w:val="28"/>
          <w:szCs w:val="28"/>
          <w:u w:val="single"/>
        </w:rPr>
        <w:t>Стахнюк</w:t>
      </w:r>
      <w:proofErr w:type="spellEnd"/>
      <w:r w:rsidRPr="0033643F">
        <w:rPr>
          <w:sz w:val="28"/>
          <w:szCs w:val="28"/>
          <w:u w:val="single"/>
        </w:rPr>
        <w:t xml:space="preserve">, кандидат філологічних наук,  </w:t>
      </w:r>
      <w:r>
        <w:rPr>
          <w:sz w:val="28"/>
          <w:szCs w:val="28"/>
          <w:u w:val="single"/>
        </w:rPr>
        <w:t>доцент кафедри слов’янської філології та загального мовознавства</w:t>
      </w:r>
      <w:r>
        <w:rPr>
          <w:sz w:val="28"/>
          <w:szCs w:val="28"/>
        </w:rPr>
        <w:t xml:space="preserve"> </w:t>
      </w:r>
    </w:p>
    <w:p w:rsidR="00D74E9C" w:rsidRDefault="00D74E9C" w:rsidP="00D74E9C">
      <w:pPr>
        <w:widowControl w:val="0"/>
        <w:rPr>
          <w:sz w:val="22"/>
          <w:szCs w:val="22"/>
        </w:rPr>
      </w:pPr>
    </w:p>
    <w:p w:rsidR="00D74E9C" w:rsidRDefault="00D74E9C" w:rsidP="00D74E9C">
      <w:pPr>
        <w:widowControl w:val="0"/>
        <w:jc w:val="both"/>
      </w:pPr>
    </w:p>
    <w:p w:rsidR="00D74E9C" w:rsidRDefault="00D74E9C" w:rsidP="00D74E9C">
      <w:pPr>
        <w:widowControl w:val="0"/>
        <w:jc w:val="both"/>
      </w:pPr>
    </w:p>
    <w:p w:rsidR="00D74E9C" w:rsidRPr="0033643F" w:rsidRDefault="00D74E9C" w:rsidP="00D74E9C">
      <w:pPr>
        <w:widowControl w:val="0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Ухвалено на засіданні </w:t>
      </w:r>
      <w:r w:rsidRPr="0033643F">
        <w:rPr>
          <w:bCs/>
          <w:iCs/>
          <w:sz w:val="28"/>
          <w:szCs w:val="28"/>
          <w:u w:val="single"/>
        </w:rPr>
        <w:t>кафедри  слов’янської філології та загального мовознавства</w:t>
      </w:r>
    </w:p>
    <w:p w:rsidR="00D74E9C" w:rsidRDefault="00D74E9C" w:rsidP="00D74E9C">
      <w:pPr>
        <w:widowControl w:val="0"/>
        <w:rPr>
          <w:b/>
          <w:i/>
          <w:sz w:val="28"/>
          <w:szCs w:val="28"/>
        </w:rPr>
      </w:pPr>
    </w:p>
    <w:p w:rsidR="00D74E9C" w:rsidRDefault="00D74E9C" w:rsidP="00D74E9C">
      <w:pPr>
        <w:widowControl w:val="0"/>
        <w:rPr>
          <w:sz w:val="28"/>
          <w:szCs w:val="28"/>
        </w:rPr>
      </w:pPr>
      <w:r w:rsidRPr="00686B76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____</w:t>
      </w:r>
      <w:r w:rsidRPr="00686B76">
        <w:rPr>
          <w:sz w:val="28"/>
          <w:szCs w:val="28"/>
        </w:rPr>
        <w:t xml:space="preserve"> від  «</w:t>
      </w:r>
      <w:r>
        <w:rPr>
          <w:sz w:val="28"/>
          <w:szCs w:val="28"/>
        </w:rPr>
        <w:t>___</w:t>
      </w:r>
      <w:r w:rsidRPr="00686B76">
        <w:rPr>
          <w:sz w:val="28"/>
          <w:szCs w:val="28"/>
        </w:rPr>
        <w:t xml:space="preserve">» </w:t>
      </w:r>
      <w:r>
        <w:rPr>
          <w:sz w:val="28"/>
          <w:szCs w:val="28"/>
        </w:rPr>
        <w:t>______________</w:t>
      </w:r>
      <w:r w:rsidRPr="00686B76">
        <w:rPr>
          <w:sz w:val="28"/>
          <w:szCs w:val="28"/>
        </w:rPr>
        <w:t xml:space="preserve"> 20</w:t>
      </w:r>
      <w:r>
        <w:rPr>
          <w:sz w:val="28"/>
          <w:szCs w:val="28"/>
        </w:rPr>
        <w:t>____</w:t>
      </w:r>
      <w:r w:rsidRPr="00686B76">
        <w:rPr>
          <w:sz w:val="28"/>
          <w:szCs w:val="28"/>
        </w:rPr>
        <w:t xml:space="preserve"> року</w:t>
      </w:r>
      <w:r>
        <w:rPr>
          <w:sz w:val="28"/>
          <w:szCs w:val="28"/>
        </w:rPr>
        <w:t xml:space="preserve"> </w:t>
      </w:r>
    </w:p>
    <w:p w:rsidR="00D74E9C" w:rsidRDefault="00D74E9C" w:rsidP="00D74E9C">
      <w:pPr>
        <w:widowControl w:val="0"/>
        <w:rPr>
          <w:sz w:val="28"/>
          <w:szCs w:val="28"/>
        </w:rPr>
      </w:pPr>
    </w:p>
    <w:p w:rsidR="00D74E9C" w:rsidRDefault="00D74E9C" w:rsidP="00D74E9C">
      <w:pPr>
        <w:widowControl w:val="0"/>
        <w:tabs>
          <w:tab w:val="left" w:pos="2880"/>
        </w:tabs>
        <w:rPr>
          <w:sz w:val="28"/>
          <w:szCs w:val="28"/>
        </w:rPr>
      </w:pPr>
    </w:p>
    <w:p w:rsidR="00D74E9C" w:rsidRDefault="00D74E9C" w:rsidP="00D74E9C">
      <w:pPr>
        <w:widowControl w:val="0"/>
        <w:tabs>
          <w:tab w:val="left" w:pos="2880"/>
        </w:tabs>
        <w:rPr>
          <w:sz w:val="28"/>
          <w:szCs w:val="28"/>
        </w:rPr>
      </w:pPr>
    </w:p>
    <w:p w:rsidR="00D74E9C" w:rsidRDefault="00D74E9C" w:rsidP="00D74E9C">
      <w:pPr>
        <w:widowControl w:val="0"/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ПОГОДЖЕНО</w:t>
      </w:r>
    </w:p>
    <w:p w:rsidR="00D74E9C" w:rsidRDefault="00D74E9C" w:rsidP="00D74E9C">
      <w:pPr>
        <w:widowControl w:val="0"/>
        <w:tabs>
          <w:tab w:val="left" w:pos="2880"/>
        </w:tabs>
        <w:rPr>
          <w:sz w:val="28"/>
          <w:szCs w:val="28"/>
        </w:rPr>
      </w:pPr>
    </w:p>
    <w:p w:rsidR="00D74E9C" w:rsidRDefault="00D74E9C" w:rsidP="00D74E9C">
      <w:pPr>
        <w:widowControl w:val="0"/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 xml:space="preserve">Керівник </w:t>
      </w:r>
    </w:p>
    <w:p w:rsidR="00D74E9C" w:rsidRPr="00280D66" w:rsidRDefault="00D74E9C" w:rsidP="00D74E9C">
      <w:pPr>
        <w:widowControl w:val="0"/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 xml:space="preserve">групи забезпечення освітньої програми   ___________      </w:t>
      </w:r>
      <w:r w:rsidRPr="00280D66">
        <w:rPr>
          <w:sz w:val="28"/>
          <w:szCs w:val="28"/>
        </w:rPr>
        <w:t>_____</w:t>
      </w:r>
      <w:r>
        <w:rPr>
          <w:sz w:val="28"/>
          <w:szCs w:val="28"/>
        </w:rPr>
        <w:t>____________</w:t>
      </w:r>
    </w:p>
    <w:p w:rsidR="00D74E9C" w:rsidRPr="00086371" w:rsidRDefault="00D74E9C" w:rsidP="00D74E9C">
      <w:pPr>
        <w:widowControl w:val="0"/>
        <w:tabs>
          <w:tab w:val="left" w:pos="558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086371">
        <w:rPr>
          <w:i/>
          <w:sz w:val="20"/>
          <w:szCs w:val="20"/>
        </w:rPr>
        <w:t>підпис</w:t>
      </w:r>
      <w:r w:rsidRPr="00086371">
        <w:rPr>
          <w:sz w:val="20"/>
          <w:szCs w:val="20"/>
        </w:rPr>
        <w:tab/>
      </w:r>
      <w:r w:rsidRPr="00086371">
        <w:rPr>
          <w:i/>
          <w:sz w:val="20"/>
          <w:szCs w:val="20"/>
        </w:rPr>
        <w:t xml:space="preserve">             </w:t>
      </w:r>
      <w:r>
        <w:rPr>
          <w:i/>
          <w:sz w:val="20"/>
          <w:szCs w:val="20"/>
        </w:rPr>
        <w:t xml:space="preserve">  </w:t>
      </w:r>
      <w:r w:rsidRPr="00086371">
        <w:rPr>
          <w:i/>
          <w:sz w:val="20"/>
          <w:szCs w:val="20"/>
        </w:rPr>
        <w:t xml:space="preserve">  ініціали та прізвище</w:t>
      </w:r>
      <w:r w:rsidRPr="00086371">
        <w:rPr>
          <w:sz w:val="20"/>
          <w:szCs w:val="20"/>
        </w:rPr>
        <w:t xml:space="preserve"> </w:t>
      </w:r>
    </w:p>
    <w:p w:rsidR="00D74E9C" w:rsidRDefault="00D74E9C" w:rsidP="00D74E9C">
      <w:pPr>
        <w:widowControl w:val="0"/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D74E9C" w:rsidRDefault="00D74E9C" w:rsidP="00D74E9C">
      <w:pPr>
        <w:widowControl w:val="0"/>
      </w:pPr>
    </w:p>
    <w:p w:rsidR="00D74E9C" w:rsidRDefault="00D74E9C" w:rsidP="00D74E9C">
      <w:pPr>
        <w:widowControl w:val="0"/>
        <w:rPr>
          <w:sz w:val="28"/>
          <w:szCs w:val="28"/>
        </w:rPr>
      </w:pPr>
    </w:p>
    <w:p w:rsidR="00D74E9C" w:rsidRDefault="00D74E9C" w:rsidP="00D74E9C">
      <w:pPr>
        <w:widowControl w:val="0"/>
        <w:rPr>
          <w:sz w:val="28"/>
          <w:szCs w:val="28"/>
        </w:rPr>
      </w:pPr>
    </w:p>
    <w:p w:rsidR="00D74E9C" w:rsidRDefault="00D74E9C" w:rsidP="00D74E9C">
      <w:pPr>
        <w:widowControl w:val="0"/>
      </w:pPr>
    </w:p>
    <w:p w:rsidR="00D74E9C" w:rsidRDefault="00D74E9C" w:rsidP="00D74E9C">
      <w:pPr>
        <w:widowControl w:val="0"/>
        <w:jc w:val="both"/>
      </w:pPr>
    </w:p>
    <w:p w:rsidR="00D74E9C" w:rsidRDefault="00D74E9C" w:rsidP="00D74E9C">
      <w:pPr>
        <w:widowControl w:val="0"/>
        <w:jc w:val="both"/>
        <w:rPr>
          <w:sz w:val="28"/>
          <w:szCs w:val="28"/>
        </w:rPr>
      </w:pPr>
    </w:p>
    <w:p w:rsidR="00D74E9C" w:rsidRDefault="00D74E9C" w:rsidP="00D74E9C">
      <w:pPr>
        <w:widowControl w:val="0"/>
        <w:jc w:val="both"/>
        <w:rPr>
          <w:sz w:val="28"/>
          <w:szCs w:val="28"/>
        </w:rPr>
      </w:pPr>
    </w:p>
    <w:p w:rsidR="00D74E9C" w:rsidRDefault="00D74E9C" w:rsidP="00D74E9C">
      <w:pPr>
        <w:widowControl w:val="0"/>
        <w:ind w:left="6720"/>
      </w:pPr>
    </w:p>
    <w:p w:rsidR="00D74E9C" w:rsidRDefault="00D74E9C" w:rsidP="00D74E9C">
      <w:pPr>
        <w:widowControl w:val="0"/>
        <w:ind w:left="6720"/>
      </w:pPr>
    </w:p>
    <w:p w:rsidR="00D74E9C" w:rsidRPr="002B3246" w:rsidRDefault="00D74E9C" w:rsidP="00D74E9C">
      <w:pPr>
        <w:widowControl w:val="0"/>
        <w:ind w:left="540"/>
        <w:rPr>
          <w:b/>
        </w:rPr>
      </w:pPr>
    </w:p>
    <w:p w:rsidR="00D74E9C" w:rsidRPr="0033643F" w:rsidRDefault="00D74E9C" w:rsidP="00D74E9C">
      <w:pPr>
        <w:ind w:firstLine="1"/>
        <w:jc w:val="center"/>
        <w:rPr>
          <w:b/>
          <w:sz w:val="28"/>
          <w:szCs w:val="28"/>
        </w:rPr>
      </w:pPr>
      <w:r w:rsidRPr="002B3246">
        <w:br w:type="page"/>
      </w:r>
      <w:r w:rsidRPr="0033643F">
        <w:rPr>
          <w:b/>
          <w:sz w:val="28"/>
          <w:szCs w:val="28"/>
        </w:rPr>
        <w:lastRenderedPageBreak/>
        <w:t>Зміст робочої програми навчальної дисципліни</w:t>
      </w:r>
    </w:p>
    <w:p w:rsidR="00D74E9C" w:rsidRPr="0033643F" w:rsidRDefault="00D74E9C" w:rsidP="00D74E9C">
      <w:pPr>
        <w:ind w:firstLine="1"/>
        <w:jc w:val="center"/>
        <w:rPr>
          <w:b/>
          <w:sz w:val="28"/>
          <w:szCs w:val="28"/>
        </w:rPr>
      </w:pPr>
    </w:p>
    <w:p w:rsidR="00D74E9C" w:rsidRDefault="00D74E9C" w:rsidP="00D74E9C">
      <w:pPr>
        <w:ind w:firstLine="1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3643F">
        <w:rPr>
          <w:bCs/>
          <w:sz w:val="28"/>
          <w:szCs w:val="28"/>
        </w:rPr>
        <w:t>Мета вивчення навчальної дисципліни</w:t>
      </w:r>
      <w:r w:rsidRPr="00FC408E">
        <w:rPr>
          <w:b/>
          <w:sz w:val="28"/>
          <w:szCs w:val="28"/>
        </w:rPr>
        <w:t xml:space="preserve"> </w:t>
      </w:r>
    </w:p>
    <w:p w:rsidR="00D74E9C" w:rsidRPr="00820564" w:rsidRDefault="00D74E9C" w:rsidP="00D74E9C">
      <w:pPr>
        <w:spacing w:line="276" w:lineRule="auto"/>
        <w:ind w:firstLine="720"/>
        <w:jc w:val="both"/>
      </w:pPr>
      <w:r w:rsidRPr="00820564">
        <w:rPr>
          <w:b/>
        </w:rPr>
        <w:t>Мета курсу</w:t>
      </w:r>
      <w:r w:rsidRPr="00820564">
        <w:t xml:space="preserve"> – забезпечити основи теоре</w:t>
      </w:r>
      <w:r>
        <w:t>тичної та практичної підготовки здобувачів вищої освіти</w:t>
      </w:r>
      <w:r w:rsidRPr="00820564">
        <w:t xml:space="preserve"> до викла</w:t>
      </w:r>
      <w:r>
        <w:t>дання польської мови у школі, а також:</w:t>
      </w:r>
    </w:p>
    <w:p w:rsidR="00D74E9C" w:rsidRPr="00820564" w:rsidRDefault="00D74E9C" w:rsidP="00D74E9C">
      <w:pPr>
        <w:numPr>
          <w:ilvl w:val="0"/>
          <w:numId w:val="1"/>
        </w:numPr>
        <w:tabs>
          <w:tab w:val="clear" w:pos="1068"/>
        </w:tabs>
        <w:spacing w:line="276" w:lineRule="auto"/>
        <w:ind w:left="709" w:hanging="709"/>
        <w:jc w:val="both"/>
      </w:pPr>
      <w:r w:rsidRPr="00820564">
        <w:t xml:space="preserve">сформувати у </w:t>
      </w:r>
      <w:r>
        <w:t>здобувачів вищої освіти</w:t>
      </w:r>
      <w:r w:rsidRPr="00820564">
        <w:t xml:space="preserve"> знання теоретичних основ навчання </w:t>
      </w:r>
      <w:r>
        <w:t>польської</w:t>
      </w:r>
      <w:r w:rsidRPr="00820564">
        <w:t xml:space="preserve"> мов</w:t>
      </w:r>
      <w:r>
        <w:t>и</w:t>
      </w:r>
      <w:r w:rsidRPr="00820564">
        <w:t xml:space="preserve"> і усвідомлення комплексного і прикладного характеру методики як науки;</w:t>
      </w:r>
    </w:p>
    <w:p w:rsidR="00D74E9C" w:rsidRPr="00820564" w:rsidRDefault="00D74E9C" w:rsidP="00D74E9C">
      <w:pPr>
        <w:numPr>
          <w:ilvl w:val="0"/>
          <w:numId w:val="1"/>
        </w:numPr>
        <w:tabs>
          <w:tab w:val="clear" w:pos="1068"/>
        </w:tabs>
        <w:spacing w:line="276" w:lineRule="auto"/>
        <w:ind w:left="709" w:hanging="709"/>
        <w:jc w:val="both"/>
      </w:pPr>
      <w:r w:rsidRPr="00820564">
        <w:t xml:space="preserve">ознайомити </w:t>
      </w:r>
      <w:r>
        <w:t>здобувачів вищої освіти</w:t>
      </w:r>
      <w:r w:rsidRPr="00820564">
        <w:t xml:space="preserve"> з історією розвитку методики, найвідомішими у сучасному світі методичними системами, підходами і тенденціями навчання іноземних мов;</w:t>
      </w:r>
    </w:p>
    <w:p w:rsidR="00D74E9C" w:rsidRPr="00820564" w:rsidRDefault="00D74E9C" w:rsidP="00D74E9C">
      <w:pPr>
        <w:numPr>
          <w:ilvl w:val="0"/>
          <w:numId w:val="1"/>
        </w:numPr>
        <w:tabs>
          <w:tab w:val="clear" w:pos="1068"/>
        </w:tabs>
        <w:spacing w:line="276" w:lineRule="auto"/>
        <w:ind w:left="709" w:hanging="709"/>
        <w:jc w:val="both"/>
      </w:pPr>
      <w:r w:rsidRPr="00820564">
        <w:t xml:space="preserve">сформувати у </w:t>
      </w:r>
      <w:r>
        <w:t>здобувачів вищої освіти</w:t>
      </w:r>
      <w:r w:rsidRPr="00820564">
        <w:t xml:space="preserve"> на основі засвоєних теоретичних знань професійно-методичні вміння вчителя </w:t>
      </w:r>
      <w:r>
        <w:t>польської</w:t>
      </w:r>
      <w:r w:rsidRPr="00820564">
        <w:t xml:space="preserve"> мов</w:t>
      </w:r>
      <w:r>
        <w:t>и</w:t>
      </w:r>
      <w:r w:rsidRPr="00820564">
        <w:t>; визначати і застосовувати методи, форми, прийоми і засоби навчання і контролю відповідно до умов і цілей навчання;</w:t>
      </w:r>
    </w:p>
    <w:p w:rsidR="00D74E9C" w:rsidRPr="00820564" w:rsidRDefault="00D74E9C" w:rsidP="00D74E9C">
      <w:pPr>
        <w:numPr>
          <w:ilvl w:val="0"/>
          <w:numId w:val="1"/>
        </w:numPr>
        <w:tabs>
          <w:tab w:val="clear" w:pos="1068"/>
        </w:tabs>
        <w:spacing w:line="276" w:lineRule="auto"/>
        <w:ind w:left="709" w:hanging="709"/>
        <w:jc w:val="both"/>
      </w:pPr>
      <w:r w:rsidRPr="00820564">
        <w:t xml:space="preserve">розвивати творче методичне мислення </w:t>
      </w:r>
      <w:r>
        <w:t>здобувачів вищої освіти</w:t>
      </w:r>
      <w:r w:rsidRPr="00820564">
        <w:t xml:space="preserve"> під час розв’язання різноманітних практичних завдань.</w:t>
      </w:r>
    </w:p>
    <w:p w:rsidR="00D74E9C" w:rsidRPr="00820564" w:rsidRDefault="00D74E9C" w:rsidP="00D74E9C">
      <w:pPr>
        <w:numPr>
          <w:ilvl w:val="0"/>
          <w:numId w:val="1"/>
        </w:numPr>
        <w:tabs>
          <w:tab w:val="clear" w:pos="1068"/>
        </w:tabs>
        <w:spacing w:line="276" w:lineRule="auto"/>
        <w:ind w:left="709" w:hanging="709"/>
        <w:jc w:val="both"/>
      </w:pPr>
      <w:r w:rsidRPr="00820564">
        <w:t xml:space="preserve">озброїти майбутніх спеціалістів методичною термінологією і навичками її доцільного вживання у процесі </w:t>
      </w:r>
      <w:r>
        <w:t>педагогічної діяльності</w:t>
      </w:r>
      <w:r w:rsidRPr="00820564">
        <w:t>.</w:t>
      </w:r>
    </w:p>
    <w:p w:rsidR="00D74E9C" w:rsidRDefault="00D74E9C" w:rsidP="00D74E9C">
      <w:pPr>
        <w:spacing w:line="276" w:lineRule="auto"/>
        <w:ind w:firstLine="720"/>
        <w:jc w:val="both"/>
      </w:pPr>
    </w:p>
    <w:p w:rsidR="00D74E9C" w:rsidRPr="00820564" w:rsidRDefault="00D74E9C" w:rsidP="00D74E9C">
      <w:pPr>
        <w:spacing w:line="276" w:lineRule="auto"/>
        <w:ind w:firstLine="720"/>
        <w:jc w:val="both"/>
      </w:pPr>
      <w:r w:rsidRPr="00820564">
        <w:t xml:space="preserve">У результаті вивчення дисципліни </w:t>
      </w:r>
      <w:r>
        <w:t>здобувачі вищої освіти</w:t>
      </w:r>
      <w:r w:rsidRPr="00820564">
        <w:t xml:space="preserve"> повинні </w:t>
      </w:r>
      <w:r w:rsidRPr="00820564">
        <w:rPr>
          <w:b/>
        </w:rPr>
        <w:t>знати</w:t>
      </w:r>
      <w:r w:rsidRPr="00820564">
        <w:t>:</w:t>
      </w:r>
    </w:p>
    <w:p w:rsidR="00D74E9C" w:rsidRPr="00820564" w:rsidRDefault="00D74E9C" w:rsidP="00D74E9C">
      <w:pPr>
        <w:numPr>
          <w:ilvl w:val="0"/>
          <w:numId w:val="2"/>
        </w:numPr>
        <w:tabs>
          <w:tab w:val="clear" w:pos="720"/>
        </w:tabs>
        <w:spacing w:line="276" w:lineRule="auto"/>
        <w:ind w:left="709" w:hanging="709"/>
        <w:jc w:val="both"/>
      </w:pPr>
      <w:r w:rsidRPr="00820564">
        <w:t xml:space="preserve">основні поняття і категорії методики навчання </w:t>
      </w:r>
      <w:r>
        <w:t>польської</w:t>
      </w:r>
      <w:r w:rsidRPr="00820564">
        <w:t xml:space="preserve"> мов</w:t>
      </w:r>
      <w:r>
        <w:t>и</w:t>
      </w:r>
      <w:r w:rsidRPr="00820564">
        <w:t>;</w:t>
      </w:r>
    </w:p>
    <w:p w:rsidR="00D74E9C" w:rsidRPr="00820564" w:rsidRDefault="00D74E9C" w:rsidP="00D74E9C">
      <w:pPr>
        <w:numPr>
          <w:ilvl w:val="0"/>
          <w:numId w:val="2"/>
        </w:numPr>
        <w:tabs>
          <w:tab w:val="clear" w:pos="720"/>
        </w:tabs>
        <w:spacing w:line="276" w:lineRule="auto"/>
        <w:ind w:left="709" w:hanging="709"/>
        <w:jc w:val="both"/>
      </w:pPr>
      <w:r w:rsidRPr="00820564">
        <w:t xml:space="preserve">теорію вправ для навчання </w:t>
      </w:r>
      <w:r>
        <w:t>польської</w:t>
      </w:r>
      <w:r w:rsidRPr="00820564">
        <w:t xml:space="preserve"> мов</w:t>
      </w:r>
      <w:r>
        <w:t>и</w:t>
      </w:r>
      <w:r w:rsidRPr="00820564">
        <w:t>;</w:t>
      </w:r>
    </w:p>
    <w:p w:rsidR="00D74E9C" w:rsidRPr="00820564" w:rsidRDefault="00D74E9C" w:rsidP="00D74E9C">
      <w:pPr>
        <w:numPr>
          <w:ilvl w:val="0"/>
          <w:numId w:val="2"/>
        </w:numPr>
        <w:tabs>
          <w:tab w:val="clear" w:pos="720"/>
        </w:tabs>
        <w:spacing w:line="276" w:lineRule="auto"/>
        <w:ind w:left="709" w:hanging="709"/>
        <w:jc w:val="both"/>
      </w:pPr>
      <w:r w:rsidRPr="00820564">
        <w:t>сучасні підходи до формування в учнів іншомовної комунікативної компетенції;</w:t>
      </w:r>
    </w:p>
    <w:p w:rsidR="00D74E9C" w:rsidRPr="00820564" w:rsidRDefault="00D74E9C" w:rsidP="00D74E9C">
      <w:pPr>
        <w:numPr>
          <w:ilvl w:val="0"/>
          <w:numId w:val="2"/>
        </w:numPr>
        <w:tabs>
          <w:tab w:val="clear" w:pos="720"/>
        </w:tabs>
        <w:spacing w:line="276" w:lineRule="auto"/>
        <w:ind w:left="709" w:hanging="709"/>
        <w:jc w:val="both"/>
      </w:pPr>
      <w:r w:rsidRPr="00820564">
        <w:t xml:space="preserve">інноваційні методичні технології навчання </w:t>
      </w:r>
      <w:r>
        <w:t>польської</w:t>
      </w:r>
      <w:r w:rsidRPr="00820564">
        <w:t xml:space="preserve"> мов</w:t>
      </w:r>
      <w:r>
        <w:t>и</w:t>
      </w:r>
      <w:r w:rsidRPr="00820564">
        <w:t>;</w:t>
      </w:r>
    </w:p>
    <w:p w:rsidR="00D74E9C" w:rsidRPr="00820564" w:rsidRDefault="00D74E9C" w:rsidP="00D74E9C">
      <w:pPr>
        <w:numPr>
          <w:ilvl w:val="0"/>
          <w:numId w:val="2"/>
        </w:numPr>
        <w:tabs>
          <w:tab w:val="clear" w:pos="720"/>
        </w:tabs>
        <w:spacing w:line="276" w:lineRule="auto"/>
        <w:ind w:left="709" w:hanging="709"/>
        <w:jc w:val="both"/>
      </w:pPr>
      <w:r w:rsidRPr="00820564">
        <w:t xml:space="preserve">форми, види і способи контролю і оцінювання рівня сформованості </w:t>
      </w:r>
      <w:proofErr w:type="spellStart"/>
      <w:r w:rsidRPr="00820564">
        <w:t>компетенцій</w:t>
      </w:r>
      <w:proofErr w:type="spellEnd"/>
      <w:r w:rsidRPr="00820564">
        <w:t>;</w:t>
      </w:r>
    </w:p>
    <w:p w:rsidR="00D74E9C" w:rsidRPr="00820564" w:rsidRDefault="00D74E9C" w:rsidP="00D74E9C">
      <w:pPr>
        <w:numPr>
          <w:ilvl w:val="0"/>
          <w:numId w:val="2"/>
        </w:numPr>
        <w:tabs>
          <w:tab w:val="clear" w:pos="720"/>
        </w:tabs>
        <w:spacing w:line="276" w:lineRule="auto"/>
        <w:ind w:left="709" w:hanging="709"/>
        <w:jc w:val="both"/>
      </w:pPr>
      <w:r w:rsidRPr="00820564">
        <w:t>основні організаційні форми реалізації навчально-виховного процесу;</w:t>
      </w:r>
    </w:p>
    <w:p w:rsidR="00D74E9C" w:rsidRPr="00820564" w:rsidRDefault="00D74E9C" w:rsidP="00D74E9C">
      <w:pPr>
        <w:numPr>
          <w:ilvl w:val="0"/>
          <w:numId w:val="2"/>
        </w:numPr>
        <w:tabs>
          <w:tab w:val="clear" w:pos="720"/>
        </w:tabs>
        <w:spacing w:line="276" w:lineRule="auto"/>
        <w:ind w:left="709" w:hanging="709"/>
        <w:jc w:val="both"/>
      </w:pPr>
      <w:r w:rsidRPr="00820564">
        <w:t>основи планування навчально-виховного процесу з іноземної мови.</w:t>
      </w:r>
    </w:p>
    <w:p w:rsidR="00D74E9C" w:rsidRDefault="00D74E9C" w:rsidP="00D74E9C">
      <w:pPr>
        <w:spacing w:line="276" w:lineRule="auto"/>
        <w:ind w:firstLine="720"/>
        <w:jc w:val="both"/>
      </w:pPr>
    </w:p>
    <w:p w:rsidR="00D74E9C" w:rsidRPr="00820564" w:rsidRDefault="00D74E9C" w:rsidP="00D74E9C">
      <w:pPr>
        <w:spacing w:line="276" w:lineRule="auto"/>
        <w:ind w:firstLine="720"/>
        <w:jc w:val="both"/>
      </w:pPr>
      <w:r w:rsidRPr="00820564">
        <w:t xml:space="preserve">У результаті опанування дисципліни </w:t>
      </w:r>
      <w:r>
        <w:t>здобувачі вищої освіти</w:t>
      </w:r>
      <w:r w:rsidRPr="00820564">
        <w:t xml:space="preserve"> повинні </w:t>
      </w:r>
      <w:r w:rsidRPr="00820564">
        <w:rPr>
          <w:b/>
        </w:rPr>
        <w:t>вміти</w:t>
      </w:r>
      <w:r w:rsidRPr="00820564">
        <w:t>:</w:t>
      </w:r>
    </w:p>
    <w:p w:rsidR="00D74E9C" w:rsidRPr="00820564" w:rsidRDefault="00D74E9C" w:rsidP="00D74E9C">
      <w:pPr>
        <w:numPr>
          <w:ilvl w:val="0"/>
          <w:numId w:val="3"/>
        </w:numPr>
        <w:tabs>
          <w:tab w:val="clear" w:pos="720"/>
        </w:tabs>
        <w:spacing w:line="276" w:lineRule="auto"/>
        <w:ind w:left="709" w:hanging="709"/>
        <w:jc w:val="both"/>
      </w:pPr>
      <w:r w:rsidRPr="00820564">
        <w:t xml:space="preserve">визначати й аналізувати цілі, зміст, принципи, методи і прийоми навчання </w:t>
      </w:r>
      <w:r>
        <w:t>польської</w:t>
      </w:r>
      <w:r w:rsidRPr="00820564">
        <w:t xml:space="preserve"> мов</w:t>
      </w:r>
      <w:r>
        <w:t>и</w:t>
      </w:r>
      <w:r w:rsidRPr="00820564">
        <w:t>;</w:t>
      </w:r>
    </w:p>
    <w:p w:rsidR="00D74E9C" w:rsidRPr="00820564" w:rsidRDefault="00D74E9C" w:rsidP="00D74E9C">
      <w:pPr>
        <w:numPr>
          <w:ilvl w:val="0"/>
          <w:numId w:val="3"/>
        </w:numPr>
        <w:tabs>
          <w:tab w:val="clear" w:pos="720"/>
        </w:tabs>
        <w:spacing w:line="276" w:lineRule="auto"/>
        <w:ind w:left="709" w:hanging="709"/>
        <w:jc w:val="both"/>
      </w:pPr>
      <w:r w:rsidRPr="00820564">
        <w:t xml:space="preserve">аналізувати, обирати й ефективно використовувати навчально-методичні комплекси з </w:t>
      </w:r>
      <w:r>
        <w:t>польської</w:t>
      </w:r>
      <w:r w:rsidRPr="00820564">
        <w:t xml:space="preserve"> мов</w:t>
      </w:r>
      <w:r>
        <w:t>и</w:t>
      </w:r>
      <w:r w:rsidRPr="00820564">
        <w:t>;</w:t>
      </w:r>
    </w:p>
    <w:p w:rsidR="00D74E9C" w:rsidRPr="00820564" w:rsidRDefault="00D74E9C" w:rsidP="00D74E9C">
      <w:pPr>
        <w:numPr>
          <w:ilvl w:val="0"/>
          <w:numId w:val="3"/>
        </w:numPr>
        <w:tabs>
          <w:tab w:val="clear" w:pos="720"/>
        </w:tabs>
        <w:spacing w:line="276" w:lineRule="auto"/>
        <w:ind w:left="709" w:hanging="709"/>
        <w:jc w:val="both"/>
      </w:pPr>
      <w:r w:rsidRPr="00820564">
        <w:t>аналізувати, обирати й ефективно використовувати вправи різних типів і видів;</w:t>
      </w:r>
    </w:p>
    <w:p w:rsidR="00D74E9C" w:rsidRPr="00820564" w:rsidRDefault="00D74E9C" w:rsidP="00D74E9C">
      <w:pPr>
        <w:numPr>
          <w:ilvl w:val="0"/>
          <w:numId w:val="3"/>
        </w:numPr>
        <w:tabs>
          <w:tab w:val="clear" w:pos="720"/>
        </w:tabs>
        <w:spacing w:line="276" w:lineRule="auto"/>
        <w:ind w:left="709" w:hanging="709"/>
        <w:jc w:val="both"/>
      </w:pPr>
      <w:r w:rsidRPr="00820564">
        <w:t>формувати в учнів іншомовну комунікативну компетенцію;</w:t>
      </w:r>
    </w:p>
    <w:p w:rsidR="00D74E9C" w:rsidRPr="00820564" w:rsidRDefault="00D74E9C" w:rsidP="00D74E9C">
      <w:pPr>
        <w:numPr>
          <w:ilvl w:val="0"/>
          <w:numId w:val="3"/>
        </w:numPr>
        <w:tabs>
          <w:tab w:val="clear" w:pos="720"/>
        </w:tabs>
        <w:spacing w:line="276" w:lineRule="auto"/>
        <w:ind w:left="709" w:hanging="709"/>
        <w:jc w:val="both"/>
      </w:pPr>
      <w:r w:rsidRPr="00820564">
        <w:t>використовувати у процесі формування іншомовної комунікативної компетенції інноваційні методичні технології;</w:t>
      </w:r>
    </w:p>
    <w:p w:rsidR="00D74E9C" w:rsidRPr="00820564" w:rsidRDefault="00D74E9C" w:rsidP="00D74E9C">
      <w:pPr>
        <w:numPr>
          <w:ilvl w:val="0"/>
          <w:numId w:val="3"/>
        </w:numPr>
        <w:tabs>
          <w:tab w:val="clear" w:pos="720"/>
        </w:tabs>
        <w:spacing w:line="276" w:lineRule="auto"/>
        <w:ind w:left="709" w:hanging="709"/>
        <w:jc w:val="both"/>
      </w:pPr>
      <w:r w:rsidRPr="00820564">
        <w:t>контролювати і оцінювати рівень сформованості всіх складників іншомовної комунікативної компетенції;</w:t>
      </w:r>
    </w:p>
    <w:p w:rsidR="00D74E9C" w:rsidRPr="00820564" w:rsidRDefault="00D74E9C" w:rsidP="00D74E9C">
      <w:pPr>
        <w:numPr>
          <w:ilvl w:val="0"/>
          <w:numId w:val="3"/>
        </w:numPr>
        <w:tabs>
          <w:tab w:val="clear" w:pos="720"/>
        </w:tabs>
        <w:spacing w:line="276" w:lineRule="auto"/>
        <w:ind w:left="709" w:hanging="709"/>
        <w:jc w:val="both"/>
      </w:pPr>
      <w:r w:rsidRPr="00820564">
        <w:t xml:space="preserve">планувати й реалізовувати різні форми організації навчально-виховного процесу з іноземної мови в </w:t>
      </w:r>
      <w:r>
        <w:t>закладах загальної середньої освіти</w:t>
      </w:r>
      <w:r w:rsidRPr="00820564">
        <w:t>.</w:t>
      </w:r>
    </w:p>
    <w:p w:rsidR="00D74E9C" w:rsidRPr="00820564" w:rsidRDefault="00D74E9C" w:rsidP="00D74E9C">
      <w:pPr>
        <w:ind w:firstLine="1"/>
      </w:pPr>
    </w:p>
    <w:p w:rsidR="00D74E9C" w:rsidRDefault="00D74E9C" w:rsidP="00D74E9C">
      <w:pPr>
        <w:shd w:val="clear" w:color="auto" w:fill="FFFFFF"/>
        <w:ind w:firstLine="709"/>
        <w:jc w:val="both"/>
      </w:pPr>
    </w:p>
    <w:p w:rsidR="00D74E9C" w:rsidRPr="00737641" w:rsidRDefault="00D74E9C" w:rsidP="00D74E9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74E9C" w:rsidRPr="0033643F" w:rsidRDefault="00D74E9C" w:rsidP="00D74E9C">
      <w:pPr>
        <w:shd w:val="clear" w:color="auto" w:fill="FFFFFF"/>
        <w:ind w:firstLine="709"/>
        <w:jc w:val="both"/>
        <w:rPr>
          <w:bCs/>
          <w:spacing w:val="-4"/>
          <w:sz w:val="28"/>
          <w:szCs w:val="28"/>
        </w:rPr>
      </w:pPr>
      <w:r>
        <w:rPr>
          <w:sz w:val="28"/>
          <w:szCs w:val="28"/>
        </w:rPr>
        <w:br w:type="page"/>
      </w:r>
      <w:r w:rsidRPr="0033643F">
        <w:rPr>
          <w:spacing w:val="-4"/>
          <w:sz w:val="28"/>
          <w:szCs w:val="28"/>
        </w:rPr>
        <w:lastRenderedPageBreak/>
        <w:t>2.  Обсяг</w:t>
      </w:r>
      <w:r w:rsidRPr="0033643F">
        <w:rPr>
          <w:bCs/>
          <w:spacing w:val="-4"/>
          <w:sz w:val="28"/>
          <w:szCs w:val="28"/>
        </w:rPr>
        <w:t xml:space="preserve"> дисципліни </w:t>
      </w:r>
    </w:p>
    <w:p w:rsidR="00D74E9C" w:rsidRPr="00DC4C00" w:rsidRDefault="00D74E9C" w:rsidP="00D74E9C">
      <w:pPr>
        <w:rPr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962"/>
      </w:tblGrid>
      <w:tr w:rsidR="00D74E9C" w:rsidTr="00293F79">
        <w:trPr>
          <w:trHeight w:val="578"/>
        </w:trPr>
        <w:tc>
          <w:tcPr>
            <w:tcW w:w="4608" w:type="dxa"/>
            <w:vMerge w:val="restart"/>
            <w:shd w:val="clear" w:color="auto" w:fill="auto"/>
            <w:vAlign w:val="center"/>
          </w:tcPr>
          <w:p w:rsidR="00D74E9C" w:rsidRPr="0008693E" w:rsidRDefault="00D74E9C" w:rsidP="00293F79">
            <w:pPr>
              <w:widowControl w:val="0"/>
              <w:jc w:val="center"/>
              <w:rPr>
                <w:b/>
                <w:lang w:eastAsia="ru-RU"/>
              </w:rPr>
            </w:pPr>
            <w:r w:rsidRPr="0008693E">
              <w:rPr>
                <w:b/>
                <w:lang w:eastAsia="ru-RU"/>
              </w:rPr>
              <w:t>Найменування показників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74E9C" w:rsidRPr="0008693E" w:rsidRDefault="00D74E9C" w:rsidP="00293F79">
            <w:pPr>
              <w:widowControl w:val="0"/>
              <w:jc w:val="center"/>
              <w:rPr>
                <w:b/>
                <w:lang w:eastAsia="ru-RU"/>
              </w:rPr>
            </w:pPr>
            <w:r w:rsidRPr="0008693E">
              <w:rPr>
                <w:b/>
                <w:lang w:eastAsia="ru-RU"/>
              </w:rPr>
              <w:t>Характеристика навчальної дисципліни</w:t>
            </w:r>
          </w:p>
        </w:tc>
      </w:tr>
      <w:tr w:rsidR="00D74E9C" w:rsidTr="00293F79">
        <w:trPr>
          <w:trHeight w:val="531"/>
        </w:trPr>
        <w:tc>
          <w:tcPr>
            <w:tcW w:w="4608" w:type="dxa"/>
            <w:vMerge/>
            <w:shd w:val="clear" w:color="auto" w:fill="auto"/>
          </w:tcPr>
          <w:p w:rsidR="00D74E9C" w:rsidRPr="0008693E" w:rsidRDefault="00D74E9C" w:rsidP="00293F79">
            <w:pPr>
              <w:widowControl w:val="0"/>
              <w:rPr>
                <w:b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D74E9C" w:rsidRPr="0008693E" w:rsidRDefault="00D74E9C" w:rsidP="00293F79">
            <w:pPr>
              <w:widowControl w:val="0"/>
              <w:jc w:val="center"/>
              <w:rPr>
                <w:b/>
                <w:lang w:eastAsia="ru-RU"/>
              </w:rPr>
            </w:pPr>
            <w:r w:rsidRPr="0008693E">
              <w:rPr>
                <w:b/>
                <w:lang w:eastAsia="ru-RU"/>
              </w:rPr>
              <w:t>денна форма навчання</w:t>
            </w:r>
          </w:p>
        </w:tc>
      </w:tr>
      <w:tr w:rsidR="00D74E9C" w:rsidTr="00293F79">
        <w:trPr>
          <w:trHeight w:val="347"/>
        </w:trPr>
        <w:tc>
          <w:tcPr>
            <w:tcW w:w="4608" w:type="dxa"/>
            <w:shd w:val="clear" w:color="auto" w:fill="auto"/>
            <w:vAlign w:val="center"/>
          </w:tcPr>
          <w:p w:rsidR="00D74E9C" w:rsidRDefault="00D74E9C" w:rsidP="00293F79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Рік навчання</w:t>
            </w:r>
          </w:p>
        </w:tc>
        <w:tc>
          <w:tcPr>
            <w:tcW w:w="4962" w:type="dxa"/>
            <w:shd w:val="clear" w:color="auto" w:fill="auto"/>
          </w:tcPr>
          <w:p w:rsidR="00D74E9C" w:rsidRDefault="00D74E9C" w:rsidP="00293F79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ІІ</w:t>
            </w:r>
          </w:p>
        </w:tc>
      </w:tr>
      <w:tr w:rsidR="00D74E9C" w:rsidTr="00293F79">
        <w:trPr>
          <w:trHeight w:val="358"/>
        </w:trPr>
        <w:tc>
          <w:tcPr>
            <w:tcW w:w="4608" w:type="dxa"/>
            <w:shd w:val="clear" w:color="auto" w:fill="auto"/>
            <w:vAlign w:val="center"/>
          </w:tcPr>
          <w:p w:rsidR="00D74E9C" w:rsidRDefault="00D74E9C" w:rsidP="00293F79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Семестр вивчення</w:t>
            </w:r>
          </w:p>
        </w:tc>
        <w:tc>
          <w:tcPr>
            <w:tcW w:w="4962" w:type="dxa"/>
            <w:shd w:val="clear" w:color="auto" w:fill="auto"/>
          </w:tcPr>
          <w:p w:rsidR="00D74E9C" w:rsidRDefault="00D74E9C" w:rsidP="00293F79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І</w:t>
            </w:r>
            <w:r>
              <w:rPr>
                <w:lang w:val="pl-PL" w:eastAsia="ru-RU"/>
              </w:rPr>
              <w:t>V</w:t>
            </w:r>
          </w:p>
        </w:tc>
      </w:tr>
      <w:tr w:rsidR="00D74E9C" w:rsidTr="00293F79">
        <w:trPr>
          <w:trHeight w:val="339"/>
        </w:trPr>
        <w:tc>
          <w:tcPr>
            <w:tcW w:w="4608" w:type="dxa"/>
            <w:shd w:val="clear" w:color="auto" w:fill="auto"/>
            <w:vAlign w:val="center"/>
          </w:tcPr>
          <w:p w:rsidR="00D74E9C" w:rsidRDefault="00D74E9C" w:rsidP="00293F79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Кількість кредитів ЄКТС</w:t>
            </w:r>
          </w:p>
        </w:tc>
        <w:tc>
          <w:tcPr>
            <w:tcW w:w="4962" w:type="dxa"/>
            <w:shd w:val="clear" w:color="auto" w:fill="auto"/>
          </w:tcPr>
          <w:p w:rsidR="00D74E9C" w:rsidRPr="00CB1FFA" w:rsidRDefault="00D74E9C" w:rsidP="00293F79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</w:tr>
      <w:tr w:rsidR="00D74E9C" w:rsidTr="00293F79">
        <w:trPr>
          <w:trHeight w:val="350"/>
        </w:trPr>
        <w:tc>
          <w:tcPr>
            <w:tcW w:w="4608" w:type="dxa"/>
            <w:shd w:val="clear" w:color="auto" w:fill="auto"/>
            <w:vAlign w:val="center"/>
          </w:tcPr>
          <w:p w:rsidR="00D74E9C" w:rsidRDefault="00D74E9C" w:rsidP="00293F79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Загальний обсяг годин</w:t>
            </w:r>
          </w:p>
        </w:tc>
        <w:tc>
          <w:tcPr>
            <w:tcW w:w="4962" w:type="dxa"/>
            <w:shd w:val="clear" w:color="auto" w:fill="auto"/>
          </w:tcPr>
          <w:p w:rsidR="00D74E9C" w:rsidRDefault="00D74E9C" w:rsidP="00293F79">
            <w:pPr>
              <w:widowControl w:val="0"/>
              <w:rPr>
                <w:lang w:eastAsia="ru-RU"/>
              </w:rPr>
            </w:pPr>
            <w:r>
              <w:rPr>
                <w:lang w:val="pl-PL" w:eastAsia="ru-RU"/>
              </w:rPr>
              <w:t>1</w:t>
            </w:r>
            <w:r>
              <w:rPr>
                <w:lang w:eastAsia="ru-RU"/>
              </w:rPr>
              <w:t>8</w:t>
            </w:r>
            <w:r>
              <w:rPr>
                <w:lang w:val="pl-PL" w:eastAsia="ru-RU"/>
              </w:rPr>
              <w:t>0</w:t>
            </w:r>
          </w:p>
        </w:tc>
      </w:tr>
      <w:tr w:rsidR="00D74E9C" w:rsidTr="00293F79">
        <w:trPr>
          <w:trHeight w:val="345"/>
        </w:trPr>
        <w:tc>
          <w:tcPr>
            <w:tcW w:w="4608" w:type="dxa"/>
            <w:shd w:val="clear" w:color="auto" w:fill="auto"/>
            <w:vAlign w:val="center"/>
          </w:tcPr>
          <w:p w:rsidR="00D74E9C" w:rsidRDefault="00D74E9C" w:rsidP="00293F79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Кількість годин навчальних занять</w:t>
            </w:r>
          </w:p>
        </w:tc>
        <w:tc>
          <w:tcPr>
            <w:tcW w:w="4962" w:type="dxa"/>
            <w:shd w:val="clear" w:color="auto" w:fill="auto"/>
          </w:tcPr>
          <w:p w:rsidR="00D74E9C" w:rsidRPr="001E450E" w:rsidRDefault="00D74E9C" w:rsidP="00293F79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90</w:t>
            </w:r>
          </w:p>
        </w:tc>
      </w:tr>
      <w:tr w:rsidR="00D74E9C" w:rsidTr="00293F79">
        <w:trPr>
          <w:trHeight w:val="355"/>
        </w:trPr>
        <w:tc>
          <w:tcPr>
            <w:tcW w:w="4608" w:type="dxa"/>
            <w:shd w:val="clear" w:color="auto" w:fill="auto"/>
            <w:vAlign w:val="center"/>
          </w:tcPr>
          <w:p w:rsidR="00D74E9C" w:rsidRDefault="00D74E9C" w:rsidP="00293F79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Лекційні заняття</w:t>
            </w:r>
          </w:p>
        </w:tc>
        <w:tc>
          <w:tcPr>
            <w:tcW w:w="4962" w:type="dxa"/>
            <w:shd w:val="clear" w:color="auto" w:fill="auto"/>
          </w:tcPr>
          <w:p w:rsidR="00D74E9C" w:rsidRDefault="00D74E9C" w:rsidP="00293F79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26</w:t>
            </w:r>
          </w:p>
        </w:tc>
      </w:tr>
      <w:tr w:rsidR="00D74E9C" w:rsidTr="00293F79">
        <w:trPr>
          <w:trHeight w:val="352"/>
        </w:trPr>
        <w:tc>
          <w:tcPr>
            <w:tcW w:w="4608" w:type="dxa"/>
            <w:shd w:val="clear" w:color="auto" w:fill="auto"/>
            <w:vAlign w:val="center"/>
          </w:tcPr>
          <w:p w:rsidR="00D74E9C" w:rsidRDefault="00D74E9C" w:rsidP="00293F79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Практичні заняття</w:t>
            </w:r>
          </w:p>
        </w:tc>
        <w:tc>
          <w:tcPr>
            <w:tcW w:w="4962" w:type="dxa"/>
            <w:shd w:val="clear" w:color="auto" w:fill="auto"/>
          </w:tcPr>
          <w:p w:rsidR="00D74E9C" w:rsidRPr="001E450E" w:rsidRDefault="00D74E9C" w:rsidP="00293F79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</w:tr>
      <w:tr w:rsidR="00D74E9C" w:rsidTr="00293F79">
        <w:trPr>
          <w:trHeight w:val="347"/>
        </w:trPr>
        <w:tc>
          <w:tcPr>
            <w:tcW w:w="4608" w:type="dxa"/>
            <w:shd w:val="clear" w:color="auto" w:fill="auto"/>
            <w:vAlign w:val="center"/>
          </w:tcPr>
          <w:p w:rsidR="00D74E9C" w:rsidRDefault="00D74E9C" w:rsidP="00293F79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Семінарські заняття</w:t>
            </w:r>
          </w:p>
        </w:tc>
        <w:tc>
          <w:tcPr>
            <w:tcW w:w="4962" w:type="dxa"/>
            <w:shd w:val="clear" w:color="auto" w:fill="auto"/>
          </w:tcPr>
          <w:p w:rsidR="00D74E9C" w:rsidRPr="00875071" w:rsidRDefault="00D74E9C" w:rsidP="00293F79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D74E9C" w:rsidTr="00293F79">
        <w:trPr>
          <w:trHeight w:val="347"/>
        </w:trPr>
        <w:tc>
          <w:tcPr>
            <w:tcW w:w="4608" w:type="dxa"/>
            <w:shd w:val="clear" w:color="auto" w:fill="auto"/>
            <w:vAlign w:val="center"/>
          </w:tcPr>
          <w:p w:rsidR="00D74E9C" w:rsidRDefault="00D74E9C" w:rsidP="00293F79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Лабораторні заняття</w:t>
            </w:r>
          </w:p>
        </w:tc>
        <w:tc>
          <w:tcPr>
            <w:tcW w:w="4962" w:type="dxa"/>
            <w:shd w:val="clear" w:color="auto" w:fill="auto"/>
          </w:tcPr>
          <w:p w:rsidR="00D74E9C" w:rsidRPr="008A671A" w:rsidRDefault="00D74E9C" w:rsidP="00293F79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34</w:t>
            </w:r>
          </w:p>
        </w:tc>
      </w:tr>
      <w:tr w:rsidR="00D74E9C" w:rsidTr="00293F79">
        <w:trPr>
          <w:trHeight w:val="347"/>
        </w:trPr>
        <w:tc>
          <w:tcPr>
            <w:tcW w:w="4608" w:type="dxa"/>
            <w:shd w:val="clear" w:color="auto" w:fill="auto"/>
            <w:vAlign w:val="center"/>
          </w:tcPr>
          <w:p w:rsidR="00D74E9C" w:rsidRDefault="00D74E9C" w:rsidP="00293F79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Самостійна та індивідуальна робота</w:t>
            </w:r>
          </w:p>
        </w:tc>
        <w:tc>
          <w:tcPr>
            <w:tcW w:w="4962" w:type="dxa"/>
            <w:shd w:val="clear" w:color="auto" w:fill="auto"/>
          </w:tcPr>
          <w:p w:rsidR="00D74E9C" w:rsidRPr="008A671A" w:rsidRDefault="00D74E9C" w:rsidP="00293F79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90</w:t>
            </w:r>
          </w:p>
        </w:tc>
      </w:tr>
      <w:tr w:rsidR="00D74E9C" w:rsidTr="00293F79">
        <w:trPr>
          <w:trHeight w:val="347"/>
        </w:trPr>
        <w:tc>
          <w:tcPr>
            <w:tcW w:w="4608" w:type="dxa"/>
            <w:shd w:val="clear" w:color="auto" w:fill="auto"/>
            <w:vAlign w:val="center"/>
          </w:tcPr>
          <w:p w:rsidR="00D74E9C" w:rsidRDefault="00D74E9C" w:rsidP="00293F79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Форма підсумкового контролю</w:t>
            </w:r>
          </w:p>
        </w:tc>
        <w:tc>
          <w:tcPr>
            <w:tcW w:w="4962" w:type="dxa"/>
            <w:shd w:val="clear" w:color="auto" w:fill="auto"/>
          </w:tcPr>
          <w:p w:rsidR="00D74E9C" w:rsidRDefault="00D74E9C" w:rsidP="00293F79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екзамен</w:t>
            </w:r>
          </w:p>
        </w:tc>
      </w:tr>
    </w:tbl>
    <w:p w:rsidR="00D74E9C" w:rsidRPr="00E50D5B" w:rsidRDefault="00D74E9C" w:rsidP="00D74E9C">
      <w:pPr>
        <w:rPr>
          <w:lang w:eastAsia="ru-RU"/>
        </w:rPr>
      </w:pPr>
    </w:p>
    <w:p w:rsidR="00D74E9C" w:rsidRDefault="00D74E9C" w:rsidP="00D74E9C">
      <w:pPr>
        <w:ind w:firstLine="1"/>
        <w:rPr>
          <w:bCs/>
        </w:rPr>
      </w:pPr>
      <w:r>
        <w:rPr>
          <w:bCs/>
        </w:rPr>
        <w:t>3. Статус дисципліни: обов’язкові освітні компоненти, професійної підготовки</w:t>
      </w:r>
    </w:p>
    <w:p w:rsidR="00D74E9C" w:rsidRDefault="00D74E9C" w:rsidP="00D74E9C">
      <w:pPr>
        <w:ind w:firstLine="1"/>
        <w:rPr>
          <w:bCs/>
        </w:rPr>
      </w:pPr>
    </w:p>
    <w:p w:rsidR="00D74E9C" w:rsidRDefault="00D74E9C" w:rsidP="00D74E9C">
      <w:pPr>
        <w:ind w:firstLine="1"/>
        <w:rPr>
          <w:bCs/>
        </w:rPr>
      </w:pPr>
      <w:r w:rsidRPr="001A62F0">
        <w:rPr>
          <w:bCs/>
        </w:rPr>
        <w:t>4. Передумови для вивчення дисципліни</w:t>
      </w:r>
      <w:r>
        <w:rPr>
          <w:bCs/>
        </w:rPr>
        <w:t>: практика усного і писемного мовлення польської мови, Теорія польської мови: фонетика польської мови, граматика польської мови, лексикологія і стилістика польської мови, Лінгвокраїнознавство Польщі.</w:t>
      </w:r>
    </w:p>
    <w:p w:rsidR="00D74E9C" w:rsidRDefault="00D74E9C" w:rsidP="00D74E9C">
      <w:pPr>
        <w:ind w:firstLine="1"/>
        <w:rPr>
          <w:bCs/>
        </w:rPr>
      </w:pPr>
    </w:p>
    <w:p w:rsidR="00D74E9C" w:rsidRDefault="00D74E9C" w:rsidP="00D74E9C">
      <w:pPr>
        <w:ind w:firstLine="1"/>
        <w:rPr>
          <w:bCs/>
        </w:rPr>
      </w:pPr>
      <w:r>
        <w:rPr>
          <w:bCs/>
        </w:rPr>
        <w:t>5. Програмні компетентності навчання:</w:t>
      </w:r>
    </w:p>
    <w:p w:rsidR="00D74E9C" w:rsidRDefault="00D74E9C" w:rsidP="00D74E9C">
      <w:pPr>
        <w:ind w:firstLine="1"/>
        <w:jc w:val="both"/>
      </w:pPr>
      <w:r w:rsidRPr="007A3D11">
        <w:rPr>
          <w:rStyle w:val="115pt"/>
          <w:b w:val="0"/>
          <w:sz w:val="22"/>
          <w:szCs w:val="22"/>
          <w:lang w:eastAsia="ru-RU"/>
        </w:rPr>
        <w:t>ЗК 01</w:t>
      </w:r>
      <w:r>
        <w:rPr>
          <w:rStyle w:val="115pt"/>
          <w:b w:val="0"/>
          <w:sz w:val="22"/>
          <w:szCs w:val="22"/>
          <w:lang w:eastAsia="ru-RU"/>
        </w:rPr>
        <w:t xml:space="preserve"> </w:t>
      </w:r>
      <w:r w:rsidRPr="007A3D11">
        <w:t>Знання та розуміння предметної області та усвідомлення специфіки професійної діяльності</w:t>
      </w:r>
      <w:r>
        <w:t>;</w:t>
      </w:r>
    </w:p>
    <w:p w:rsidR="00D74E9C" w:rsidRDefault="00D74E9C" w:rsidP="00D74E9C">
      <w:pPr>
        <w:ind w:firstLine="1"/>
        <w:jc w:val="both"/>
      </w:pPr>
      <w:r w:rsidRPr="007A3D11">
        <w:rPr>
          <w:rStyle w:val="115pt"/>
          <w:b w:val="0"/>
          <w:sz w:val="22"/>
          <w:szCs w:val="22"/>
          <w:lang w:eastAsia="ru-RU"/>
        </w:rPr>
        <w:t>ЗК 07</w:t>
      </w:r>
      <w:r>
        <w:rPr>
          <w:rStyle w:val="115pt"/>
          <w:b w:val="0"/>
          <w:sz w:val="22"/>
          <w:szCs w:val="22"/>
          <w:lang w:eastAsia="ru-RU"/>
        </w:rPr>
        <w:t xml:space="preserve"> </w:t>
      </w:r>
      <w:r w:rsidRPr="007A3D11">
        <w:t>Здатність вчитися і оволодівати сучасними знаннями</w:t>
      </w:r>
      <w:r>
        <w:t>;</w:t>
      </w:r>
    </w:p>
    <w:p w:rsidR="00D74E9C" w:rsidRDefault="00D74E9C" w:rsidP="00D74E9C">
      <w:pPr>
        <w:ind w:firstLine="1"/>
        <w:jc w:val="both"/>
      </w:pPr>
      <w:r w:rsidRPr="007A3D11">
        <w:rPr>
          <w:rStyle w:val="115pt"/>
          <w:b w:val="0"/>
          <w:sz w:val="22"/>
          <w:szCs w:val="22"/>
          <w:lang w:eastAsia="ru-RU"/>
        </w:rPr>
        <w:t>ЗК 09</w:t>
      </w:r>
      <w:r>
        <w:rPr>
          <w:rStyle w:val="115pt"/>
          <w:b w:val="0"/>
          <w:sz w:val="22"/>
          <w:szCs w:val="22"/>
          <w:lang w:eastAsia="ru-RU"/>
        </w:rPr>
        <w:t xml:space="preserve"> </w:t>
      </w:r>
      <w:r w:rsidRPr="007A3D11">
        <w:t>Здатність використовувати знання іноземної мови в освітній діяльності</w:t>
      </w:r>
      <w:r>
        <w:t>;</w:t>
      </w:r>
    </w:p>
    <w:p w:rsidR="00D74E9C" w:rsidRDefault="00D74E9C" w:rsidP="00D74E9C">
      <w:pPr>
        <w:ind w:firstLine="1"/>
        <w:jc w:val="both"/>
      </w:pPr>
      <w:r w:rsidRPr="007A3D11">
        <w:rPr>
          <w:rStyle w:val="115pt"/>
          <w:b w:val="0"/>
          <w:sz w:val="22"/>
          <w:szCs w:val="22"/>
          <w:lang w:eastAsia="ru-RU"/>
        </w:rPr>
        <w:t>ЗК 10</w:t>
      </w:r>
      <w:r>
        <w:rPr>
          <w:rStyle w:val="115pt"/>
          <w:b w:val="0"/>
          <w:sz w:val="22"/>
          <w:szCs w:val="22"/>
          <w:lang w:eastAsia="ru-RU"/>
        </w:rPr>
        <w:t xml:space="preserve"> </w:t>
      </w:r>
      <w:r w:rsidRPr="007A3D11">
        <w:t>Здатність до адаптації та дії в новій ситуації</w:t>
      </w:r>
      <w:r>
        <w:t>;</w:t>
      </w:r>
    </w:p>
    <w:p w:rsidR="00D74E9C" w:rsidRDefault="00D74E9C" w:rsidP="00D74E9C">
      <w:pPr>
        <w:ind w:firstLine="1"/>
        <w:jc w:val="both"/>
        <w:rPr>
          <w:bCs/>
          <w:lang w:eastAsia="ru-RU"/>
        </w:rPr>
      </w:pPr>
      <w:r w:rsidRPr="007A3D11">
        <w:rPr>
          <w:rStyle w:val="115pt"/>
          <w:b w:val="0"/>
          <w:sz w:val="22"/>
          <w:szCs w:val="22"/>
          <w:lang w:eastAsia="ru-RU"/>
        </w:rPr>
        <w:t>СК 01</w:t>
      </w:r>
      <w:r>
        <w:rPr>
          <w:rStyle w:val="115pt"/>
          <w:b w:val="0"/>
          <w:sz w:val="22"/>
          <w:szCs w:val="22"/>
          <w:lang w:eastAsia="ru-RU"/>
        </w:rPr>
        <w:t xml:space="preserve"> </w:t>
      </w:r>
      <w:r w:rsidRPr="000C7523">
        <w:rPr>
          <w:bCs/>
          <w:lang w:eastAsia="ru-RU"/>
        </w:rPr>
        <w:t>Здатність формувати в учнів предметні компетентності</w:t>
      </w:r>
      <w:r>
        <w:rPr>
          <w:bCs/>
          <w:lang w:eastAsia="ru-RU"/>
        </w:rPr>
        <w:t>;</w:t>
      </w:r>
    </w:p>
    <w:p w:rsidR="00D74E9C" w:rsidRDefault="00D74E9C" w:rsidP="00D74E9C">
      <w:pPr>
        <w:ind w:firstLine="1"/>
        <w:jc w:val="both"/>
        <w:rPr>
          <w:bCs/>
          <w:lang w:eastAsia="ru-RU"/>
        </w:rPr>
      </w:pPr>
      <w:r w:rsidRPr="007A3D11">
        <w:rPr>
          <w:rStyle w:val="115pt"/>
          <w:b w:val="0"/>
          <w:sz w:val="22"/>
          <w:szCs w:val="22"/>
          <w:lang w:eastAsia="ru-RU"/>
        </w:rPr>
        <w:t>СК 02</w:t>
      </w:r>
      <w:r>
        <w:rPr>
          <w:rStyle w:val="115pt"/>
          <w:b w:val="0"/>
          <w:sz w:val="22"/>
          <w:szCs w:val="22"/>
          <w:lang w:eastAsia="ru-RU"/>
        </w:rPr>
        <w:t xml:space="preserve"> </w:t>
      </w:r>
      <w:r w:rsidRPr="007A3D11">
        <w:rPr>
          <w:bCs/>
          <w:lang w:eastAsia="ru-RU"/>
        </w:rPr>
        <w:t xml:space="preserve">Здатність </w:t>
      </w:r>
      <w:r>
        <w:rPr>
          <w:bCs/>
          <w:lang w:eastAsia="ru-RU"/>
        </w:rPr>
        <w:t xml:space="preserve">забезпечувати навчання учнів іноземним мовам, </w:t>
      </w:r>
      <w:r w:rsidRPr="007A3D11">
        <w:rPr>
          <w:bCs/>
          <w:lang w:eastAsia="ru-RU"/>
        </w:rPr>
        <w:t>застосову</w:t>
      </w:r>
      <w:r>
        <w:rPr>
          <w:bCs/>
          <w:lang w:eastAsia="ru-RU"/>
        </w:rPr>
        <w:t>ючи</w:t>
      </w:r>
      <w:r w:rsidRPr="007A3D11">
        <w:rPr>
          <w:bCs/>
          <w:lang w:eastAsia="ru-RU"/>
        </w:rPr>
        <w:t xml:space="preserve"> сучасні</w:t>
      </w:r>
      <w:r>
        <w:rPr>
          <w:bCs/>
          <w:lang w:eastAsia="ru-RU"/>
        </w:rPr>
        <w:t>, інноваційні</w:t>
      </w:r>
      <w:r w:rsidRPr="007A3D11">
        <w:rPr>
          <w:bCs/>
          <w:lang w:eastAsia="ru-RU"/>
        </w:rPr>
        <w:t xml:space="preserve"> методи</w:t>
      </w:r>
      <w:r>
        <w:rPr>
          <w:bCs/>
          <w:lang w:eastAsia="ru-RU"/>
        </w:rPr>
        <w:t xml:space="preserve"> і підходи</w:t>
      </w:r>
      <w:r w:rsidRPr="007A3D11">
        <w:rPr>
          <w:bCs/>
          <w:lang w:eastAsia="ru-RU"/>
        </w:rPr>
        <w:t xml:space="preserve"> (</w:t>
      </w:r>
      <w:proofErr w:type="spellStart"/>
      <w:r w:rsidRPr="007A3D11">
        <w:rPr>
          <w:bCs/>
          <w:lang w:eastAsia="ru-RU"/>
        </w:rPr>
        <w:t>компетентнісний</w:t>
      </w:r>
      <w:proofErr w:type="spellEnd"/>
      <w:r>
        <w:rPr>
          <w:bCs/>
          <w:lang w:eastAsia="ru-RU"/>
        </w:rPr>
        <w:t>,</w:t>
      </w:r>
      <w:r w:rsidRPr="007A3D11">
        <w:rPr>
          <w:bCs/>
          <w:lang w:eastAsia="ru-RU"/>
        </w:rPr>
        <w:t xml:space="preserve"> </w:t>
      </w:r>
      <w:proofErr w:type="spellStart"/>
      <w:r w:rsidRPr="007A3D11">
        <w:rPr>
          <w:bCs/>
          <w:lang w:eastAsia="ru-RU"/>
        </w:rPr>
        <w:t>діяльнісний</w:t>
      </w:r>
      <w:proofErr w:type="spellEnd"/>
      <w:r>
        <w:rPr>
          <w:bCs/>
          <w:lang w:eastAsia="ru-RU"/>
        </w:rPr>
        <w:t>,</w:t>
      </w:r>
      <w:r w:rsidRPr="007A3D11">
        <w:rPr>
          <w:bCs/>
          <w:lang w:eastAsia="ru-RU"/>
        </w:rPr>
        <w:t xml:space="preserve"> особистісно-орієнтований) до викладання іноземн</w:t>
      </w:r>
      <w:r>
        <w:rPr>
          <w:bCs/>
          <w:lang w:eastAsia="ru-RU"/>
        </w:rPr>
        <w:t>их</w:t>
      </w:r>
      <w:r w:rsidRPr="007A3D11">
        <w:rPr>
          <w:bCs/>
          <w:lang w:eastAsia="ru-RU"/>
        </w:rPr>
        <w:t xml:space="preserve"> мов</w:t>
      </w:r>
      <w:r>
        <w:rPr>
          <w:bCs/>
          <w:lang w:eastAsia="ru-RU"/>
        </w:rPr>
        <w:t>;</w:t>
      </w:r>
    </w:p>
    <w:p w:rsidR="00D74E9C" w:rsidRDefault="00D74E9C" w:rsidP="00D74E9C">
      <w:pPr>
        <w:ind w:firstLine="1"/>
        <w:jc w:val="both"/>
        <w:rPr>
          <w:bCs/>
          <w:color w:val="000000"/>
          <w:lang w:eastAsia="ru-RU"/>
        </w:rPr>
      </w:pPr>
      <w:r w:rsidRPr="007A3D11">
        <w:rPr>
          <w:rStyle w:val="115pt"/>
          <w:b w:val="0"/>
          <w:sz w:val="22"/>
          <w:szCs w:val="22"/>
          <w:lang w:eastAsia="ru-RU"/>
        </w:rPr>
        <w:t>СК 03</w:t>
      </w:r>
      <w:r>
        <w:rPr>
          <w:rStyle w:val="115pt"/>
          <w:b w:val="0"/>
          <w:sz w:val="22"/>
          <w:szCs w:val="22"/>
          <w:lang w:eastAsia="ru-RU"/>
        </w:rPr>
        <w:t xml:space="preserve"> </w:t>
      </w:r>
      <w:r w:rsidRPr="007A3D11">
        <w:rPr>
          <w:bCs/>
          <w:lang w:eastAsia="ru-RU"/>
        </w:rPr>
        <w:t>Здатність здійснювати об’єктивний контроль і оцінювання рівня навчальних досягнень учнів з іноземн</w:t>
      </w:r>
      <w:r>
        <w:rPr>
          <w:bCs/>
          <w:lang w:eastAsia="ru-RU"/>
        </w:rPr>
        <w:t>их</w:t>
      </w:r>
      <w:r w:rsidRPr="007A3D11">
        <w:rPr>
          <w:bCs/>
          <w:lang w:eastAsia="ru-RU"/>
        </w:rPr>
        <w:t xml:space="preserve"> мов</w:t>
      </w:r>
      <w:r>
        <w:rPr>
          <w:bCs/>
          <w:lang w:eastAsia="ru-RU"/>
        </w:rPr>
        <w:t>; здатність моделювати зміст навчання відповідно до обов’язкових результатів навчання учнів;</w:t>
      </w:r>
    </w:p>
    <w:p w:rsidR="00D74E9C" w:rsidRDefault="00D74E9C" w:rsidP="00D74E9C">
      <w:pPr>
        <w:ind w:firstLine="1"/>
        <w:rPr>
          <w:rStyle w:val="115pt"/>
          <w:b w:val="0"/>
          <w:sz w:val="22"/>
          <w:szCs w:val="22"/>
          <w:lang w:eastAsia="ru-RU"/>
        </w:rPr>
      </w:pPr>
      <w:r w:rsidRPr="007A3D11">
        <w:rPr>
          <w:rStyle w:val="115pt"/>
          <w:b w:val="0"/>
          <w:sz w:val="22"/>
          <w:szCs w:val="22"/>
          <w:lang w:eastAsia="ru-RU"/>
        </w:rPr>
        <w:t>СК 0</w:t>
      </w:r>
      <w:r>
        <w:rPr>
          <w:rStyle w:val="115pt"/>
          <w:b w:val="0"/>
          <w:sz w:val="22"/>
          <w:szCs w:val="22"/>
          <w:lang w:eastAsia="ru-RU"/>
        </w:rPr>
        <w:t xml:space="preserve">4 </w:t>
      </w:r>
      <w:r w:rsidRPr="007A3D11">
        <w:rPr>
          <w:bCs/>
          <w:lang w:eastAsia="ru-RU"/>
        </w:rPr>
        <w:t xml:space="preserve">Здатність аналізувати особливості сприйняття й засвоєння учнями навчальної інформації з метою прогнозу ефективності та корекції </w:t>
      </w:r>
      <w:proofErr w:type="spellStart"/>
      <w:r>
        <w:rPr>
          <w:bCs/>
          <w:lang w:eastAsia="ru-RU"/>
        </w:rPr>
        <w:t>освітньо</w:t>
      </w:r>
      <w:r w:rsidRPr="007A3D11">
        <w:rPr>
          <w:bCs/>
          <w:lang w:eastAsia="ru-RU"/>
        </w:rPr>
        <w:t>-виховного</w:t>
      </w:r>
      <w:proofErr w:type="spellEnd"/>
      <w:r w:rsidRPr="007A3D11">
        <w:rPr>
          <w:bCs/>
          <w:lang w:eastAsia="ru-RU"/>
        </w:rPr>
        <w:t xml:space="preserve"> процесу</w:t>
      </w:r>
      <w:r>
        <w:rPr>
          <w:bCs/>
          <w:lang w:eastAsia="ru-RU"/>
        </w:rPr>
        <w:t>;</w:t>
      </w:r>
    </w:p>
    <w:p w:rsidR="00D74E9C" w:rsidRDefault="00D74E9C" w:rsidP="00D74E9C">
      <w:pPr>
        <w:ind w:firstLine="1"/>
        <w:rPr>
          <w:bCs/>
          <w:lang w:eastAsia="ru-RU"/>
        </w:rPr>
      </w:pPr>
      <w:r w:rsidRPr="007A3D11">
        <w:rPr>
          <w:rStyle w:val="115pt"/>
          <w:b w:val="0"/>
          <w:sz w:val="22"/>
          <w:szCs w:val="22"/>
          <w:lang w:eastAsia="ru-RU"/>
        </w:rPr>
        <w:t>СК 0</w:t>
      </w:r>
      <w:r>
        <w:rPr>
          <w:rStyle w:val="115pt"/>
          <w:b w:val="0"/>
          <w:sz w:val="22"/>
          <w:szCs w:val="22"/>
          <w:lang w:eastAsia="ru-RU"/>
        </w:rPr>
        <w:t xml:space="preserve">5 </w:t>
      </w:r>
      <w:r w:rsidRPr="007A3D11">
        <w:rPr>
          <w:bCs/>
          <w:lang w:eastAsia="ru-RU"/>
        </w:rPr>
        <w:t>Здатність використовувати досягнення сучасної науки в галузі теорії іноземн</w:t>
      </w:r>
      <w:r>
        <w:rPr>
          <w:bCs/>
          <w:lang w:eastAsia="ru-RU"/>
        </w:rPr>
        <w:t>их</w:t>
      </w:r>
      <w:r w:rsidRPr="007A3D11">
        <w:rPr>
          <w:bCs/>
          <w:lang w:eastAsia="ru-RU"/>
        </w:rPr>
        <w:t xml:space="preserve"> мов</w:t>
      </w:r>
      <w:r>
        <w:rPr>
          <w:bCs/>
          <w:lang w:eastAsia="ru-RU"/>
        </w:rPr>
        <w:t xml:space="preserve"> закладах</w:t>
      </w:r>
      <w:r w:rsidRPr="007A3D11">
        <w:rPr>
          <w:bCs/>
          <w:lang w:eastAsia="ru-RU"/>
        </w:rPr>
        <w:t xml:space="preserve"> загальної середньої освіти, практиці навчання іноземн</w:t>
      </w:r>
      <w:r>
        <w:rPr>
          <w:bCs/>
          <w:lang w:eastAsia="ru-RU"/>
        </w:rPr>
        <w:t>их</w:t>
      </w:r>
      <w:r w:rsidRPr="007A3D11">
        <w:rPr>
          <w:bCs/>
          <w:lang w:eastAsia="ru-RU"/>
        </w:rPr>
        <w:t xml:space="preserve"> мов</w:t>
      </w:r>
      <w:r>
        <w:rPr>
          <w:bCs/>
          <w:lang w:eastAsia="ru-RU"/>
        </w:rPr>
        <w:t>;</w:t>
      </w:r>
    </w:p>
    <w:p w:rsidR="00D74E9C" w:rsidRDefault="00D74E9C" w:rsidP="00D74E9C">
      <w:pPr>
        <w:ind w:firstLine="1"/>
        <w:rPr>
          <w:rStyle w:val="115pt"/>
          <w:b w:val="0"/>
          <w:sz w:val="22"/>
          <w:szCs w:val="22"/>
          <w:lang w:eastAsia="ru-RU"/>
        </w:rPr>
      </w:pPr>
      <w:r w:rsidRPr="007A3D11">
        <w:rPr>
          <w:rStyle w:val="115pt"/>
          <w:b w:val="0"/>
          <w:sz w:val="22"/>
          <w:szCs w:val="22"/>
          <w:lang w:eastAsia="ru-RU"/>
        </w:rPr>
        <w:t>СК 07</w:t>
      </w:r>
      <w:r>
        <w:rPr>
          <w:rStyle w:val="115pt"/>
          <w:b w:val="0"/>
          <w:sz w:val="22"/>
          <w:szCs w:val="22"/>
          <w:lang w:eastAsia="ru-RU"/>
        </w:rPr>
        <w:t xml:space="preserve"> </w:t>
      </w:r>
      <w:r w:rsidRPr="00CA19C3">
        <w:rPr>
          <w:bCs/>
          <w:lang w:eastAsia="ru-RU"/>
        </w:rPr>
        <w:t>Здатність використовувати когнітивно-дискурсивні вміння, спрямовані на сприйняття й породження зв’язних монологічних і діалогічних текстів в усній та письмової формах (іноземн</w:t>
      </w:r>
      <w:r>
        <w:rPr>
          <w:bCs/>
          <w:lang w:eastAsia="ru-RU"/>
        </w:rPr>
        <w:t xml:space="preserve">ими </w:t>
      </w:r>
      <w:r w:rsidRPr="00CA19C3">
        <w:rPr>
          <w:bCs/>
          <w:lang w:eastAsia="ru-RU"/>
        </w:rPr>
        <w:t>та державною мовами), володіти методикою розвитку зв’язного мовлення учнів у процесі говоріння й підготовки творчих робіт</w:t>
      </w:r>
    </w:p>
    <w:p w:rsidR="00D74E9C" w:rsidRDefault="00D74E9C" w:rsidP="00D74E9C">
      <w:pPr>
        <w:ind w:firstLine="1"/>
        <w:rPr>
          <w:rStyle w:val="115pt"/>
          <w:b w:val="0"/>
          <w:sz w:val="22"/>
          <w:szCs w:val="22"/>
          <w:lang w:eastAsia="ru-RU"/>
        </w:rPr>
      </w:pPr>
      <w:r w:rsidRPr="007A3D11">
        <w:rPr>
          <w:rStyle w:val="115pt"/>
          <w:b w:val="0"/>
          <w:sz w:val="22"/>
          <w:szCs w:val="22"/>
          <w:lang w:eastAsia="ru-RU"/>
        </w:rPr>
        <w:t>СК 0</w:t>
      </w:r>
      <w:r>
        <w:rPr>
          <w:rStyle w:val="115pt"/>
          <w:b w:val="0"/>
          <w:sz w:val="22"/>
          <w:szCs w:val="22"/>
          <w:lang w:eastAsia="ru-RU"/>
        </w:rPr>
        <w:t xml:space="preserve">8 </w:t>
      </w:r>
      <w:r w:rsidRPr="000C7523">
        <w:rPr>
          <w:bCs/>
          <w:lang w:eastAsia="ru-RU"/>
        </w:rPr>
        <w:t xml:space="preserve">Здатність доцільно використовувати й створювати сучасне навчально-методичне забезпечення (обладнання) для проведення занять, у тому числі - </w:t>
      </w:r>
      <w:r w:rsidRPr="000C7523">
        <w:rPr>
          <w:rStyle w:val="115pt0"/>
          <w:b w:val="0"/>
          <w:lang w:eastAsia="ru-RU"/>
        </w:rPr>
        <w:t>електронні освітні ресурси;</w:t>
      </w:r>
    </w:p>
    <w:p w:rsidR="00D74E9C" w:rsidRDefault="00D74E9C" w:rsidP="00D74E9C">
      <w:pPr>
        <w:ind w:firstLine="1"/>
        <w:rPr>
          <w:rStyle w:val="115pt"/>
          <w:b w:val="0"/>
          <w:sz w:val="22"/>
          <w:szCs w:val="22"/>
          <w:lang w:eastAsia="ru-RU"/>
        </w:rPr>
      </w:pPr>
      <w:r w:rsidRPr="007A3D11">
        <w:rPr>
          <w:rStyle w:val="115pt"/>
          <w:b w:val="0"/>
          <w:sz w:val="22"/>
          <w:szCs w:val="22"/>
          <w:lang w:eastAsia="ru-RU"/>
        </w:rPr>
        <w:t>СК 0</w:t>
      </w:r>
      <w:r>
        <w:rPr>
          <w:rStyle w:val="115pt"/>
          <w:b w:val="0"/>
          <w:sz w:val="22"/>
          <w:szCs w:val="22"/>
          <w:lang w:eastAsia="ru-RU"/>
        </w:rPr>
        <w:t xml:space="preserve">9 </w:t>
      </w:r>
      <w:r w:rsidRPr="008271ED">
        <w:rPr>
          <w:lang w:eastAsia="ru-RU"/>
        </w:rPr>
        <w:t>Здатність до</w:t>
      </w:r>
      <w:r w:rsidRPr="008271ED">
        <w:rPr>
          <w:b/>
          <w:lang w:eastAsia="ru-RU"/>
        </w:rPr>
        <w:t xml:space="preserve"> </w:t>
      </w:r>
      <w:r w:rsidRPr="008271ED">
        <w:rPr>
          <w:lang w:eastAsia="ru-RU"/>
        </w:rPr>
        <w:t xml:space="preserve">критичного аналізу, діагностики й корекції власної педагогічної діяльності, оцінки педагогічного досвіду (вітчизняного, закордонного) у галузі викладання іноземних мов з метою професійної саморегуляції й свідомого вибору шляхів вирішення проблем у </w:t>
      </w:r>
      <w:proofErr w:type="spellStart"/>
      <w:r w:rsidRPr="008271ED">
        <w:rPr>
          <w:lang w:eastAsia="ru-RU"/>
        </w:rPr>
        <w:t>освітньо-виховному</w:t>
      </w:r>
      <w:proofErr w:type="spellEnd"/>
      <w:r w:rsidRPr="008271ED">
        <w:rPr>
          <w:lang w:eastAsia="ru-RU"/>
        </w:rPr>
        <w:t xml:space="preserve"> процесі</w:t>
      </w:r>
    </w:p>
    <w:p w:rsidR="00D74E9C" w:rsidRDefault="00D74E9C" w:rsidP="00D74E9C">
      <w:pPr>
        <w:ind w:firstLine="1"/>
        <w:rPr>
          <w:bCs/>
          <w:lang w:eastAsia="ru-RU"/>
        </w:rPr>
      </w:pPr>
      <w:r w:rsidRPr="007A3D11">
        <w:rPr>
          <w:rStyle w:val="115pt"/>
          <w:b w:val="0"/>
          <w:sz w:val="22"/>
          <w:szCs w:val="22"/>
          <w:lang w:eastAsia="ru-RU"/>
        </w:rPr>
        <w:lastRenderedPageBreak/>
        <w:t xml:space="preserve">СК </w:t>
      </w:r>
      <w:r>
        <w:rPr>
          <w:rStyle w:val="115pt"/>
          <w:b w:val="0"/>
          <w:sz w:val="22"/>
          <w:szCs w:val="22"/>
          <w:lang w:eastAsia="ru-RU"/>
        </w:rPr>
        <w:t xml:space="preserve">10 </w:t>
      </w:r>
      <w:r w:rsidRPr="00EE5448">
        <w:rPr>
          <w:bCs/>
          <w:lang w:eastAsia="ru-RU"/>
        </w:rPr>
        <w:t>Здатність здійснювати власне дослідження в освітній діяльності, узагальнювати й оприлюднювати результати розроблення актуальної проблеми (у фахових виданнях, виступах тощо)</w:t>
      </w:r>
      <w:r>
        <w:rPr>
          <w:bCs/>
          <w:lang w:eastAsia="ru-RU"/>
        </w:rPr>
        <w:t>;</w:t>
      </w:r>
    </w:p>
    <w:p w:rsidR="00D74E9C" w:rsidRDefault="00D74E9C" w:rsidP="00D74E9C">
      <w:pPr>
        <w:ind w:firstLine="1"/>
        <w:rPr>
          <w:bCs/>
        </w:rPr>
      </w:pPr>
      <w:r w:rsidRPr="00EE5448">
        <w:rPr>
          <w:rStyle w:val="115pt"/>
          <w:b w:val="0"/>
          <w:sz w:val="22"/>
          <w:szCs w:val="22"/>
          <w:lang w:eastAsia="ru-RU"/>
        </w:rPr>
        <w:t>СК 13</w:t>
      </w:r>
      <w:r>
        <w:rPr>
          <w:rStyle w:val="115pt"/>
          <w:b w:val="0"/>
          <w:sz w:val="22"/>
          <w:szCs w:val="22"/>
          <w:lang w:eastAsia="ru-RU"/>
        </w:rPr>
        <w:t xml:space="preserve"> </w:t>
      </w:r>
      <w:r w:rsidRPr="00C562F0">
        <w:rPr>
          <w:rStyle w:val="115pt0"/>
          <w:b w:val="0"/>
          <w:lang w:eastAsia="ru-RU"/>
        </w:rPr>
        <w:t>Здатність спілкуватися іноземними мовами у професійному колі</w:t>
      </w:r>
      <w:r>
        <w:rPr>
          <w:rStyle w:val="115pt0"/>
          <w:b w:val="0"/>
          <w:lang w:eastAsia="ru-RU"/>
        </w:rPr>
        <w:t>, визначати умови та ресурси професійного розвитку впродовж життя.</w:t>
      </w:r>
    </w:p>
    <w:p w:rsidR="00D74E9C" w:rsidRDefault="00D74E9C" w:rsidP="00D74E9C">
      <w:pPr>
        <w:ind w:firstLine="1"/>
        <w:rPr>
          <w:bCs/>
        </w:rPr>
      </w:pPr>
    </w:p>
    <w:p w:rsidR="00D74E9C" w:rsidRDefault="00D74E9C" w:rsidP="00D74E9C">
      <w:pPr>
        <w:ind w:firstLine="1"/>
        <w:rPr>
          <w:bCs/>
        </w:rPr>
      </w:pPr>
      <w:r>
        <w:rPr>
          <w:bCs/>
        </w:rPr>
        <w:t>6. Очікувані результати навчання з дисципліни:</w:t>
      </w:r>
    </w:p>
    <w:p w:rsidR="00D74E9C" w:rsidRPr="004A4368" w:rsidRDefault="00D74E9C" w:rsidP="00D74E9C">
      <w:pPr>
        <w:ind w:firstLine="1"/>
        <w:jc w:val="both"/>
        <w:rPr>
          <w:rStyle w:val="115pt"/>
          <w:b w:val="0"/>
          <w:lang w:eastAsia="ru-RU"/>
        </w:rPr>
      </w:pPr>
      <w:r w:rsidRPr="00AB7CDF">
        <w:rPr>
          <w:rStyle w:val="115pt"/>
          <w:b w:val="0"/>
          <w:lang w:eastAsia="ru-RU"/>
        </w:rPr>
        <w:t>ПРН 01</w:t>
      </w:r>
      <w:r w:rsidRPr="004A4368">
        <w:rPr>
          <w:b/>
        </w:rPr>
        <w:t xml:space="preserve"> </w:t>
      </w:r>
      <w:r w:rsidRPr="004A4368">
        <w:t>Знає сучасні філологічні й дидактичні засади навчання іноземним мовам;</w:t>
      </w:r>
    </w:p>
    <w:p w:rsidR="00D74E9C" w:rsidRPr="004A4368" w:rsidRDefault="00D74E9C" w:rsidP="00D74E9C">
      <w:pPr>
        <w:ind w:firstLine="1"/>
        <w:jc w:val="both"/>
        <w:rPr>
          <w:rStyle w:val="115pt"/>
          <w:b w:val="0"/>
          <w:lang w:eastAsia="ru-RU"/>
        </w:rPr>
      </w:pPr>
      <w:r w:rsidRPr="004A4368">
        <w:rPr>
          <w:rStyle w:val="115pt"/>
          <w:b w:val="0"/>
          <w:lang w:eastAsia="ru-RU"/>
        </w:rPr>
        <w:t xml:space="preserve">ПРН 02 </w:t>
      </w:r>
      <w:r w:rsidRPr="004A4368">
        <w:t>Обізнаний із елементами теоретичного й експериментального (пробного) дослідження в професійній сфері та методами його реалізації;</w:t>
      </w:r>
    </w:p>
    <w:p w:rsidR="00D74E9C" w:rsidRPr="002B3246" w:rsidRDefault="00D74E9C" w:rsidP="00D74E9C">
      <w:pPr>
        <w:ind w:firstLine="1"/>
        <w:jc w:val="both"/>
      </w:pPr>
      <w:r>
        <w:rPr>
          <w:rStyle w:val="115pt"/>
          <w:b w:val="0"/>
          <w:lang w:eastAsia="ru-RU"/>
        </w:rPr>
        <w:t xml:space="preserve">ПРН 05 </w:t>
      </w:r>
      <w:r w:rsidRPr="004A4368">
        <w:t>Знає державний стандарт загальної середньої освіти, навчальні програми з іноземних мов для закладів загальної середньої освіти та практичні шляхи їхньої реалізації в різних видах урочної та позаурочної діяльності;</w:t>
      </w:r>
    </w:p>
    <w:p w:rsidR="00D74E9C" w:rsidRPr="004A4368" w:rsidRDefault="00D74E9C" w:rsidP="00D74E9C">
      <w:pPr>
        <w:ind w:firstLine="1"/>
        <w:jc w:val="both"/>
      </w:pPr>
      <w:r w:rsidRPr="004A4368">
        <w:rPr>
          <w:rStyle w:val="115pt"/>
          <w:b w:val="0"/>
          <w:lang w:eastAsia="ru-RU"/>
        </w:rPr>
        <w:t xml:space="preserve">ПРН 06 </w:t>
      </w:r>
      <w:r w:rsidRPr="004A4368">
        <w:t xml:space="preserve">Творчо використовує різні теорії, вітчизняний і закордонний досвід у процесі вирішення соціальних і професійних завдань; </w:t>
      </w:r>
    </w:p>
    <w:p w:rsidR="00D74E9C" w:rsidRPr="004A4368" w:rsidRDefault="00D74E9C" w:rsidP="00D74E9C">
      <w:pPr>
        <w:ind w:firstLine="1"/>
        <w:jc w:val="both"/>
        <w:rPr>
          <w:rStyle w:val="115pt"/>
          <w:b w:val="0"/>
          <w:lang w:eastAsia="ru-RU"/>
        </w:rPr>
      </w:pPr>
      <w:r w:rsidRPr="004A4368">
        <w:rPr>
          <w:rStyle w:val="115pt"/>
          <w:b w:val="0"/>
          <w:lang w:eastAsia="ru-RU"/>
        </w:rPr>
        <w:t xml:space="preserve">ПРН 07 </w:t>
      </w:r>
      <w:r w:rsidRPr="004A4368">
        <w:t>Уміє працювати з теоретичними та науково-методичними джерелами (зокрема цифровими), видобувати, обробляти й систематизувати інформацію, використовувати її в освітньому процесі;</w:t>
      </w:r>
    </w:p>
    <w:p w:rsidR="00D74E9C" w:rsidRPr="004A4368" w:rsidRDefault="00D74E9C" w:rsidP="00D74E9C">
      <w:pPr>
        <w:ind w:firstLine="1"/>
        <w:jc w:val="both"/>
        <w:rPr>
          <w:lang w:val="ru-RU"/>
        </w:rPr>
      </w:pPr>
      <w:r w:rsidRPr="004A4368">
        <w:rPr>
          <w:rStyle w:val="115pt"/>
          <w:b w:val="0"/>
          <w:lang w:eastAsia="ru-RU"/>
        </w:rPr>
        <w:t xml:space="preserve">ПРН 11 </w:t>
      </w:r>
      <w:r w:rsidRPr="004A4368">
        <w:t xml:space="preserve">Володіє методиками </w:t>
      </w:r>
      <w:proofErr w:type="spellStart"/>
      <w:r w:rsidRPr="004A4368">
        <w:t>білінгвального</w:t>
      </w:r>
      <w:proofErr w:type="spellEnd"/>
      <w:r w:rsidRPr="004A4368">
        <w:t xml:space="preserve"> й інтегрованого навчання мови, дидактикою багатомовності та методикою паралельного вивчення мов;</w:t>
      </w:r>
    </w:p>
    <w:p w:rsidR="00D74E9C" w:rsidRPr="004A4368" w:rsidRDefault="00D74E9C" w:rsidP="00D74E9C">
      <w:pPr>
        <w:ind w:firstLine="1"/>
        <w:jc w:val="both"/>
      </w:pPr>
      <w:r w:rsidRPr="004A4368">
        <w:rPr>
          <w:rStyle w:val="115pt"/>
          <w:b w:val="0"/>
          <w:lang w:eastAsia="ru-RU"/>
        </w:rPr>
        <w:t xml:space="preserve">ПРН 12 </w:t>
      </w:r>
      <w:r w:rsidRPr="004A4368">
        <w:t xml:space="preserve">Застосовує сучасні методики й технології (зокрема інформаційні) для забезпечення якості </w:t>
      </w:r>
      <w:proofErr w:type="spellStart"/>
      <w:r w:rsidRPr="004A4368">
        <w:t>освітньо-виховного</w:t>
      </w:r>
      <w:proofErr w:type="spellEnd"/>
      <w:r w:rsidRPr="004A4368">
        <w:t xml:space="preserve"> процесу в </w:t>
      </w:r>
      <w:r w:rsidRPr="004A4368">
        <w:rPr>
          <w:bCs/>
          <w:lang w:eastAsia="ru-RU"/>
        </w:rPr>
        <w:t xml:space="preserve">закладах загальної середньої освіти; </w:t>
      </w:r>
    </w:p>
    <w:p w:rsidR="00D74E9C" w:rsidRPr="004A4368" w:rsidRDefault="00D74E9C" w:rsidP="00D74E9C">
      <w:pPr>
        <w:ind w:firstLine="1"/>
        <w:jc w:val="both"/>
        <w:rPr>
          <w:rStyle w:val="115pt"/>
          <w:b w:val="0"/>
          <w:lang w:eastAsia="ru-RU"/>
        </w:rPr>
      </w:pPr>
      <w:r w:rsidRPr="004A4368">
        <w:rPr>
          <w:rStyle w:val="115pt"/>
          <w:b w:val="0"/>
          <w:lang w:eastAsia="ru-RU"/>
        </w:rPr>
        <w:t>ПРН 13</w:t>
      </w:r>
      <w:r w:rsidRPr="004A4368">
        <w:t xml:space="preserve"> Володіє методами й методиками діагностування навчальних досягнень учнів з іноземних мов; уміє здійснювати педагогічний супровід самовизначення учнів, підготовки до майбутньої професії;</w:t>
      </w:r>
    </w:p>
    <w:p w:rsidR="00D74E9C" w:rsidRPr="004A4368" w:rsidRDefault="00D74E9C" w:rsidP="00D74E9C">
      <w:pPr>
        <w:ind w:firstLine="1"/>
        <w:jc w:val="both"/>
        <w:rPr>
          <w:lang w:val="ru-RU"/>
        </w:rPr>
      </w:pPr>
      <w:r w:rsidRPr="004A4368">
        <w:rPr>
          <w:rStyle w:val="115pt"/>
          <w:b w:val="0"/>
          <w:lang w:eastAsia="ru-RU"/>
        </w:rPr>
        <w:t xml:space="preserve">ПРН 15 </w:t>
      </w:r>
      <w:r w:rsidRPr="004A4368">
        <w:rPr>
          <w:lang w:eastAsia="ru-RU"/>
        </w:rPr>
        <w:t xml:space="preserve">Забезпечує діалог культур у процесі вивчення іноземних мов та літератури, створює умови для міжкультурної комунікації; </w:t>
      </w:r>
    </w:p>
    <w:p w:rsidR="00D74E9C" w:rsidRDefault="00D74E9C" w:rsidP="00D74E9C">
      <w:pPr>
        <w:ind w:firstLine="1"/>
        <w:jc w:val="both"/>
      </w:pPr>
      <w:r>
        <w:rPr>
          <w:rStyle w:val="115pt"/>
          <w:b w:val="0"/>
          <w:lang w:eastAsia="ru-RU"/>
        </w:rPr>
        <w:t xml:space="preserve">ПРН 18 </w:t>
      </w:r>
      <w:r w:rsidRPr="00AB7CDF">
        <w:rPr>
          <w:lang w:eastAsia="ru-RU"/>
        </w:rPr>
        <w:t>Ефективно організовує, аналізує, критично оцінює, несе відповідальність за результати власної професійної діяльності</w:t>
      </w:r>
      <w:r>
        <w:rPr>
          <w:lang w:eastAsia="ru-RU"/>
        </w:rPr>
        <w:t>.</w:t>
      </w:r>
    </w:p>
    <w:p w:rsidR="00D74E9C" w:rsidRDefault="00D74E9C" w:rsidP="00D74E9C">
      <w:pPr>
        <w:ind w:firstLine="1"/>
      </w:pPr>
    </w:p>
    <w:p w:rsidR="00D74E9C" w:rsidRPr="00CB0666" w:rsidRDefault="00D74E9C" w:rsidP="00D74E9C">
      <w:pPr>
        <w:ind w:firstLine="1"/>
      </w:pPr>
      <w:r>
        <w:t>7. Засоби діагностики результатів навчання: екзамен, атестаційний екзамен</w:t>
      </w:r>
    </w:p>
    <w:p w:rsidR="00D74E9C" w:rsidRPr="002B3246" w:rsidRDefault="00D74E9C" w:rsidP="00D74E9C">
      <w:pPr>
        <w:ind w:firstLine="1"/>
        <w:rPr>
          <w:bCs/>
          <w:lang w:val="ru-RU"/>
        </w:rPr>
      </w:pPr>
    </w:p>
    <w:p w:rsidR="00D74E9C" w:rsidRDefault="00D74E9C" w:rsidP="00D74E9C">
      <w:pPr>
        <w:ind w:firstLine="1"/>
        <w:rPr>
          <w:bCs/>
        </w:rPr>
      </w:pPr>
      <w:r>
        <w:rPr>
          <w:bCs/>
        </w:rPr>
        <w:t>8. Програма навчальної дисципліни:</w:t>
      </w:r>
    </w:p>
    <w:p w:rsidR="00D74E9C" w:rsidRDefault="00D74E9C" w:rsidP="00D74E9C">
      <w:pPr>
        <w:jc w:val="center"/>
        <w:rPr>
          <w:b/>
          <w:sz w:val="28"/>
          <w:szCs w:val="28"/>
          <w:lang w:eastAsia="ru-RU"/>
        </w:rPr>
      </w:pPr>
    </w:p>
    <w:p w:rsidR="00D74E9C" w:rsidRPr="00475508" w:rsidRDefault="00D74E9C" w:rsidP="00D74E9C">
      <w:pPr>
        <w:jc w:val="center"/>
        <w:rPr>
          <w:b/>
          <w:sz w:val="28"/>
          <w:szCs w:val="28"/>
          <w:lang w:eastAsia="ru-RU"/>
        </w:rPr>
      </w:pPr>
      <w:r w:rsidRPr="00475508">
        <w:rPr>
          <w:b/>
          <w:sz w:val="28"/>
          <w:szCs w:val="28"/>
          <w:lang w:eastAsia="ru-RU"/>
        </w:rPr>
        <w:t>Денна форма навчання</w:t>
      </w:r>
    </w:p>
    <w:p w:rsidR="00D74E9C" w:rsidRPr="00475508" w:rsidRDefault="00D74E9C" w:rsidP="00D74E9C">
      <w:pPr>
        <w:jc w:val="center"/>
        <w:rPr>
          <w:sz w:val="16"/>
          <w:szCs w:val="16"/>
          <w:lang w:eastAsia="ru-RU"/>
        </w:rPr>
      </w:pPr>
    </w:p>
    <w:tbl>
      <w:tblPr>
        <w:tblW w:w="48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4"/>
        <w:gridCol w:w="903"/>
        <w:gridCol w:w="712"/>
        <w:gridCol w:w="9"/>
        <w:gridCol w:w="723"/>
        <w:gridCol w:w="710"/>
        <w:gridCol w:w="11"/>
        <w:gridCol w:w="725"/>
        <w:gridCol w:w="721"/>
        <w:gridCol w:w="26"/>
        <w:gridCol w:w="676"/>
      </w:tblGrid>
      <w:tr w:rsidR="00D74E9C" w:rsidRPr="00F750AE" w:rsidTr="00293F79">
        <w:tblPrEx>
          <w:tblCellMar>
            <w:top w:w="0" w:type="dxa"/>
            <w:bottom w:w="0" w:type="dxa"/>
          </w:tblCellMar>
        </w:tblPrEx>
        <w:trPr>
          <w:cantSplit/>
          <w:trHeight w:val="339"/>
        </w:trPr>
        <w:tc>
          <w:tcPr>
            <w:tcW w:w="2193" w:type="pct"/>
            <w:vMerge w:val="restart"/>
          </w:tcPr>
          <w:p w:rsidR="00D74E9C" w:rsidRDefault="00D74E9C" w:rsidP="00293F79">
            <w:pPr>
              <w:widowControl w:val="0"/>
              <w:jc w:val="center"/>
            </w:pPr>
          </w:p>
          <w:p w:rsidR="00D74E9C" w:rsidRPr="00CC6EE9" w:rsidRDefault="00D74E9C" w:rsidP="00293F79">
            <w:pPr>
              <w:widowControl w:val="0"/>
              <w:jc w:val="center"/>
              <w:rPr>
                <w:b/>
              </w:rPr>
            </w:pPr>
            <w:r w:rsidRPr="00CC6EE9">
              <w:rPr>
                <w:b/>
              </w:rPr>
              <w:t>Назви змістових модулів і тем</w:t>
            </w:r>
          </w:p>
        </w:tc>
        <w:tc>
          <w:tcPr>
            <w:tcW w:w="2807" w:type="pct"/>
            <w:gridSpan w:val="10"/>
            <w:vAlign w:val="center"/>
          </w:tcPr>
          <w:p w:rsidR="00D74E9C" w:rsidRPr="00F750AE" w:rsidRDefault="00D74E9C" w:rsidP="00293F79">
            <w:pPr>
              <w:widowControl w:val="0"/>
              <w:jc w:val="center"/>
              <w:rPr>
                <w:b/>
                <w:i/>
              </w:rPr>
            </w:pPr>
            <w:r w:rsidRPr="00F750AE">
              <w:rPr>
                <w:b/>
              </w:rPr>
              <w:t>Кількість годин</w:t>
            </w:r>
            <w:r>
              <w:rPr>
                <w:b/>
              </w:rPr>
              <w:t xml:space="preserve"> </w:t>
            </w:r>
          </w:p>
        </w:tc>
      </w:tr>
      <w:tr w:rsidR="00D74E9C" w:rsidRPr="00F750AE" w:rsidTr="00293F79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2193" w:type="pct"/>
            <w:vMerge/>
          </w:tcPr>
          <w:p w:rsidR="00D74E9C" w:rsidRPr="00F750AE" w:rsidRDefault="00D74E9C" w:rsidP="00293F79">
            <w:pPr>
              <w:widowControl w:val="0"/>
              <w:jc w:val="center"/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D74E9C" w:rsidRPr="00AE36B7" w:rsidRDefault="00D74E9C" w:rsidP="00293F79">
            <w:pPr>
              <w:widowControl w:val="0"/>
              <w:jc w:val="center"/>
              <w:rPr>
                <w:b/>
              </w:rPr>
            </w:pPr>
            <w:r w:rsidRPr="00AE36B7">
              <w:rPr>
                <w:b/>
              </w:rPr>
              <w:t>разом</w:t>
            </w:r>
          </w:p>
        </w:tc>
        <w:tc>
          <w:tcPr>
            <w:tcW w:w="2321" w:type="pct"/>
            <w:gridSpan w:val="9"/>
            <w:shd w:val="clear" w:color="auto" w:fill="auto"/>
            <w:vAlign w:val="center"/>
          </w:tcPr>
          <w:p w:rsidR="00D74E9C" w:rsidRPr="00AE36B7" w:rsidRDefault="00D74E9C" w:rsidP="00293F79">
            <w:pPr>
              <w:widowControl w:val="0"/>
              <w:jc w:val="center"/>
              <w:rPr>
                <w:b/>
              </w:rPr>
            </w:pPr>
            <w:r w:rsidRPr="00AE36B7">
              <w:rPr>
                <w:b/>
              </w:rPr>
              <w:t>у тому числі</w:t>
            </w:r>
          </w:p>
        </w:tc>
      </w:tr>
      <w:tr w:rsidR="00D74E9C" w:rsidRPr="00F750AE" w:rsidTr="00293F79">
        <w:tblPrEx>
          <w:tblCellMar>
            <w:top w:w="0" w:type="dxa"/>
            <w:bottom w:w="0" w:type="dxa"/>
          </w:tblCellMar>
        </w:tblPrEx>
        <w:trPr>
          <w:cantSplit/>
          <w:trHeight w:val="2256"/>
        </w:trPr>
        <w:tc>
          <w:tcPr>
            <w:tcW w:w="2193" w:type="pct"/>
            <w:vMerge/>
          </w:tcPr>
          <w:p w:rsidR="00D74E9C" w:rsidRPr="00F750AE" w:rsidRDefault="00D74E9C" w:rsidP="00293F79">
            <w:pPr>
              <w:widowControl w:val="0"/>
              <w:jc w:val="center"/>
            </w:pPr>
          </w:p>
        </w:tc>
        <w:tc>
          <w:tcPr>
            <w:tcW w:w="486" w:type="pct"/>
            <w:shd w:val="clear" w:color="auto" w:fill="auto"/>
          </w:tcPr>
          <w:p w:rsidR="00D74E9C" w:rsidRPr="00AE36B7" w:rsidRDefault="00D74E9C" w:rsidP="00293F7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88" w:type="pct"/>
            <w:gridSpan w:val="2"/>
            <w:shd w:val="clear" w:color="auto" w:fill="auto"/>
            <w:textDirection w:val="btLr"/>
            <w:vAlign w:val="center"/>
          </w:tcPr>
          <w:p w:rsidR="00D74E9C" w:rsidRPr="00F835AF" w:rsidRDefault="00D74E9C" w:rsidP="00293F7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лекційні заняття</w:t>
            </w:r>
          </w:p>
        </w:tc>
        <w:tc>
          <w:tcPr>
            <w:tcW w:w="389" w:type="pct"/>
            <w:textDirection w:val="btLr"/>
            <w:vAlign w:val="center"/>
          </w:tcPr>
          <w:p w:rsidR="00D74E9C" w:rsidRPr="00F835AF" w:rsidRDefault="00D74E9C" w:rsidP="00293F7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835AF">
              <w:rPr>
                <w:b/>
                <w:sz w:val="22"/>
                <w:szCs w:val="22"/>
              </w:rPr>
              <w:t>практичні заняття</w:t>
            </w:r>
          </w:p>
        </w:tc>
        <w:tc>
          <w:tcPr>
            <w:tcW w:w="382" w:type="pct"/>
            <w:textDirection w:val="btLr"/>
            <w:vAlign w:val="center"/>
          </w:tcPr>
          <w:p w:rsidR="00D74E9C" w:rsidRPr="00F835AF" w:rsidRDefault="00D74E9C" w:rsidP="00293F7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835AF">
              <w:rPr>
                <w:b/>
                <w:sz w:val="22"/>
                <w:szCs w:val="22"/>
              </w:rPr>
              <w:t>семінарські заняття</w:t>
            </w:r>
          </w:p>
        </w:tc>
        <w:tc>
          <w:tcPr>
            <w:tcW w:w="396" w:type="pct"/>
            <w:gridSpan w:val="2"/>
            <w:shd w:val="clear" w:color="auto" w:fill="auto"/>
            <w:textDirection w:val="btLr"/>
            <w:vAlign w:val="center"/>
          </w:tcPr>
          <w:p w:rsidR="00D74E9C" w:rsidRPr="00F835AF" w:rsidRDefault="00D74E9C" w:rsidP="00293F7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835AF">
              <w:rPr>
                <w:b/>
                <w:sz w:val="22"/>
                <w:szCs w:val="22"/>
              </w:rPr>
              <w:t>лабораторні заняття</w:t>
            </w:r>
          </w:p>
        </w:tc>
        <w:tc>
          <w:tcPr>
            <w:tcW w:w="388" w:type="pct"/>
            <w:shd w:val="clear" w:color="auto" w:fill="auto"/>
            <w:textDirection w:val="btLr"/>
            <w:vAlign w:val="center"/>
          </w:tcPr>
          <w:p w:rsidR="00D74E9C" w:rsidRPr="00F835AF" w:rsidRDefault="00D74E9C" w:rsidP="00293F7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835AF">
              <w:rPr>
                <w:b/>
                <w:sz w:val="22"/>
                <w:szCs w:val="22"/>
              </w:rPr>
              <w:t>самостійна робота</w:t>
            </w:r>
          </w:p>
        </w:tc>
        <w:tc>
          <w:tcPr>
            <w:tcW w:w="378" w:type="pct"/>
            <w:gridSpan w:val="2"/>
            <w:textDirection w:val="btLr"/>
            <w:vAlign w:val="center"/>
          </w:tcPr>
          <w:p w:rsidR="00D74E9C" w:rsidRPr="00F835AF" w:rsidRDefault="00D74E9C" w:rsidP="00293F7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835AF">
              <w:rPr>
                <w:b/>
                <w:sz w:val="22"/>
                <w:szCs w:val="22"/>
              </w:rPr>
              <w:t>індивідуальна робота</w:t>
            </w:r>
          </w:p>
        </w:tc>
      </w:tr>
      <w:tr w:rsidR="00D74E9C" w:rsidRPr="00F750AE" w:rsidTr="00293F79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5000" w:type="pct"/>
            <w:gridSpan w:val="11"/>
            <w:vAlign w:val="center"/>
          </w:tcPr>
          <w:p w:rsidR="00D74E9C" w:rsidRPr="007F587B" w:rsidRDefault="00D74E9C" w:rsidP="00293F79">
            <w:pPr>
              <w:jc w:val="both"/>
            </w:pPr>
            <w:r w:rsidRPr="007F587B">
              <w:t xml:space="preserve">Змістовий модуль </w:t>
            </w:r>
            <w:r w:rsidRPr="007F587B">
              <w:rPr>
                <w:bCs/>
              </w:rPr>
              <w:t>1</w:t>
            </w:r>
            <w:r w:rsidRPr="007F587B">
              <w:t xml:space="preserve">. </w:t>
            </w:r>
          </w:p>
        </w:tc>
      </w:tr>
      <w:tr w:rsidR="00D74E9C" w:rsidRPr="00F750AE" w:rsidTr="00293F79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2193" w:type="pct"/>
            <w:vAlign w:val="center"/>
          </w:tcPr>
          <w:p w:rsidR="00D74E9C" w:rsidRPr="006C6034" w:rsidRDefault="00D74E9C" w:rsidP="00293F79">
            <w:pPr>
              <w:widowControl w:val="0"/>
              <w:rPr>
                <w:lang w:val="ru-RU"/>
              </w:rPr>
            </w:pPr>
            <w:r w:rsidRPr="007F587B">
              <w:rPr>
                <w:bCs/>
              </w:rPr>
              <w:t xml:space="preserve">Тема 1. </w:t>
            </w:r>
            <w:r w:rsidRPr="003C272F">
              <w:t>Методика навчання іноземних мов як наука</w:t>
            </w:r>
            <w:r w:rsidRPr="006C6034">
              <w:rPr>
                <w:lang w:val="ru-RU"/>
              </w:rPr>
              <w:t>.</w:t>
            </w:r>
            <w:r w:rsidRPr="003C272F">
              <w:t xml:space="preserve"> Цілі, програми і методи навчання іноземних мов</w:t>
            </w:r>
          </w:p>
        </w:tc>
        <w:tc>
          <w:tcPr>
            <w:tcW w:w="486" w:type="pct"/>
          </w:tcPr>
          <w:p w:rsidR="00D74E9C" w:rsidRPr="00F750AE" w:rsidRDefault="00D74E9C" w:rsidP="00293F79">
            <w:pPr>
              <w:widowControl w:val="0"/>
            </w:pPr>
          </w:p>
        </w:tc>
        <w:tc>
          <w:tcPr>
            <w:tcW w:w="383" w:type="pct"/>
            <w:shd w:val="clear" w:color="auto" w:fill="auto"/>
          </w:tcPr>
          <w:p w:rsidR="00D74E9C" w:rsidRPr="00F750AE" w:rsidRDefault="00D74E9C" w:rsidP="00293F79">
            <w:pPr>
              <w:widowControl w:val="0"/>
            </w:pPr>
            <w:r>
              <w:t>2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D74E9C" w:rsidRPr="00F750AE" w:rsidRDefault="00D74E9C" w:rsidP="00293F79">
            <w:pPr>
              <w:widowControl w:val="0"/>
            </w:pPr>
            <w:r>
              <w:t>2</w:t>
            </w:r>
          </w:p>
        </w:tc>
        <w:tc>
          <w:tcPr>
            <w:tcW w:w="388" w:type="pct"/>
            <w:gridSpan w:val="2"/>
          </w:tcPr>
          <w:p w:rsidR="00D74E9C" w:rsidRPr="00F750AE" w:rsidRDefault="00D74E9C" w:rsidP="00293F79">
            <w:pPr>
              <w:widowControl w:val="0"/>
            </w:pPr>
          </w:p>
        </w:tc>
        <w:tc>
          <w:tcPr>
            <w:tcW w:w="390" w:type="pct"/>
          </w:tcPr>
          <w:p w:rsidR="00D74E9C" w:rsidRPr="00F750AE" w:rsidRDefault="00D74E9C" w:rsidP="00293F79">
            <w:pPr>
              <w:widowControl w:val="0"/>
            </w:pPr>
          </w:p>
        </w:tc>
        <w:tc>
          <w:tcPr>
            <w:tcW w:w="402" w:type="pct"/>
            <w:gridSpan w:val="2"/>
          </w:tcPr>
          <w:p w:rsidR="00D74E9C" w:rsidRPr="00F750AE" w:rsidRDefault="00D74E9C" w:rsidP="00293F79">
            <w:pPr>
              <w:widowControl w:val="0"/>
            </w:pPr>
            <w:r>
              <w:t>5</w:t>
            </w:r>
          </w:p>
        </w:tc>
        <w:tc>
          <w:tcPr>
            <w:tcW w:w="364" w:type="pct"/>
          </w:tcPr>
          <w:p w:rsidR="00D74E9C" w:rsidRPr="00F750AE" w:rsidRDefault="00D74E9C" w:rsidP="00293F79">
            <w:pPr>
              <w:widowControl w:val="0"/>
            </w:pPr>
          </w:p>
        </w:tc>
      </w:tr>
      <w:tr w:rsidR="00D74E9C" w:rsidRPr="00F750AE" w:rsidTr="00293F79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2193" w:type="pct"/>
            <w:vAlign w:val="center"/>
          </w:tcPr>
          <w:p w:rsidR="00D74E9C" w:rsidRPr="007F587B" w:rsidRDefault="00D74E9C" w:rsidP="00293F79">
            <w:pPr>
              <w:widowControl w:val="0"/>
            </w:pPr>
            <w:r w:rsidRPr="007F587B">
              <w:rPr>
                <w:bCs/>
              </w:rPr>
              <w:t>Тема 2.</w:t>
            </w:r>
            <w:r w:rsidRPr="007F587B">
              <w:t xml:space="preserve"> </w:t>
            </w:r>
            <w:r w:rsidRPr="003C272F">
              <w:t>Засоби навчання іноземних мов</w:t>
            </w:r>
          </w:p>
        </w:tc>
        <w:tc>
          <w:tcPr>
            <w:tcW w:w="486" w:type="pct"/>
          </w:tcPr>
          <w:p w:rsidR="00D74E9C" w:rsidRPr="00F750AE" w:rsidRDefault="00D74E9C" w:rsidP="00293F79">
            <w:pPr>
              <w:widowControl w:val="0"/>
            </w:pPr>
          </w:p>
        </w:tc>
        <w:tc>
          <w:tcPr>
            <w:tcW w:w="383" w:type="pct"/>
            <w:shd w:val="clear" w:color="auto" w:fill="auto"/>
          </w:tcPr>
          <w:p w:rsidR="00D74E9C" w:rsidRPr="00F750AE" w:rsidRDefault="00D74E9C" w:rsidP="00293F79">
            <w:pPr>
              <w:widowControl w:val="0"/>
            </w:pPr>
            <w:r>
              <w:t>2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D74E9C" w:rsidRPr="00F750AE" w:rsidRDefault="00D74E9C" w:rsidP="00293F79">
            <w:pPr>
              <w:widowControl w:val="0"/>
            </w:pPr>
            <w:r>
              <w:t>2</w:t>
            </w:r>
          </w:p>
        </w:tc>
        <w:tc>
          <w:tcPr>
            <w:tcW w:w="388" w:type="pct"/>
            <w:gridSpan w:val="2"/>
          </w:tcPr>
          <w:p w:rsidR="00D74E9C" w:rsidRPr="00F750AE" w:rsidRDefault="00D74E9C" w:rsidP="00293F79">
            <w:pPr>
              <w:widowControl w:val="0"/>
            </w:pPr>
          </w:p>
        </w:tc>
        <w:tc>
          <w:tcPr>
            <w:tcW w:w="390" w:type="pct"/>
          </w:tcPr>
          <w:p w:rsidR="00D74E9C" w:rsidRPr="00F750AE" w:rsidRDefault="00D74E9C" w:rsidP="00293F79">
            <w:pPr>
              <w:widowControl w:val="0"/>
            </w:pPr>
            <w:r>
              <w:t>2</w:t>
            </w:r>
          </w:p>
        </w:tc>
        <w:tc>
          <w:tcPr>
            <w:tcW w:w="402" w:type="pct"/>
            <w:gridSpan w:val="2"/>
          </w:tcPr>
          <w:p w:rsidR="00D74E9C" w:rsidRPr="00F750AE" w:rsidRDefault="00D74E9C" w:rsidP="00293F79">
            <w:pPr>
              <w:widowControl w:val="0"/>
            </w:pPr>
            <w:r>
              <w:t>5</w:t>
            </w:r>
          </w:p>
        </w:tc>
        <w:tc>
          <w:tcPr>
            <w:tcW w:w="364" w:type="pct"/>
          </w:tcPr>
          <w:p w:rsidR="00D74E9C" w:rsidRPr="00F750AE" w:rsidRDefault="00D74E9C" w:rsidP="00293F79">
            <w:pPr>
              <w:widowControl w:val="0"/>
            </w:pPr>
          </w:p>
        </w:tc>
      </w:tr>
      <w:tr w:rsidR="00D74E9C" w:rsidRPr="00F750AE" w:rsidTr="00293F79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2193" w:type="pct"/>
            <w:vAlign w:val="center"/>
          </w:tcPr>
          <w:p w:rsidR="00D74E9C" w:rsidRPr="006C6034" w:rsidRDefault="00D74E9C" w:rsidP="00293F79">
            <w:pPr>
              <w:widowControl w:val="0"/>
              <w:rPr>
                <w:bCs/>
                <w:lang w:val="ru-RU"/>
              </w:rPr>
            </w:pPr>
            <w:r w:rsidRPr="007F587B">
              <w:rPr>
                <w:bCs/>
              </w:rPr>
              <w:t>Тема 3.</w:t>
            </w:r>
            <w:r w:rsidRPr="007F587B">
              <w:t xml:space="preserve"> </w:t>
            </w:r>
            <w:r w:rsidRPr="003C272F">
              <w:t xml:space="preserve">Планування та проведення </w:t>
            </w:r>
            <w:r w:rsidRPr="003C272F">
              <w:lastRenderedPageBreak/>
              <w:t>уроку іноземної мови</w:t>
            </w:r>
            <w:r w:rsidRPr="006C6034">
              <w:rPr>
                <w:lang w:val="ru-RU"/>
              </w:rPr>
              <w:t xml:space="preserve">. </w:t>
            </w:r>
            <w:r w:rsidRPr="003C272F">
              <w:t>Контроль у навчанні іноземних мов та оцінювання якості роботи</w:t>
            </w:r>
          </w:p>
        </w:tc>
        <w:tc>
          <w:tcPr>
            <w:tcW w:w="486" w:type="pct"/>
          </w:tcPr>
          <w:p w:rsidR="00D74E9C" w:rsidRPr="00F750AE" w:rsidRDefault="00D74E9C" w:rsidP="00293F79">
            <w:pPr>
              <w:widowControl w:val="0"/>
            </w:pPr>
          </w:p>
        </w:tc>
        <w:tc>
          <w:tcPr>
            <w:tcW w:w="383" w:type="pct"/>
            <w:shd w:val="clear" w:color="auto" w:fill="auto"/>
          </w:tcPr>
          <w:p w:rsidR="00D74E9C" w:rsidRPr="00F750AE" w:rsidRDefault="00D74E9C" w:rsidP="00293F79">
            <w:pPr>
              <w:widowControl w:val="0"/>
            </w:pPr>
            <w:r>
              <w:t>2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D74E9C" w:rsidRPr="00F750AE" w:rsidRDefault="00D74E9C" w:rsidP="00293F79">
            <w:pPr>
              <w:widowControl w:val="0"/>
            </w:pPr>
            <w:r>
              <w:t>2</w:t>
            </w:r>
          </w:p>
        </w:tc>
        <w:tc>
          <w:tcPr>
            <w:tcW w:w="388" w:type="pct"/>
            <w:gridSpan w:val="2"/>
          </w:tcPr>
          <w:p w:rsidR="00D74E9C" w:rsidRPr="00F750AE" w:rsidRDefault="00D74E9C" w:rsidP="00293F79">
            <w:pPr>
              <w:widowControl w:val="0"/>
            </w:pPr>
          </w:p>
        </w:tc>
        <w:tc>
          <w:tcPr>
            <w:tcW w:w="390" w:type="pct"/>
          </w:tcPr>
          <w:p w:rsidR="00D74E9C" w:rsidRPr="00F750AE" w:rsidRDefault="00D74E9C" w:rsidP="00293F79">
            <w:pPr>
              <w:widowControl w:val="0"/>
            </w:pPr>
            <w:r>
              <w:t>4</w:t>
            </w:r>
          </w:p>
        </w:tc>
        <w:tc>
          <w:tcPr>
            <w:tcW w:w="402" w:type="pct"/>
            <w:gridSpan w:val="2"/>
          </w:tcPr>
          <w:p w:rsidR="00D74E9C" w:rsidRPr="00F750AE" w:rsidRDefault="00D74E9C" w:rsidP="00293F79">
            <w:pPr>
              <w:widowControl w:val="0"/>
            </w:pPr>
            <w:r>
              <w:t>5</w:t>
            </w:r>
          </w:p>
        </w:tc>
        <w:tc>
          <w:tcPr>
            <w:tcW w:w="364" w:type="pct"/>
          </w:tcPr>
          <w:p w:rsidR="00D74E9C" w:rsidRPr="00F750AE" w:rsidRDefault="00D74E9C" w:rsidP="00293F79">
            <w:pPr>
              <w:widowControl w:val="0"/>
            </w:pPr>
          </w:p>
        </w:tc>
      </w:tr>
      <w:tr w:rsidR="00D74E9C" w:rsidRPr="00F750AE" w:rsidTr="00293F79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2193" w:type="pct"/>
            <w:vAlign w:val="center"/>
          </w:tcPr>
          <w:p w:rsidR="00D74E9C" w:rsidRPr="007F587B" w:rsidRDefault="00D74E9C" w:rsidP="00293F79">
            <w:pPr>
              <w:widowControl w:val="0"/>
              <w:rPr>
                <w:bCs/>
              </w:rPr>
            </w:pPr>
            <w:r w:rsidRPr="007F587B">
              <w:rPr>
                <w:bCs/>
              </w:rPr>
              <w:lastRenderedPageBreak/>
              <w:t>Тема 4.</w:t>
            </w:r>
            <w:r w:rsidRPr="007F587B">
              <w:t xml:space="preserve"> </w:t>
            </w:r>
            <w:r w:rsidRPr="003C272F">
              <w:t>Формування іншомовної фонетичної компетенції.</w:t>
            </w:r>
          </w:p>
        </w:tc>
        <w:tc>
          <w:tcPr>
            <w:tcW w:w="486" w:type="pct"/>
          </w:tcPr>
          <w:p w:rsidR="00D74E9C" w:rsidRPr="00F750AE" w:rsidRDefault="00D74E9C" w:rsidP="00293F79">
            <w:pPr>
              <w:widowControl w:val="0"/>
            </w:pPr>
          </w:p>
        </w:tc>
        <w:tc>
          <w:tcPr>
            <w:tcW w:w="383" w:type="pct"/>
            <w:shd w:val="clear" w:color="auto" w:fill="auto"/>
          </w:tcPr>
          <w:p w:rsidR="00D74E9C" w:rsidRPr="00F750AE" w:rsidRDefault="00D74E9C" w:rsidP="00293F79">
            <w:pPr>
              <w:widowControl w:val="0"/>
            </w:pPr>
            <w:r>
              <w:t>2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D74E9C" w:rsidRPr="00F750AE" w:rsidRDefault="00D74E9C" w:rsidP="00293F79">
            <w:pPr>
              <w:widowControl w:val="0"/>
            </w:pPr>
            <w:r>
              <w:t>2</w:t>
            </w:r>
          </w:p>
        </w:tc>
        <w:tc>
          <w:tcPr>
            <w:tcW w:w="388" w:type="pct"/>
            <w:gridSpan w:val="2"/>
          </w:tcPr>
          <w:p w:rsidR="00D74E9C" w:rsidRPr="00F750AE" w:rsidRDefault="00D74E9C" w:rsidP="00293F79">
            <w:pPr>
              <w:widowControl w:val="0"/>
            </w:pPr>
          </w:p>
        </w:tc>
        <w:tc>
          <w:tcPr>
            <w:tcW w:w="390" w:type="pct"/>
          </w:tcPr>
          <w:p w:rsidR="00D74E9C" w:rsidRPr="00F750AE" w:rsidRDefault="00D74E9C" w:rsidP="00293F79">
            <w:pPr>
              <w:widowControl w:val="0"/>
            </w:pPr>
            <w:r>
              <w:t>2</w:t>
            </w:r>
          </w:p>
        </w:tc>
        <w:tc>
          <w:tcPr>
            <w:tcW w:w="402" w:type="pct"/>
            <w:gridSpan w:val="2"/>
          </w:tcPr>
          <w:p w:rsidR="00D74E9C" w:rsidRPr="00F750AE" w:rsidRDefault="00D74E9C" w:rsidP="00293F79">
            <w:pPr>
              <w:widowControl w:val="0"/>
            </w:pPr>
            <w:r>
              <w:t>5</w:t>
            </w:r>
          </w:p>
        </w:tc>
        <w:tc>
          <w:tcPr>
            <w:tcW w:w="364" w:type="pct"/>
          </w:tcPr>
          <w:p w:rsidR="00D74E9C" w:rsidRPr="00F750AE" w:rsidRDefault="00D74E9C" w:rsidP="00293F79">
            <w:pPr>
              <w:widowControl w:val="0"/>
            </w:pPr>
          </w:p>
        </w:tc>
      </w:tr>
      <w:tr w:rsidR="00D74E9C" w:rsidRPr="00F750AE" w:rsidTr="00293F79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2193" w:type="pct"/>
            <w:vAlign w:val="center"/>
          </w:tcPr>
          <w:p w:rsidR="00D74E9C" w:rsidRPr="007F587B" w:rsidRDefault="00D74E9C" w:rsidP="00293F79">
            <w:pPr>
              <w:jc w:val="both"/>
            </w:pPr>
            <w:r w:rsidRPr="007F587B">
              <w:rPr>
                <w:bCs/>
              </w:rPr>
              <w:t>Тема 5.</w:t>
            </w:r>
            <w:r w:rsidRPr="007F587B">
              <w:t xml:space="preserve"> </w:t>
            </w:r>
            <w:r w:rsidRPr="003C272F">
              <w:t>Формування іншомовної граматичної компетенції</w:t>
            </w:r>
            <w:r w:rsidRPr="003C272F">
              <w:rPr>
                <w:bCs/>
              </w:rPr>
              <w:t>.</w:t>
            </w:r>
          </w:p>
        </w:tc>
        <w:tc>
          <w:tcPr>
            <w:tcW w:w="486" w:type="pct"/>
          </w:tcPr>
          <w:p w:rsidR="00D74E9C" w:rsidRPr="00F750AE" w:rsidRDefault="00D74E9C" w:rsidP="00293F79">
            <w:pPr>
              <w:widowControl w:val="0"/>
            </w:pPr>
          </w:p>
        </w:tc>
        <w:tc>
          <w:tcPr>
            <w:tcW w:w="383" w:type="pct"/>
            <w:shd w:val="clear" w:color="auto" w:fill="auto"/>
          </w:tcPr>
          <w:p w:rsidR="00D74E9C" w:rsidRPr="00F750AE" w:rsidRDefault="00D74E9C" w:rsidP="00293F79">
            <w:pPr>
              <w:widowControl w:val="0"/>
            </w:pPr>
            <w:r>
              <w:t>2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D74E9C" w:rsidRPr="00F750AE" w:rsidRDefault="00D74E9C" w:rsidP="00293F79">
            <w:pPr>
              <w:widowControl w:val="0"/>
            </w:pPr>
            <w:r>
              <w:t>2</w:t>
            </w:r>
          </w:p>
        </w:tc>
        <w:tc>
          <w:tcPr>
            <w:tcW w:w="388" w:type="pct"/>
            <w:gridSpan w:val="2"/>
          </w:tcPr>
          <w:p w:rsidR="00D74E9C" w:rsidRPr="00F750AE" w:rsidRDefault="00D74E9C" w:rsidP="00293F79">
            <w:pPr>
              <w:widowControl w:val="0"/>
            </w:pPr>
          </w:p>
        </w:tc>
        <w:tc>
          <w:tcPr>
            <w:tcW w:w="390" w:type="pct"/>
          </w:tcPr>
          <w:p w:rsidR="00D74E9C" w:rsidRPr="00F750AE" w:rsidRDefault="00D74E9C" w:rsidP="00293F79">
            <w:pPr>
              <w:widowControl w:val="0"/>
            </w:pPr>
            <w:r>
              <w:t>4</w:t>
            </w:r>
          </w:p>
        </w:tc>
        <w:tc>
          <w:tcPr>
            <w:tcW w:w="402" w:type="pct"/>
            <w:gridSpan w:val="2"/>
          </w:tcPr>
          <w:p w:rsidR="00D74E9C" w:rsidRPr="00F750AE" w:rsidRDefault="00D74E9C" w:rsidP="00293F79">
            <w:pPr>
              <w:widowControl w:val="0"/>
            </w:pPr>
            <w:r>
              <w:t>5</w:t>
            </w:r>
          </w:p>
        </w:tc>
        <w:tc>
          <w:tcPr>
            <w:tcW w:w="364" w:type="pct"/>
          </w:tcPr>
          <w:p w:rsidR="00D74E9C" w:rsidRPr="00F750AE" w:rsidRDefault="00D74E9C" w:rsidP="00293F79">
            <w:pPr>
              <w:widowControl w:val="0"/>
            </w:pPr>
          </w:p>
        </w:tc>
      </w:tr>
      <w:tr w:rsidR="00D74E9C" w:rsidRPr="00F750AE" w:rsidTr="00293F79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2193" w:type="pct"/>
            <w:vAlign w:val="center"/>
          </w:tcPr>
          <w:p w:rsidR="00D74E9C" w:rsidRPr="007F587B" w:rsidRDefault="00D74E9C" w:rsidP="00293F79">
            <w:pPr>
              <w:widowControl w:val="0"/>
              <w:rPr>
                <w:bCs/>
              </w:rPr>
            </w:pPr>
            <w:r w:rsidRPr="007F587B">
              <w:rPr>
                <w:bCs/>
              </w:rPr>
              <w:t>Тема 6.</w:t>
            </w:r>
            <w:r w:rsidRPr="002B3246">
              <w:rPr>
                <w:lang w:val="ru-RU"/>
              </w:rPr>
              <w:t xml:space="preserve"> </w:t>
            </w:r>
            <w:r w:rsidRPr="003C272F">
              <w:t>Формування іншомовної лексичної компетенції</w:t>
            </w:r>
            <w:r w:rsidRPr="003C272F">
              <w:rPr>
                <w:bCs/>
              </w:rPr>
              <w:t>.</w:t>
            </w:r>
          </w:p>
        </w:tc>
        <w:tc>
          <w:tcPr>
            <w:tcW w:w="486" w:type="pct"/>
          </w:tcPr>
          <w:p w:rsidR="00D74E9C" w:rsidRPr="00F750AE" w:rsidRDefault="00D74E9C" w:rsidP="00293F79">
            <w:pPr>
              <w:widowControl w:val="0"/>
            </w:pPr>
          </w:p>
        </w:tc>
        <w:tc>
          <w:tcPr>
            <w:tcW w:w="383" w:type="pct"/>
            <w:shd w:val="clear" w:color="auto" w:fill="auto"/>
          </w:tcPr>
          <w:p w:rsidR="00D74E9C" w:rsidRPr="00F750AE" w:rsidRDefault="00D74E9C" w:rsidP="00293F79">
            <w:pPr>
              <w:widowControl w:val="0"/>
            </w:pPr>
            <w:r>
              <w:t>2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D74E9C" w:rsidRPr="00F750AE" w:rsidRDefault="00D74E9C" w:rsidP="00293F79">
            <w:pPr>
              <w:widowControl w:val="0"/>
            </w:pPr>
            <w:r>
              <w:t>2</w:t>
            </w:r>
          </w:p>
        </w:tc>
        <w:tc>
          <w:tcPr>
            <w:tcW w:w="388" w:type="pct"/>
            <w:gridSpan w:val="2"/>
          </w:tcPr>
          <w:p w:rsidR="00D74E9C" w:rsidRPr="00F750AE" w:rsidRDefault="00D74E9C" w:rsidP="00293F79">
            <w:pPr>
              <w:widowControl w:val="0"/>
            </w:pPr>
          </w:p>
        </w:tc>
        <w:tc>
          <w:tcPr>
            <w:tcW w:w="390" w:type="pct"/>
          </w:tcPr>
          <w:p w:rsidR="00D74E9C" w:rsidRPr="00F750AE" w:rsidRDefault="00D74E9C" w:rsidP="00293F79">
            <w:pPr>
              <w:widowControl w:val="0"/>
            </w:pPr>
            <w:r>
              <w:t>4</w:t>
            </w:r>
          </w:p>
        </w:tc>
        <w:tc>
          <w:tcPr>
            <w:tcW w:w="402" w:type="pct"/>
            <w:gridSpan w:val="2"/>
          </w:tcPr>
          <w:p w:rsidR="00D74E9C" w:rsidRPr="00F750AE" w:rsidRDefault="00D74E9C" w:rsidP="00293F79">
            <w:pPr>
              <w:widowControl w:val="0"/>
            </w:pPr>
            <w:r>
              <w:t>10</w:t>
            </w:r>
          </w:p>
        </w:tc>
        <w:tc>
          <w:tcPr>
            <w:tcW w:w="364" w:type="pct"/>
          </w:tcPr>
          <w:p w:rsidR="00D74E9C" w:rsidRPr="00F750AE" w:rsidRDefault="00D74E9C" w:rsidP="00293F79">
            <w:pPr>
              <w:widowControl w:val="0"/>
            </w:pPr>
          </w:p>
        </w:tc>
      </w:tr>
      <w:tr w:rsidR="00D74E9C" w:rsidRPr="00F750AE" w:rsidTr="00293F79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2193" w:type="pct"/>
            <w:vAlign w:val="center"/>
          </w:tcPr>
          <w:p w:rsidR="00D74E9C" w:rsidRPr="007F587B" w:rsidRDefault="00D74E9C" w:rsidP="00293F79">
            <w:pPr>
              <w:widowControl w:val="0"/>
              <w:rPr>
                <w:bCs/>
              </w:rPr>
            </w:pPr>
            <w:r w:rsidRPr="007F587B">
              <w:rPr>
                <w:bCs/>
              </w:rPr>
              <w:t>Тема 7.</w:t>
            </w:r>
            <w:r w:rsidRPr="002B3246">
              <w:rPr>
                <w:lang w:val="ru-RU"/>
              </w:rPr>
              <w:t xml:space="preserve"> </w:t>
            </w:r>
            <w:r w:rsidRPr="003C272F">
              <w:t>Розвиток іншомовної компетенції в аудіюванні</w:t>
            </w:r>
            <w:r w:rsidRPr="003C272F">
              <w:rPr>
                <w:bCs/>
              </w:rPr>
              <w:t>.</w:t>
            </w:r>
          </w:p>
        </w:tc>
        <w:tc>
          <w:tcPr>
            <w:tcW w:w="486" w:type="pct"/>
          </w:tcPr>
          <w:p w:rsidR="00D74E9C" w:rsidRPr="00F750AE" w:rsidRDefault="00D74E9C" w:rsidP="00293F79">
            <w:pPr>
              <w:widowControl w:val="0"/>
            </w:pPr>
          </w:p>
        </w:tc>
        <w:tc>
          <w:tcPr>
            <w:tcW w:w="383" w:type="pct"/>
            <w:shd w:val="clear" w:color="auto" w:fill="auto"/>
          </w:tcPr>
          <w:p w:rsidR="00D74E9C" w:rsidRPr="00F750AE" w:rsidRDefault="00D74E9C" w:rsidP="00293F79">
            <w:pPr>
              <w:widowControl w:val="0"/>
            </w:pPr>
            <w:r>
              <w:t>2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D74E9C" w:rsidRPr="00F750AE" w:rsidRDefault="00D74E9C" w:rsidP="00293F79">
            <w:pPr>
              <w:widowControl w:val="0"/>
            </w:pPr>
            <w:r>
              <w:t>2</w:t>
            </w:r>
          </w:p>
        </w:tc>
        <w:tc>
          <w:tcPr>
            <w:tcW w:w="388" w:type="pct"/>
            <w:gridSpan w:val="2"/>
          </w:tcPr>
          <w:p w:rsidR="00D74E9C" w:rsidRPr="00F750AE" w:rsidRDefault="00D74E9C" w:rsidP="00293F79">
            <w:pPr>
              <w:widowControl w:val="0"/>
            </w:pPr>
          </w:p>
        </w:tc>
        <w:tc>
          <w:tcPr>
            <w:tcW w:w="390" w:type="pct"/>
          </w:tcPr>
          <w:p w:rsidR="00D74E9C" w:rsidRPr="00F750AE" w:rsidRDefault="00D74E9C" w:rsidP="00293F79">
            <w:pPr>
              <w:widowControl w:val="0"/>
            </w:pPr>
            <w:r>
              <w:t>4</w:t>
            </w:r>
          </w:p>
        </w:tc>
        <w:tc>
          <w:tcPr>
            <w:tcW w:w="402" w:type="pct"/>
            <w:gridSpan w:val="2"/>
          </w:tcPr>
          <w:p w:rsidR="00D74E9C" w:rsidRPr="00F750AE" w:rsidRDefault="00D74E9C" w:rsidP="00293F79">
            <w:pPr>
              <w:widowControl w:val="0"/>
            </w:pPr>
            <w:r>
              <w:t>5</w:t>
            </w:r>
          </w:p>
        </w:tc>
        <w:tc>
          <w:tcPr>
            <w:tcW w:w="364" w:type="pct"/>
          </w:tcPr>
          <w:p w:rsidR="00D74E9C" w:rsidRPr="00F750AE" w:rsidRDefault="00D74E9C" w:rsidP="00293F79">
            <w:pPr>
              <w:widowControl w:val="0"/>
            </w:pPr>
          </w:p>
        </w:tc>
      </w:tr>
      <w:tr w:rsidR="00D74E9C" w:rsidRPr="00F750AE" w:rsidTr="00293F79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2193" w:type="pct"/>
            <w:vAlign w:val="center"/>
          </w:tcPr>
          <w:p w:rsidR="00D74E9C" w:rsidRPr="007F587B" w:rsidRDefault="00D74E9C" w:rsidP="00293F79">
            <w:pPr>
              <w:widowControl w:val="0"/>
              <w:rPr>
                <w:bCs/>
              </w:rPr>
            </w:pPr>
            <w:r w:rsidRPr="007F587B">
              <w:rPr>
                <w:bCs/>
              </w:rPr>
              <w:t>Тема 8.</w:t>
            </w:r>
            <w:r w:rsidRPr="002B3246">
              <w:rPr>
                <w:lang w:val="ru-RU"/>
              </w:rPr>
              <w:t xml:space="preserve"> </w:t>
            </w:r>
            <w:r w:rsidRPr="003C272F">
              <w:t>Розвиток іншомовної компетенції у читанні.</w:t>
            </w:r>
          </w:p>
        </w:tc>
        <w:tc>
          <w:tcPr>
            <w:tcW w:w="486" w:type="pct"/>
          </w:tcPr>
          <w:p w:rsidR="00D74E9C" w:rsidRPr="00F750AE" w:rsidRDefault="00D74E9C" w:rsidP="00293F79">
            <w:pPr>
              <w:widowControl w:val="0"/>
            </w:pPr>
          </w:p>
        </w:tc>
        <w:tc>
          <w:tcPr>
            <w:tcW w:w="383" w:type="pct"/>
            <w:shd w:val="clear" w:color="auto" w:fill="auto"/>
          </w:tcPr>
          <w:p w:rsidR="00D74E9C" w:rsidRPr="00F750AE" w:rsidRDefault="00D74E9C" w:rsidP="00293F79">
            <w:pPr>
              <w:widowControl w:val="0"/>
            </w:pPr>
            <w:r>
              <w:t>2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D74E9C" w:rsidRPr="00F750AE" w:rsidRDefault="00D74E9C" w:rsidP="00293F79">
            <w:pPr>
              <w:widowControl w:val="0"/>
            </w:pPr>
            <w:r>
              <w:t>2</w:t>
            </w:r>
          </w:p>
        </w:tc>
        <w:tc>
          <w:tcPr>
            <w:tcW w:w="388" w:type="pct"/>
            <w:gridSpan w:val="2"/>
          </w:tcPr>
          <w:p w:rsidR="00D74E9C" w:rsidRPr="00F750AE" w:rsidRDefault="00D74E9C" w:rsidP="00293F79">
            <w:pPr>
              <w:widowControl w:val="0"/>
            </w:pPr>
          </w:p>
        </w:tc>
        <w:tc>
          <w:tcPr>
            <w:tcW w:w="390" w:type="pct"/>
          </w:tcPr>
          <w:p w:rsidR="00D74E9C" w:rsidRPr="00F750AE" w:rsidRDefault="00D74E9C" w:rsidP="00293F79">
            <w:pPr>
              <w:widowControl w:val="0"/>
            </w:pPr>
            <w:r>
              <w:t>4</w:t>
            </w:r>
          </w:p>
        </w:tc>
        <w:tc>
          <w:tcPr>
            <w:tcW w:w="402" w:type="pct"/>
            <w:gridSpan w:val="2"/>
          </w:tcPr>
          <w:p w:rsidR="00D74E9C" w:rsidRPr="00F750AE" w:rsidRDefault="00D74E9C" w:rsidP="00293F79">
            <w:pPr>
              <w:widowControl w:val="0"/>
            </w:pPr>
            <w:r>
              <w:t>5</w:t>
            </w:r>
          </w:p>
        </w:tc>
        <w:tc>
          <w:tcPr>
            <w:tcW w:w="364" w:type="pct"/>
          </w:tcPr>
          <w:p w:rsidR="00D74E9C" w:rsidRPr="00F750AE" w:rsidRDefault="00D74E9C" w:rsidP="00293F79">
            <w:pPr>
              <w:widowControl w:val="0"/>
            </w:pPr>
          </w:p>
        </w:tc>
      </w:tr>
      <w:tr w:rsidR="00D74E9C" w:rsidRPr="00F750AE" w:rsidTr="00293F79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2193" w:type="pct"/>
            <w:vAlign w:val="center"/>
          </w:tcPr>
          <w:p w:rsidR="00D74E9C" w:rsidRPr="007F587B" w:rsidRDefault="00D74E9C" w:rsidP="00293F79">
            <w:pPr>
              <w:widowControl w:val="0"/>
            </w:pPr>
            <w:r w:rsidRPr="007F587B">
              <w:rPr>
                <w:bCs/>
              </w:rPr>
              <w:t>Тема 9.</w:t>
            </w:r>
            <w:r w:rsidRPr="002B3246">
              <w:t xml:space="preserve"> </w:t>
            </w:r>
            <w:r w:rsidRPr="003C272F">
              <w:t>Розвиток іншомовної компетенції у говорінні: діалогічне</w:t>
            </w:r>
            <w:r w:rsidRPr="002B3246">
              <w:t xml:space="preserve"> </w:t>
            </w:r>
            <w:r>
              <w:t>і монологічне</w:t>
            </w:r>
            <w:r w:rsidRPr="003C272F">
              <w:t xml:space="preserve"> мовлення.</w:t>
            </w:r>
          </w:p>
        </w:tc>
        <w:tc>
          <w:tcPr>
            <w:tcW w:w="486" w:type="pct"/>
          </w:tcPr>
          <w:p w:rsidR="00D74E9C" w:rsidRPr="00F750AE" w:rsidRDefault="00D74E9C" w:rsidP="00293F79">
            <w:pPr>
              <w:widowControl w:val="0"/>
            </w:pPr>
          </w:p>
        </w:tc>
        <w:tc>
          <w:tcPr>
            <w:tcW w:w="383" w:type="pct"/>
            <w:shd w:val="clear" w:color="auto" w:fill="auto"/>
          </w:tcPr>
          <w:p w:rsidR="00D74E9C" w:rsidRPr="00F750AE" w:rsidRDefault="00D74E9C" w:rsidP="00293F79">
            <w:pPr>
              <w:widowControl w:val="0"/>
            </w:pPr>
            <w:r>
              <w:t>2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D74E9C" w:rsidRPr="00F750AE" w:rsidRDefault="00D74E9C" w:rsidP="00293F79">
            <w:pPr>
              <w:widowControl w:val="0"/>
            </w:pPr>
            <w:r>
              <w:t>4</w:t>
            </w:r>
          </w:p>
        </w:tc>
        <w:tc>
          <w:tcPr>
            <w:tcW w:w="388" w:type="pct"/>
            <w:gridSpan w:val="2"/>
          </w:tcPr>
          <w:p w:rsidR="00D74E9C" w:rsidRPr="00F750AE" w:rsidRDefault="00D74E9C" w:rsidP="00293F79">
            <w:pPr>
              <w:widowControl w:val="0"/>
            </w:pPr>
          </w:p>
        </w:tc>
        <w:tc>
          <w:tcPr>
            <w:tcW w:w="390" w:type="pct"/>
          </w:tcPr>
          <w:p w:rsidR="00D74E9C" w:rsidRPr="00F750AE" w:rsidRDefault="00D74E9C" w:rsidP="00293F79">
            <w:pPr>
              <w:widowControl w:val="0"/>
            </w:pPr>
            <w:r>
              <w:t>4</w:t>
            </w:r>
          </w:p>
        </w:tc>
        <w:tc>
          <w:tcPr>
            <w:tcW w:w="402" w:type="pct"/>
            <w:gridSpan w:val="2"/>
          </w:tcPr>
          <w:p w:rsidR="00D74E9C" w:rsidRPr="00F750AE" w:rsidRDefault="00D74E9C" w:rsidP="00293F79">
            <w:pPr>
              <w:widowControl w:val="0"/>
            </w:pPr>
            <w:r>
              <w:t>10</w:t>
            </w:r>
          </w:p>
        </w:tc>
        <w:tc>
          <w:tcPr>
            <w:tcW w:w="364" w:type="pct"/>
          </w:tcPr>
          <w:p w:rsidR="00D74E9C" w:rsidRPr="00F750AE" w:rsidRDefault="00D74E9C" w:rsidP="00293F79">
            <w:pPr>
              <w:widowControl w:val="0"/>
            </w:pPr>
          </w:p>
        </w:tc>
      </w:tr>
      <w:tr w:rsidR="00D74E9C" w:rsidRPr="00F750AE" w:rsidTr="00293F79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2193" w:type="pct"/>
            <w:vAlign w:val="center"/>
          </w:tcPr>
          <w:p w:rsidR="00D74E9C" w:rsidRPr="007F587B" w:rsidRDefault="00D74E9C" w:rsidP="00293F79">
            <w:pPr>
              <w:widowControl w:val="0"/>
            </w:pPr>
            <w:r w:rsidRPr="007F587B">
              <w:rPr>
                <w:bCs/>
              </w:rPr>
              <w:t>Тема 1</w:t>
            </w:r>
            <w:r w:rsidRPr="006C6034">
              <w:rPr>
                <w:bCs/>
                <w:lang w:val="ru-RU"/>
              </w:rPr>
              <w:t>0</w:t>
            </w:r>
            <w:r w:rsidRPr="007F587B">
              <w:rPr>
                <w:bCs/>
              </w:rPr>
              <w:t xml:space="preserve">. </w:t>
            </w:r>
            <w:r w:rsidRPr="003C272F">
              <w:t>Розвиток іншомовної компетенції у письмі.</w:t>
            </w:r>
          </w:p>
        </w:tc>
        <w:tc>
          <w:tcPr>
            <w:tcW w:w="486" w:type="pct"/>
          </w:tcPr>
          <w:p w:rsidR="00D74E9C" w:rsidRPr="00F750AE" w:rsidRDefault="00D74E9C" w:rsidP="00293F79">
            <w:pPr>
              <w:widowControl w:val="0"/>
            </w:pPr>
          </w:p>
        </w:tc>
        <w:tc>
          <w:tcPr>
            <w:tcW w:w="383" w:type="pct"/>
            <w:shd w:val="clear" w:color="auto" w:fill="auto"/>
          </w:tcPr>
          <w:p w:rsidR="00D74E9C" w:rsidRPr="00F750AE" w:rsidRDefault="00D74E9C" w:rsidP="00293F79">
            <w:pPr>
              <w:widowControl w:val="0"/>
            </w:pPr>
            <w:r>
              <w:t>2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D74E9C" w:rsidRPr="00F750AE" w:rsidRDefault="00D74E9C" w:rsidP="00293F79">
            <w:pPr>
              <w:widowControl w:val="0"/>
            </w:pPr>
            <w:r>
              <w:t>2</w:t>
            </w:r>
          </w:p>
        </w:tc>
        <w:tc>
          <w:tcPr>
            <w:tcW w:w="388" w:type="pct"/>
            <w:gridSpan w:val="2"/>
          </w:tcPr>
          <w:p w:rsidR="00D74E9C" w:rsidRPr="00F750AE" w:rsidRDefault="00D74E9C" w:rsidP="00293F79">
            <w:pPr>
              <w:widowControl w:val="0"/>
            </w:pPr>
          </w:p>
        </w:tc>
        <w:tc>
          <w:tcPr>
            <w:tcW w:w="390" w:type="pct"/>
          </w:tcPr>
          <w:p w:rsidR="00D74E9C" w:rsidRPr="00F750AE" w:rsidRDefault="00D74E9C" w:rsidP="00293F79">
            <w:pPr>
              <w:widowControl w:val="0"/>
            </w:pPr>
            <w:r>
              <w:t>2</w:t>
            </w:r>
          </w:p>
        </w:tc>
        <w:tc>
          <w:tcPr>
            <w:tcW w:w="402" w:type="pct"/>
            <w:gridSpan w:val="2"/>
          </w:tcPr>
          <w:p w:rsidR="00D74E9C" w:rsidRPr="00F750AE" w:rsidRDefault="00D74E9C" w:rsidP="00293F79">
            <w:pPr>
              <w:widowControl w:val="0"/>
            </w:pPr>
            <w:r>
              <w:t>5</w:t>
            </w:r>
          </w:p>
        </w:tc>
        <w:tc>
          <w:tcPr>
            <w:tcW w:w="364" w:type="pct"/>
          </w:tcPr>
          <w:p w:rsidR="00D74E9C" w:rsidRPr="00F750AE" w:rsidRDefault="00D74E9C" w:rsidP="00293F79">
            <w:pPr>
              <w:widowControl w:val="0"/>
            </w:pPr>
          </w:p>
        </w:tc>
      </w:tr>
      <w:tr w:rsidR="00D74E9C" w:rsidRPr="00F750AE" w:rsidTr="00293F79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2193" w:type="pct"/>
            <w:vAlign w:val="center"/>
          </w:tcPr>
          <w:p w:rsidR="00D74E9C" w:rsidRPr="007F587B" w:rsidRDefault="00D74E9C" w:rsidP="00293F79">
            <w:pPr>
              <w:widowControl w:val="0"/>
              <w:rPr>
                <w:bCs/>
              </w:rPr>
            </w:pPr>
            <w:r w:rsidRPr="007F587B">
              <w:rPr>
                <w:bCs/>
              </w:rPr>
              <w:t>Тема 1</w:t>
            </w:r>
            <w:r>
              <w:rPr>
                <w:bCs/>
                <w:lang w:val="ru-RU"/>
              </w:rPr>
              <w:t xml:space="preserve">1. </w:t>
            </w:r>
            <w:r>
              <w:t>Методик</w:t>
            </w:r>
            <w:r w:rsidRPr="004A4368">
              <w:t xml:space="preserve">и </w:t>
            </w:r>
            <w:proofErr w:type="spellStart"/>
            <w:r w:rsidRPr="004A4368">
              <w:t>білінгвального</w:t>
            </w:r>
            <w:proofErr w:type="spellEnd"/>
            <w:r w:rsidRPr="004A4368">
              <w:t xml:space="preserve"> й інтегрованого навчання мови, методик</w:t>
            </w:r>
            <w:r>
              <w:t>и</w:t>
            </w:r>
            <w:r w:rsidRPr="004A4368">
              <w:t xml:space="preserve"> паралельного вивчення мов</w:t>
            </w:r>
          </w:p>
        </w:tc>
        <w:tc>
          <w:tcPr>
            <w:tcW w:w="486" w:type="pct"/>
          </w:tcPr>
          <w:p w:rsidR="00D74E9C" w:rsidRPr="00F750AE" w:rsidRDefault="00D74E9C" w:rsidP="00293F79">
            <w:pPr>
              <w:widowControl w:val="0"/>
            </w:pPr>
          </w:p>
        </w:tc>
        <w:tc>
          <w:tcPr>
            <w:tcW w:w="383" w:type="pct"/>
            <w:shd w:val="clear" w:color="auto" w:fill="auto"/>
          </w:tcPr>
          <w:p w:rsidR="00D74E9C" w:rsidRDefault="00D74E9C" w:rsidP="00293F79">
            <w:pPr>
              <w:widowControl w:val="0"/>
            </w:pPr>
            <w:r>
              <w:t>4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D74E9C" w:rsidRDefault="00D74E9C" w:rsidP="00293F79">
            <w:pPr>
              <w:widowControl w:val="0"/>
            </w:pPr>
            <w:r>
              <w:t>4</w:t>
            </w:r>
          </w:p>
        </w:tc>
        <w:tc>
          <w:tcPr>
            <w:tcW w:w="388" w:type="pct"/>
            <w:gridSpan w:val="2"/>
          </w:tcPr>
          <w:p w:rsidR="00D74E9C" w:rsidRPr="00F750AE" w:rsidRDefault="00D74E9C" w:rsidP="00293F79">
            <w:pPr>
              <w:widowControl w:val="0"/>
            </w:pPr>
          </w:p>
        </w:tc>
        <w:tc>
          <w:tcPr>
            <w:tcW w:w="390" w:type="pct"/>
          </w:tcPr>
          <w:p w:rsidR="00D74E9C" w:rsidRDefault="00D74E9C" w:rsidP="00293F79">
            <w:pPr>
              <w:widowControl w:val="0"/>
            </w:pPr>
            <w:r>
              <w:t>2</w:t>
            </w:r>
          </w:p>
        </w:tc>
        <w:tc>
          <w:tcPr>
            <w:tcW w:w="402" w:type="pct"/>
            <w:gridSpan w:val="2"/>
          </w:tcPr>
          <w:p w:rsidR="00D74E9C" w:rsidRDefault="00D74E9C" w:rsidP="00293F79">
            <w:pPr>
              <w:widowControl w:val="0"/>
            </w:pPr>
            <w:r>
              <w:t>10</w:t>
            </w:r>
          </w:p>
        </w:tc>
        <w:tc>
          <w:tcPr>
            <w:tcW w:w="364" w:type="pct"/>
          </w:tcPr>
          <w:p w:rsidR="00D74E9C" w:rsidRPr="00F750AE" w:rsidRDefault="00D74E9C" w:rsidP="00293F79">
            <w:pPr>
              <w:widowControl w:val="0"/>
            </w:pPr>
          </w:p>
        </w:tc>
      </w:tr>
      <w:tr w:rsidR="00D74E9C" w:rsidRPr="00F750AE" w:rsidTr="00293F79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2193" w:type="pct"/>
            <w:vAlign w:val="center"/>
          </w:tcPr>
          <w:p w:rsidR="00D74E9C" w:rsidRPr="007F587B" w:rsidRDefault="00D74E9C" w:rsidP="00293F79">
            <w:pPr>
              <w:widowControl w:val="0"/>
              <w:rPr>
                <w:bCs/>
              </w:rPr>
            </w:pPr>
            <w:r w:rsidRPr="007F587B">
              <w:rPr>
                <w:bCs/>
              </w:rPr>
              <w:t>Тема 1</w:t>
            </w:r>
            <w:r>
              <w:rPr>
                <w:bCs/>
                <w:lang w:val="ru-RU"/>
              </w:rPr>
              <w:t xml:space="preserve">2. </w:t>
            </w:r>
            <w:r>
              <w:t>Планування уроку польської мови з використанням мультимедійних засобів</w:t>
            </w:r>
          </w:p>
        </w:tc>
        <w:tc>
          <w:tcPr>
            <w:tcW w:w="486" w:type="pct"/>
          </w:tcPr>
          <w:p w:rsidR="00D74E9C" w:rsidRPr="00F750AE" w:rsidRDefault="00D74E9C" w:rsidP="00293F79">
            <w:pPr>
              <w:widowControl w:val="0"/>
            </w:pPr>
          </w:p>
        </w:tc>
        <w:tc>
          <w:tcPr>
            <w:tcW w:w="383" w:type="pct"/>
            <w:shd w:val="clear" w:color="auto" w:fill="auto"/>
          </w:tcPr>
          <w:p w:rsidR="00D74E9C" w:rsidRDefault="00D74E9C" w:rsidP="00293F79">
            <w:pPr>
              <w:widowControl w:val="0"/>
            </w:pPr>
            <w:r>
              <w:t>2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D74E9C" w:rsidRDefault="00D74E9C" w:rsidP="00293F79">
            <w:pPr>
              <w:widowControl w:val="0"/>
            </w:pPr>
            <w:r>
              <w:t>4</w:t>
            </w:r>
          </w:p>
        </w:tc>
        <w:tc>
          <w:tcPr>
            <w:tcW w:w="388" w:type="pct"/>
            <w:gridSpan w:val="2"/>
          </w:tcPr>
          <w:p w:rsidR="00D74E9C" w:rsidRPr="00F750AE" w:rsidRDefault="00D74E9C" w:rsidP="00293F79">
            <w:pPr>
              <w:widowControl w:val="0"/>
            </w:pPr>
          </w:p>
        </w:tc>
        <w:tc>
          <w:tcPr>
            <w:tcW w:w="390" w:type="pct"/>
          </w:tcPr>
          <w:p w:rsidR="00D74E9C" w:rsidRDefault="00D74E9C" w:rsidP="00293F79">
            <w:pPr>
              <w:widowControl w:val="0"/>
            </w:pPr>
            <w:r>
              <w:t>2</w:t>
            </w:r>
          </w:p>
        </w:tc>
        <w:tc>
          <w:tcPr>
            <w:tcW w:w="402" w:type="pct"/>
            <w:gridSpan w:val="2"/>
          </w:tcPr>
          <w:p w:rsidR="00D74E9C" w:rsidRDefault="00D74E9C" w:rsidP="00293F79">
            <w:pPr>
              <w:widowControl w:val="0"/>
            </w:pPr>
            <w:r>
              <w:t>10</w:t>
            </w:r>
          </w:p>
        </w:tc>
        <w:tc>
          <w:tcPr>
            <w:tcW w:w="364" w:type="pct"/>
          </w:tcPr>
          <w:p w:rsidR="00D74E9C" w:rsidRPr="00F750AE" w:rsidRDefault="00D74E9C" w:rsidP="00293F79">
            <w:pPr>
              <w:widowControl w:val="0"/>
            </w:pPr>
          </w:p>
        </w:tc>
      </w:tr>
      <w:tr w:rsidR="00D74E9C" w:rsidRPr="00F750AE" w:rsidTr="00293F79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2193" w:type="pct"/>
            <w:vAlign w:val="center"/>
          </w:tcPr>
          <w:p w:rsidR="00D74E9C" w:rsidRPr="007F587B" w:rsidRDefault="00D74E9C" w:rsidP="00293F79">
            <w:pPr>
              <w:widowControl w:val="0"/>
            </w:pPr>
          </w:p>
        </w:tc>
        <w:tc>
          <w:tcPr>
            <w:tcW w:w="486" w:type="pct"/>
          </w:tcPr>
          <w:p w:rsidR="00D74E9C" w:rsidRPr="00F750AE" w:rsidRDefault="00D74E9C" w:rsidP="00293F79">
            <w:pPr>
              <w:widowControl w:val="0"/>
            </w:pPr>
          </w:p>
        </w:tc>
        <w:tc>
          <w:tcPr>
            <w:tcW w:w="383" w:type="pct"/>
            <w:shd w:val="clear" w:color="auto" w:fill="auto"/>
          </w:tcPr>
          <w:p w:rsidR="00D74E9C" w:rsidRPr="00F750AE" w:rsidRDefault="00D74E9C" w:rsidP="00293F79">
            <w:pPr>
              <w:widowControl w:val="0"/>
            </w:pPr>
          </w:p>
        </w:tc>
        <w:tc>
          <w:tcPr>
            <w:tcW w:w="394" w:type="pct"/>
            <w:gridSpan w:val="2"/>
            <w:shd w:val="clear" w:color="auto" w:fill="auto"/>
          </w:tcPr>
          <w:p w:rsidR="00D74E9C" w:rsidRPr="00F750AE" w:rsidRDefault="00D74E9C" w:rsidP="00293F79">
            <w:pPr>
              <w:widowControl w:val="0"/>
            </w:pPr>
          </w:p>
        </w:tc>
        <w:tc>
          <w:tcPr>
            <w:tcW w:w="388" w:type="pct"/>
            <w:gridSpan w:val="2"/>
          </w:tcPr>
          <w:p w:rsidR="00D74E9C" w:rsidRPr="00F750AE" w:rsidRDefault="00D74E9C" w:rsidP="00293F79">
            <w:pPr>
              <w:widowControl w:val="0"/>
            </w:pPr>
          </w:p>
        </w:tc>
        <w:tc>
          <w:tcPr>
            <w:tcW w:w="390" w:type="pct"/>
          </w:tcPr>
          <w:p w:rsidR="00D74E9C" w:rsidRPr="00F750AE" w:rsidRDefault="00D74E9C" w:rsidP="00293F79">
            <w:pPr>
              <w:widowControl w:val="0"/>
            </w:pPr>
          </w:p>
        </w:tc>
        <w:tc>
          <w:tcPr>
            <w:tcW w:w="402" w:type="pct"/>
            <w:gridSpan w:val="2"/>
          </w:tcPr>
          <w:p w:rsidR="00D74E9C" w:rsidRPr="00F750AE" w:rsidRDefault="00D74E9C" w:rsidP="00293F79">
            <w:pPr>
              <w:widowControl w:val="0"/>
            </w:pPr>
          </w:p>
        </w:tc>
        <w:tc>
          <w:tcPr>
            <w:tcW w:w="364" w:type="pct"/>
          </w:tcPr>
          <w:p w:rsidR="00D74E9C" w:rsidRPr="00F750AE" w:rsidRDefault="00D74E9C" w:rsidP="00293F79">
            <w:pPr>
              <w:widowControl w:val="0"/>
            </w:pPr>
          </w:p>
        </w:tc>
      </w:tr>
      <w:tr w:rsidR="00D74E9C" w:rsidRPr="00F750AE" w:rsidTr="00293F79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2193" w:type="pct"/>
            <w:vAlign w:val="center"/>
          </w:tcPr>
          <w:p w:rsidR="00D74E9C" w:rsidRPr="00F750AE" w:rsidRDefault="00D74E9C" w:rsidP="00293F79">
            <w:pPr>
              <w:widowControl w:val="0"/>
            </w:pPr>
            <w:r w:rsidRPr="00F750AE">
              <w:rPr>
                <w:bCs/>
              </w:rPr>
              <w:t xml:space="preserve">Разом за </w:t>
            </w:r>
            <w:r>
              <w:rPr>
                <w:bCs/>
              </w:rPr>
              <w:t xml:space="preserve">змістовим модулем </w:t>
            </w:r>
            <w:r w:rsidRPr="00F750AE">
              <w:rPr>
                <w:bCs/>
              </w:rPr>
              <w:t>1</w:t>
            </w:r>
          </w:p>
        </w:tc>
        <w:tc>
          <w:tcPr>
            <w:tcW w:w="486" w:type="pct"/>
          </w:tcPr>
          <w:p w:rsidR="00D74E9C" w:rsidRPr="006C6034" w:rsidRDefault="00D74E9C" w:rsidP="00293F79">
            <w:pPr>
              <w:widowControl w:val="0"/>
              <w:rPr>
                <w:lang w:val="pl-PL"/>
              </w:rPr>
            </w:pPr>
            <w:r>
              <w:rPr>
                <w:lang w:val="pl-PL"/>
              </w:rPr>
              <w:t>1</w:t>
            </w:r>
            <w:r>
              <w:t>8</w:t>
            </w:r>
            <w:r>
              <w:rPr>
                <w:lang w:val="pl-PL"/>
              </w:rPr>
              <w:t>0</w:t>
            </w:r>
          </w:p>
        </w:tc>
        <w:tc>
          <w:tcPr>
            <w:tcW w:w="383" w:type="pct"/>
            <w:shd w:val="clear" w:color="auto" w:fill="auto"/>
          </w:tcPr>
          <w:p w:rsidR="00D74E9C" w:rsidRPr="006C6034" w:rsidRDefault="00D74E9C" w:rsidP="00293F79">
            <w:pPr>
              <w:widowControl w:val="0"/>
              <w:rPr>
                <w:lang w:val="pl-PL"/>
              </w:rPr>
            </w:pPr>
            <w:r>
              <w:t>26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D74E9C" w:rsidRPr="00875071" w:rsidRDefault="00D74E9C" w:rsidP="00293F79">
            <w:pPr>
              <w:widowControl w:val="0"/>
            </w:pPr>
            <w:r>
              <w:t>30</w:t>
            </w:r>
          </w:p>
        </w:tc>
        <w:tc>
          <w:tcPr>
            <w:tcW w:w="388" w:type="pct"/>
            <w:gridSpan w:val="2"/>
          </w:tcPr>
          <w:p w:rsidR="00D74E9C" w:rsidRPr="00F750AE" w:rsidRDefault="00D74E9C" w:rsidP="00293F79">
            <w:pPr>
              <w:widowControl w:val="0"/>
            </w:pPr>
          </w:p>
        </w:tc>
        <w:tc>
          <w:tcPr>
            <w:tcW w:w="390" w:type="pct"/>
          </w:tcPr>
          <w:p w:rsidR="00D74E9C" w:rsidRPr="001E450E" w:rsidRDefault="00D74E9C" w:rsidP="00293F79">
            <w:pPr>
              <w:widowControl w:val="0"/>
            </w:pPr>
            <w:r>
              <w:t>34</w:t>
            </w:r>
          </w:p>
        </w:tc>
        <w:tc>
          <w:tcPr>
            <w:tcW w:w="402" w:type="pct"/>
            <w:gridSpan w:val="2"/>
          </w:tcPr>
          <w:p w:rsidR="00D74E9C" w:rsidRPr="00875071" w:rsidRDefault="00D74E9C" w:rsidP="00293F79">
            <w:pPr>
              <w:widowControl w:val="0"/>
              <w:rPr>
                <w:highlight w:val="yellow"/>
              </w:rPr>
            </w:pPr>
            <w:r>
              <w:t>9</w:t>
            </w:r>
            <w:r w:rsidRPr="008A671A">
              <w:t>0</w:t>
            </w:r>
          </w:p>
        </w:tc>
        <w:tc>
          <w:tcPr>
            <w:tcW w:w="364" w:type="pct"/>
          </w:tcPr>
          <w:p w:rsidR="00D74E9C" w:rsidRPr="00875071" w:rsidRDefault="00D74E9C" w:rsidP="00293F79">
            <w:pPr>
              <w:widowControl w:val="0"/>
              <w:rPr>
                <w:highlight w:val="yellow"/>
              </w:rPr>
            </w:pPr>
          </w:p>
        </w:tc>
      </w:tr>
    </w:tbl>
    <w:p w:rsidR="00D74E9C" w:rsidRDefault="00D74E9C" w:rsidP="00D74E9C">
      <w:pPr>
        <w:pStyle w:val="3"/>
        <w:keepNext w:val="0"/>
        <w:widowControl w:val="0"/>
        <w:tabs>
          <w:tab w:val="left" w:pos="567"/>
        </w:tabs>
        <w:ind w:left="426" w:firstLine="0"/>
        <w:jc w:val="left"/>
        <w:rPr>
          <w:b w:val="0"/>
        </w:rPr>
      </w:pPr>
    </w:p>
    <w:p w:rsidR="00D74E9C" w:rsidRPr="00691C85" w:rsidRDefault="00D74E9C" w:rsidP="00D74E9C">
      <w:pPr>
        <w:ind w:firstLine="709"/>
        <w:jc w:val="both"/>
      </w:pPr>
      <w:r>
        <w:rPr>
          <w:bCs/>
        </w:rPr>
        <w:t>9. Форми поточного та підсумкового контролю: К</w:t>
      </w:r>
      <w:r w:rsidRPr="00691C85">
        <w:t xml:space="preserve">онтроль здійснюється з дотриманням вимог об’єктивності, індивідуального підходу, систематичності і системності, всебічності та професійної спрямованості контролю. </w:t>
      </w:r>
    </w:p>
    <w:p w:rsidR="00D74E9C" w:rsidRDefault="00D74E9C" w:rsidP="00D74E9C">
      <w:pPr>
        <w:ind w:firstLine="709"/>
        <w:jc w:val="both"/>
      </w:pPr>
      <w:r w:rsidRPr="00691C85">
        <w:t>Використовуються такі методи контролю (усного, письмового), які мають сприяти підвищенню мотивації студентів-майбутніх фахівців до навчально-пізнавальної діяльності. Відповідно до специфіки фахової підготовки перевага надається усному та письмовому, програмованому, практичному і тестовому контролю.</w:t>
      </w:r>
    </w:p>
    <w:p w:rsidR="00D74E9C" w:rsidRDefault="00D74E9C" w:rsidP="00D74E9C">
      <w:pPr>
        <w:ind w:firstLine="709"/>
        <w:jc w:val="both"/>
      </w:pPr>
    </w:p>
    <w:p w:rsidR="00D74E9C" w:rsidRDefault="00D74E9C" w:rsidP="00D74E9C">
      <w:pPr>
        <w:ind w:firstLine="709"/>
        <w:jc w:val="both"/>
        <w:rPr>
          <w:bCs/>
        </w:rPr>
      </w:pPr>
      <w:r>
        <w:t xml:space="preserve">10. </w:t>
      </w:r>
      <w:r w:rsidRPr="0067175F">
        <w:rPr>
          <w:bCs/>
        </w:rPr>
        <w:t>Критерії оцінювання результатів навчання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835"/>
        <w:gridCol w:w="1843"/>
        <w:gridCol w:w="1276"/>
        <w:gridCol w:w="1099"/>
      </w:tblGrid>
      <w:tr w:rsidR="00D74E9C" w:rsidRPr="004800DD" w:rsidTr="00293F79">
        <w:tc>
          <w:tcPr>
            <w:tcW w:w="5353" w:type="dxa"/>
            <w:gridSpan w:val="2"/>
            <w:vAlign w:val="center"/>
          </w:tcPr>
          <w:p w:rsidR="00D74E9C" w:rsidRPr="004800DD" w:rsidRDefault="00D74E9C" w:rsidP="00293F79">
            <w:pPr>
              <w:widowControl w:val="0"/>
              <w:jc w:val="center"/>
              <w:rPr>
                <w:bCs/>
              </w:rPr>
            </w:pPr>
            <w:r w:rsidRPr="004800DD">
              <w:rPr>
                <w:b/>
              </w:rPr>
              <w:t>Поточний і модульний контроль (50 балів)</w:t>
            </w:r>
          </w:p>
        </w:tc>
        <w:tc>
          <w:tcPr>
            <w:tcW w:w="1843" w:type="dxa"/>
            <w:vAlign w:val="center"/>
          </w:tcPr>
          <w:p w:rsidR="00D74E9C" w:rsidRPr="004800DD" w:rsidRDefault="00D74E9C" w:rsidP="00293F79">
            <w:pPr>
              <w:widowControl w:val="0"/>
              <w:jc w:val="center"/>
              <w:rPr>
                <w:b/>
                <w:bCs/>
              </w:rPr>
            </w:pPr>
            <w:r w:rsidRPr="004800DD">
              <w:rPr>
                <w:b/>
                <w:bCs/>
              </w:rPr>
              <w:t>Індивідуальне завдання</w:t>
            </w:r>
          </w:p>
        </w:tc>
        <w:tc>
          <w:tcPr>
            <w:tcW w:w="1276" w:type="dxa"/>
            <w:vAlign w:val="center"/>
          </w:tcPr>
          <w:p w:rsidR="00D74E9C" w:rsidRPr="004800DD" w:rsidRDefault="00D74E9C" w:rsidP="00293F79">
            <w:pPr>
              <w:widowControl w:val="0"/>
              <w:jc w:val="center"/>
              <w:rPr>
                <w:b/>
              </w:rPr>
            </w:pPr>
            <w:r w:rsidRPr="004800DD">
              <w:rPr>
                <w:b/>
              </w:rPr>
              <w:t>Екзамен</w:t>
            </w:r>
          </w:p>
        </w:tc>
        <w:tc>
          <w:tcPr>
            <w:tcW w:w="1099" w:type="dxa"/>
            <w:vAlign w:val="center"/>
          </w:tcPr>
          <w:p w:rsidR="00D74E9C" w:rsidRPr="004800DD" w:rsidRDefault="00D74E9C" w:rsidP="00293F79">
            <w:pPr>
              <w:widowControl w:val="0"/>
              <w:jc w:val="center"/>
              <w:rPr>
                <w:b/>
              </w:rPr>
            </w:pPr>
            <w:r w:rsidRPr="004800DD">
              <w:rPr>
                <w:b/>
              </w:rPr>
              <w:t>Сума</w:t>
            </w:r>
          </w:p>
        </w:tc>
      </w:tr>
      <w:tr w:rsidR="00D74E9C" w:rsidRPr="004800DD" w:rsidTr="00293F79">
        <w:tc>
          <w:tcPr>
            <w:tcW w:w="5353" w:type="dxa"/>
            <w:gridSpan w:val="2"/>
            <w:vAlign w:val="center"/>
          </w:tcPr>
          <w:p w:rsidR="00D74E9C" w:rsidRPr="004800DD" w:rsidRDefault="00D74E9C" w:rsidP="00293F79">
            <w:pPr>
              <w:widowControl w:val="0"/>
              <w:jc w:val="center"/>
              <w:rPr>
                <w:bCs/>
              </w:rPr>
            </w:pPr>
            <w:r w:rsidRPr="00475508">
              <w:t>Змістовий модуль 1</w:t>
            </w:r>
            <w:r>
              <w:t xml:space="preserve"> </w:t>
            </w:r>
            <w:r w:rsidRPr="004800DD">
              <w:rPr>
                <w:lang w:val="en-US"/>
              </w:rPr>
              <w:t>(</w:t>
            </w:r>
            <w:r>
              <w:t>50</w:t>
            </w:r>
            <w:r w:rsidRPr="004800DD">
              <w:rPr>
                <w:lang w:val="en-US"/>
              </w:rPr>
              <w:t xml:space="preserve"> </w:t>
            </w:r>
            <w:r w:rsidRPr="00475508">
              <w:t>балів</w:t>
            </w:r>
            <w:r w:rsidRPr="004800DD">
              <w:rPr>
                <w:lang w:val="en-US"/>
              </w:rPr>
              <w:t>)</w:t>
            </w:r>
          </w:p>
        </w:tc>
        <w:tc>
          <w:tcPr>
            <w:tcW w:w="1843" w:type="dxa"/>
            <w:vMerge w:val="restart"/>
            <w:vAlign w:val="center"/>
          </w:tcPr>
          <w:p w:rsidR="00D74E9C" w:rsidRPr="004800DD" w:rsidRDefault="00D74E9C" w:rsidP="00293F79">
            <w:pPr>
              <w:widowControl w:val="0"/>
              <w:jc w:val="center"/>
              <w:rPr>
                <w:bCs/>
              </w:rPr>
            </w:pPr>
            <w:r w:rsidRPr="004800DD">
              <w:rPr>
                <w:bCs/>
              </w:rPr>
              <w:t>10</w:t>
            </w:r>
          </w:p>
        </w:tc>
        <w:tc>
          <w:tcPr>
            <w:tcW w:w="1276" w:type="dxa"/>
            <w:vMerge w:val="restart"/>
            <w:vAlign w:val="center"/>
          </w:tcPr>
          <w:p w:rsidR="00D74E9C" w:rsidRPr="00475508" w:rsidRDefault="00D74E9C" w:rsidP="00293F79">
            <w:pPr>
              <w:widowControl w:val="0"/>
              <w:jc w:val="center"/>
            </w:pPr>
            <w:r>
              <w:t>4</w:t>
            </w:r>
            <w:r w:rsidRPr="00475508">
              <w:t>0</w:t>
            </w:r>
          </w:p>
        </w:tc>
        <w:tc>
          <w:tcPr>
            <w:tcW w:w="1099" w:type="dxa"/>
            <w:vMerge w:val="restart"/>
            <w:vAlign w:val="center"/>
          </w:tcPr>
          <w:p w:rsidR="00D74E9C" w:rsidRPr="00475508" w:rsidRDefault="00D74E9C" w:rsidP="00293F79">
            <w:pPr>
              <w:widowControl w:val="0"/>
              <w:jc w:val="center"/>
            </w:pPr>
            <w:r w:rsidRPr="00475508">
              <w:t>100</w:t>
            </w:r>
          </w:p>
        </w:tc>
      </w:tr>
      <w:tr w:rsidR="00D74E9C" w:rsidRPr="004800DD" w:rsidTr="00293F79">
        <w:tc>
          <w:tcPr>
            <w:tcW w:w="2518" w:type="dxa"/>
            <w:vAlign w:val="center"/>
          </w:tcPr>
          <w:p w:rsidR="00D74E9C" w:rsidRPr="00475508" w:rsidRDefault="00D74E9C" w:rsidP="00293F79">
            <w:pPr>
              <w:widowControl w:val="0"/>
              <w:jc w:val="center"/>
            </w:pPr>
            <w:r w:rsidRPr="00475508">
              <w:t>Поточний контроль</w:t>
            </w:r>
          </w:p>
        </w:tc>
        <w:tc>
          <w:tcPr>
            <w:tcW w:w="2835" w:type="dxa"/>
            <w:vAlign w:val="center"/>
          </w:tcPr>
          <w:p w:rsidR="00D74E9C" w:rsidRPr="00475508" w:rsidRDefault="00D74E9C" w:rsidP="00293F79">
            <w:pPr>
              <w:widowControl w:val="0"/>
              <w:jc w:val="center"/>
            </w:pPr>
            <w:r w:rsidRPr="00475508">
              <w:t>МКР</w:t>
            </w:r>
          </w:p>
        </w:tc>
        <w:tc>
          <w:tcPr>
            <w:tcW w:w="1843" w:type="dxa"/>
            <w:vMerge/>
          </w:tcPr>
          <w:p w:rsidR="00D74E9C" w:rsidRPr="004800DD" w:rsidRDefault="00D74E9C" w:rsidP="00293F79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1276" w:type="dxa"/>
            <w:vMerge/>
          </w:tcPr>
          <w:p w:rsidR="00D74E9C" w:rsidRPr="004800DD" w:rsidRDefault="00D74E9C" w:rsidP="00293F79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1099" w:type="dxa"/>
            <w:vMerge/>
          </w:tcPr>
          <w:p w:rsidR="00D74E9C" w:rsidRPr="004800DD" w:rsidRDefault="00D74E9C" w:rsidP="00293F79">
            <w:pPr>
              <w:widowControl w:val="0"/>
              <w:jc w:val="both"/>
              <w:rPr>
                <w:bCs/>
              </w:rPr>
            </w:pPr>
          </w:p>
        </w:tc>
      </w:tr>
      <w:tr w:rsidR="00D74E9C" w:rsidRPr="004800DD" w:rsidTr="00293F79">
        <w:tc>
          <w:tcPr>
            <w:tcW w:w="2518" w:type="dxa"/>
            <w:vAlign w:val="center"/>
          </w:tcPr>
          <w:p w:rsidR="00D74E9C" w:rsidRPr="00475508" w:rsidRDefault="00D74E9C" w:rsidP="00293F79">
            <w:pPr>
              <w:widowControl w:val="0"/>
              <w:jc w:val="center"/>
            </w:pPr>
            <w:r>
              <w:t>25</w:t>
            </w:r>
            <w:r w:rsidRPr="00475508">
              <w:t xml:space="preserve"> балів</w:t>
            </w:r>
          </w:p>
        </w:tc>
        <w:tc>
          <w:tcPr>
            <w:tcW w:w="2835" w:type="dxa"/>
            <w:vAlign w:val="center"/>
          </w:tcPr>
          <w:p w:rsidR="00D74E9C" w:rsidRPr="00475508" w:rsidRDefault="00D74E9C" w:rsidP="00293F79">
            <w:pPr>
              <w:widowControl w:val="0"/>
              <w:ind w:left="74"/>
              <w:jc w:val="center"/>
            </w:pPr>
            <w:r>
              <w:t>25</w:t>
            </w:r>
            <w:r w:rsidRPr="00475508">
              <w:t xml:space="preserve"> балів</w:t>
            </w:r>
          </w:p>
        </w:tc>
        <w:tc>
          <w:tcPr>
            <w:tcW w:w="1843" w:type="dxa"/>
            <w:vMerge/>
          </w:tcPr>
          <w:p w:rsidR="00D74E9C" w:rsidRPr="004800DD" w:rsidRDefault="00D74E9C" w:rsidP="00293F79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1276" w:type="dxa"/>
            <w:vMerge/>
          </w:tcPr>
          <w:p w:rsidR="00D74E9C" w:rsidRPr="004800DD" w:rsidRDefault="00D74E9C" w:rsidP="00293F79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1099" w:type="dxa"/>
            <w:vMerge/>
          </w:tcPr>
          <w:p w:rsidR="00D74E9C" w:rsidRPr="004800DD" w:rsidRDefault="00D74E9C" w:rsidP="00293F79">
            <w:pPr>
              <w:widowControl w:val="0"/>
              <w:jc w:val="both"/>
              <w:rPr>
                <w:bCs/>
              </w:rPr>
            </w:pPr>
          </w:p>
        </w:tc>
      </w:tr>
    </w:tbl>
    <w:p w:rsidR="00D74E9C" w:rsidRDefault="00D74E9C" w:rsidP="00D74E9C">
      <w:pPr>
        <w:ind w:firstLine="709"/>
        <w:jc w:val="both"/>
        <w:rPr>
          <w:bCs/>
        </w:rPr>
      </w:pPr>
    </w:p>
    <w:p w:rsidR="00D74E9C" w:rsidRDefault="00D74E9C" w:rsidP="00D74E9C">
      <w:pPr>
        <w:ind w:firstLine="1"/>
        <w:rPr>
          <w:bCs/>
        </w:rPr>
      </w:pPr>
    </w:p>
    <w:p w:rsidR="00D74E9C" w:rsidRDefault="00D74E9C" w:rsidP="00D74E9C">
      <w:pPr>
        <w:ind w:firstLine="1"/>
        <w:rPr>
          <w:bCs/>
        </w:rPr>
      </w:pPr>
      <w:r>
        <w:rPr>
          <w:bCs/>
        </w:rPr>
        <w:t>11. Рекомендована література:</w:t>
      </w:r>
    </w:p>
    <w:p w:rsidR="00D74E9C" w:rsidRPr="0067175F" w:rsidRDefault="00D74E9C" w:rsidP="00D74E9C">
      <w:r w:rsidRPr="0067175F">
        <w:rPr>
          <w:u w:val="single"/>
        </w:rPr>
        <w:t>Основна</w:t>
      </w:r>
      <w:r w:rsidRPr="0067175F">
        <w:t xml:space="preserve">: </w:t>
      </w:r>
    </w:p>
    <w:p w:rsidR="00D74E9C" w:rsidRPr="004E2EAE" w:rsidRDefault="00D74E9C" w:rsidP="00D74E9C">
      <w:pPr>
        <w:shd w:val="clear" w:color="auto" w:fill="FFFFFF"/>
        <w:spacing w:line="276" w:lineRule="auto"/>
        <w:ind w:firstLine="426"/>
        <w:jc w:val="both"/>
        <w:rPr>
          <w:bCs/>
          <w:spacing w:val="-2"/>
          <w:lang w:val="pl-PL"/>
        </w:rPr>
      </w:pPr>
      <w:r>
        <w:t>1</w:t>
      </w:r>
      <w:r>
        <w:rPr>
          <w:b/>
        </w:rPr>
        <w:t xml:space="preserve">. </w:t>
      </w:r>
      <w:r w:rsidRPr="004E2EAE">
        <w:rPr>
          <w:bCs/>
          <w:spacing w:val="-2"/>
          <w:lang w:val="pl-PL"/>
        </w:rPr>
        <w:t>Seretny</w:t>
      </w:r>
      <w:r w:rsidRPr="00AC6D55">
        <w:rPr>
          <w:bCs/>
          <w:spacing w:val="-2"/>
        </w:rPr>
        <w:t xml:space="preserve"> А.</w:t>
      </w:r>
      <w:r w:rsidRPr="004E2EAE">
        <w:rPr>
          <w:bCs/>
          <w:spacing w:val="-2"/>
          <w:lang w:val="pl-PL"/>
        </w:rPr>
        <w:t>, Lipińska E. ABC metodyki nauczania języka polskiego jako obcego.</w:t>
      </w:r>
      <w:r>
        <w:rPr>
          <w:bCs/>
          <w:spacing w:val="-2"/>
          <w:lang w:val="pl-PL"/>
        </w:rPr>
        <w:t xml:space="preserve"> </w:t>
      </w:r>
      <w:r w:rsidRPr="004E2EAE">
        <w:rPr>
          <w:bCs/>
          <w:spacing w:val="-2"/>
          <w:lang w:val="pl-PL"/>
        </w:rPr>
        <w:t>– Kraków</w:t>
      </w:r>
      <w:r>
        <w:rPr>
          <w:bCs/>
          <w:spacing w:val="-2"/>
        </w:rPr>
        <w:t xml:space="preserve"> </w:t>
      </w:r>
      <w:r w:rsidRPr="004E2EAE">
        <w:rPr>
          <w:bCs/>
          <w:lang w:val="pl-PL"/>
        </w:rPr>
        <w:t>: UNIVERSITAS,</w:t>
      </w:r>
      <w:r w:rsidRPr="004E2EAE">
        <w:rPr>
          <w:bCs/>
          <w:spacing w:val="-2"/>
          <w:lang w:val="pl-PL"/>
        </w:rPr>
        <w:t xml:space="preserve"> 2005.– 329 s.</w:t>
      </w:r>
    </w:p>
    <w:p w:rsidR="00D74E9C" w:rsidRDefault="00D74E9C" w:rsidP="00D74E9C">
      <w:pPr>
        <w:pStyle w:val="a5"/>
        <w:ind w:left="360"/>
        <w:rPr>
          <w:bCs/>
          <w:spacing w:val="-2"/>
        </w:rPr>
      </w:pPr>
      <w:r>
        <w:rPr>
          <w:bCs/>
          <w:spacing w:val="-2"/>
        </w:rPr>
        <w:t>2.</w:t>
      </w:r>
      <w:r w:rsidRPr="00AC6D55">
        <w:rPr>
          <w:bCs/>
          <w:spacing w:val="-2"/>
        </w:rPr>
        <w:t xml:space="preserve">Metodyka </w:t>
      </w:r>
      <w:proofErr w:type="spellStart"/>
      <w:r w:rsidRPr="00AC6D55">
        <w:rPr>
          <w:bCs/>
          <w:spacing w:val="-2"/>
        </w:rPr>
        <w:t>nauczania</w:t>
      </w:r>
      <w:proofErr w:type="spellEnd"/>
      <w:r w:rsidRPr="00AC6D55">
        <w:rPr>
          <w:bCs/>
          <w:spacing w:val="-2"/>
        </w:rPr>
        <w:t xml:space="preserve"> </w:t>
      </w:r>
      <w:proofErr w:type="spellStart"/>
      <w:r w:rsidRPr="00AC6D55">
        <w:rPr>
          <w:bCs/>
          <w:spacing w:val="-2"/>
        </w:rPr>
        <w:t>języka</w:t>
      </w:r>
      <w:proofErr w:type="spellEnd"/>
      <w:r w:rsidRPr="00AC6D55">
        <w:rPr>
          <w:bCs/>
          <w:spacing w:val="-2"/>
        </w:rPr>
        <w:t xml:space="preserve"> </w:t>
      </w:r>
      <w:proofErr w:type="spellStart"/>
      <w:r w:rsidRPr="00AC6D55">
        <w:rPr>
          <w:bCs/>
          <w:spacing w:val="-2"/>
        </w:rPr>
        <w:t>polskiego</w:t>
      </w:r>
      <w:proofErr w:type="spellEnd"/>
      <w:r w:rsidRPr="00AC6D55">
        <w:rPr>
          <w:bCs/>
          <w:spacing w:val="-2"/>
        </w:rPr>
        <w:t xml:space="preserve"> </w:t>
      </w:r>
      <w:proofErr w:type="spellStart"/>
      <w:r w:rsidRPr="00AC6D55">
        <w:rPr>
          <w:bCs/>
          <w:spacing w:val="-2"/>
        </w:rPr>
        <w:t>jako</w:t>
      </w:r>
      <w:proofErr w:type="spellEnd"/>
      <w:r w:rsidRPr="00AC6D55">
        <w:rPr>
          <w:bCs/>
          <w:spacing w:val="-2"/>
        </w:rPr>
        <w:t xml:space="preserve"> obcego.– </w:t>
      </w:r>
      <w:proofErr w:type="spellStart"/>
      <w:r w:rsidRPr="00AC6D55">
        <w:rPr>
          <w:bCs/>
          <w:spacing w:val="-2"/>
        </w:rPr>
        <w:t>Warszawa</w:t>
      </w:r>
      <w:proofErr w:type="spellEnd"/>
      <w:r w:rsidRPr="00AC6D55">
        <w:rPr>
          <w:bCs/>
          <w:spacing w:val="-2"/>
        </w:rPr>
        <w:t>: PAN, 1980. – 290 s.</w:t>
      </w:r>
    </w:p>
    <w:p w:rsidR="00D74E9C" w:rsidRPr="004E2EAE" w:rsidRDefault="00D74E9C" w:rsidP="00D74E9C">
      <w:pPr>
        <w:shd w:val="clear" w:color="auto" w:fill="FFFFFF"/>
        <w:spacing w:line="276" w:lineRule="auto"/>
        <w:ind w:firstLine="426"/>
        <w:jc w:val="both"/>
        <w:rPr>
          <w:bCs/>
          <w:spacing w:val="-2"/>
          <w:lang w:val="pl-PL"/>
        </w:rPr>
      </w:pPr>
      <w:r>
        <w:t xml:space="preserve">3. </w:t>
      </w:r>
      <w:r>
        <w:rPr>
          <w:lang w:val="pl-PL"/>
        </w:rPr>
        <w:t xml:space="preserve">Komorowska H. Metodyka nauczania języków obcych. - </w:t>
      </w:r>
      <w:r>
        <w:rPr>
          <w:bCs/>
          <w:spacing w:val="-2"/>
          <w:lang w:val="pl-PL"/>
        </w:rPr>
        <w:t>Warszawa</w:t>
      </w:r>
      <w:r>
        <w:rPr>
          <w:bCs/>
          <w:spacing w:val="-2"/>
        </w:rPr>
        <w:t xml:space="preserve"> </w:t>
      </w:r>
      <w:r w:rsidRPr="004E2EAE">
        <w:rPr>
          <w:bCs/>
          <w:lang w:val="pl-PL"/>
        </w:rPr>
        <w:t xml:space="preserve">: </w:t>
      </w:r>
      <w:r>
        <w:rPr>
          <w:bCs/>
          <w:lang w:val="pl-PL"/>
        </w:rPr>
        <w:t>Fraszka edukacyjna</w:t>
      </w:r>
      <w:r w:rsidRPr="004E2EAE">
        <w:rPr>
          <w:bCs/>
          <w:lang w:val="pl-PL"/>
        </w:rPr>
        <w:t>,</w:t>
      </w:r>
      <w:r w:rsidRPr="004E2EAE">
        <w:rPr>
          <w:bCs/>
          <w:spacing w:val="-2"/>
          <w:lang w:val="pl-PL"/>
        </w:rPr>
        <w:t xml:space="preserve"> 200</w:t>
      </w:r>
      <w:r>
        <w:rPr>
          <w:bCs/>
          <w:spacing w:val="-2"/>
          <w:lang w:val="pl-PL"/>
        </w:rPr>
        <w:t>2</w:t>
      </w:r>
      <w:r w:rsidRPr="004E2EAE">
        <w:rPr>
          <w:bCs/>
          <w:spacing w:val="-2"/>
          <w:lang w:val="pl-PL"/>
        </w:rPr>
        <w:t xml:space="preserve">.– </w:t>
      </w:r>
      <w:r>
        <w:rPr>
          <w:bCs/>
          <w:spacing w:val="-2"/>
          <w:lang w:val="pl-PL"/>
        </w:rPr>
        <w:t>205</w:t>
      </w:r>
      <w:r w:rsidRPr="004E2EAE">
        <w:rPr>
          <w:bCs/>
          <w:spacing w:val="-2"/>
          <w:lang w:val="pl-PL"/>
        </w:rPr>
        <w:t xml:space="preserve"> s.</w:t>
      </w:r>
    </w:p>
    <w:p w:rsidR="00D74E9C" w:rsidRDefault="00D74E9C" w:rsidP="00D74E9C">
      <w:pPr>
        <w:pStyle w:val="a5"/>
        <w:ind w:left="360"/>
      </w:pPr>
    </w:p>
    <w:p w:rsidR="00D74E9C" w:rsidRDefault="00D74E9C" w:rsidP="00D74E9C">
      <w:r w:rsidRPr="006004B9">
        <w:rPr>
          <w:u w:val="single"/>
        </w:rPr>
        <w:t>Додаткова</w:t>
      </w:r>
      <w:r>
        <w:t>:</w:t>
      </w:r>
    </w:p>
    <w:p w:rsidR="00D74E9C" w:rsidRPr="00D74E9C" w:rsidRDefault="00D74E9C" w:rsidP="00D74E9C">
      <w:pPr>
        <w:pStyle w:val="a5"/>
        <w:spacing w:line="276" w:lineRule="auto"/>
        <w:ind w:left="0" w:firstLine="426"/>
        <w:jc w:val="both"/>
        <w:rPr>
          <w:rFonts w:eastAsia="TimesNewRomanPSMT"/>
        </w:rPr>
      </w:pPr>
      <w:r w:rsidRPr="00DE3BF0">
        <w:lastRenderedPageBreak/>
        <w:t>1</w:t>
      </w:r>
      <w:r>
        <w:t>.</w:t>
      </w:r>
      <w:r w:rsidRPr="00B4540F">
        <w:t xml:space="preserve">Войцева О.А. Соціокультурна компетентність як важлива складова у процесі вивчення сучасної польської мови // </w:t>
      </w:r>
      <w:r w:rsidRPr="00B4540F">
        <w:rPr>
          <w:rFonts w:eastAsia="TimesNewRomanPSMT"/>
        </w:rPr>
        <w:t xml:space="preserve">Слов’янський збірник: </w:t>
      </w:r>
      <w:proofErr w:type="spellStart"/>
      <w:r w:rsidRPr="00B4540F">
        <w:rPr>
          <w:rFonts w:eastAsia="TimesNewRomanPSMT"/>
        </w:rPr>
        <w:t>Збірник</w:t>
      </w:r>
      <w:proofErr w:type="spellEnd"/>
      <w:r w:rsidRPr="00B4540F">
        <w:rPr>
          <w:rFonts w:eastAsia="TimesNewRomanPSMT"/>
        </w:rPr>
        <w:t xml:space="preserve"> наукових праць. – Вип. ХVI. – Чернівці : </w:t>
      </w:r>
      <w:proofErr w:type="spellStart"/>
      <w:r w:rsidRPr="00B4540F">
        <w:rPr>
          <w:rFonts w:eastAsia="TimesNewRomanPSMT"/>
        </w:rPr>
        <w:t>Букрек</w:t>
      </w:r>
      <w:proofErr w:type="spellEnd"/>
      <w:r w:rsidRPr="00B4540F">
        <w:rPr>
          <w:rFonts w:eastAsia="TimesNewRomanPSMT"/>
        </w:rPr>
        <w:t>, 2012. – С. 337 – 344.</w:t>
      </w:r>
    </w:p>
    <w:p w:rsidR="00D74E9C" w:rsidRPr="00430DF8" w:rsidRDefault="00D74E9C" w:rsidP="00D74E9C">
      <w:pPr>
        <w:pStyle w:val="a5"/>
        <w:spacing w:line="276" w:lineRule="auto"/>
        <w:ind w:left="0" w:firstLine="426"/>
        <w:jc w:val="both"/>
        <w:rPr>
          <w:rFonts w:eastAsia="TimesNewRomanPSMT"/>
        </w:rPr>
      </w:pPr>
      <w:r w:rsidRPr="00430DF8">
        <w:rPr>
          <w:rFonts w:eastAsia="TimesNewRomanPSMT"/>
          <w:lang w:val="ru-RU"/>
        </w:rPr>
        <w:t xml:space="preserve">2. </w:t>
      </w:r>
      <w:r>
        <w:rPr>
          <w:rFonts w:eastAsia="TimesNewRomanPSMT"/>
        </w:rPr>
        <w:t xml:space="preserve">Панова Л., Андрійко І. Методика навчання іноземних мов у загальноосвітніх навчальних закладах. </w:t>
      </w:r>
      <w:r w:rsidRPr="00B4540F">
        <w:rPr>
          <w:rFonts w:eastAsia="TimesNewRomanPSMT"/>
        </w:rPr>
        <w:t xml:space="preserve">– </w:t>
      </w:r>
      <w:r>
        <w:rPr>
          <w:rFonts w:eastAsia="TimesNewRomanPSMT"/>
        </w:rPr>
        <w:t>Київ</w:t>
      </w:r>
      <w:r w:rsidRPr="00B4540F">
        <w:rPr>
          <w:rFonts w:eastAsia="TimesNewRomanPSMT"/>
        </w:rPr>
        <w:t xml:space="preserve"> : </w:t>
      </w:r>
      <w:r>
        <w:rPr>
          <w:rFonts w:eastAsia="TimesNewRomanPSMT"/>
        </w:rPr>
        <w:t>«Академія»</w:t>
      </w:r>
      <w:r w:rsidRPr="00B4540F">
        <w:rPr>
          <w:rFonts w:eastAsia="TimesNewRomanPSMT"/>
        </w:rPr>
        <w:t>, 201</w:t>
      </w:r>
      <w:r>
        <w:rPr>
          <w:rFonts w:eastAsia="TimesNewRomanPSMT"/>
        </w:rPr>
        <w:t>0</w:t>
      </w:r>
      <w:r w:rsidRPr="00B4540F">
        <w:rPr>
          <w:rFonts w:eastAsia="TimesNewRomanPSMT"/>
        </w:rPr>
        <w:t>. –</w:t>
      </w:r>
      <w:r>
        <w:rPr>
          <w:rFonts w:eastAsia="TimesNewRomanPSMT"/>
        </w:rPr>
        <w:t xml:space="preserve"> 327 с.</w:t>
      </w:r>
    </w:p>
    <w:p w:rsidR="00D74E9C" w:rsidRDefault="00D74E9C" w:rsidP="00D74E9C">
      <w:pPr>
        <w:pStyle w:val="a5"/>
        <w:spacing w:line="276" w:lineRule="auto"/>
        <w:ind w:left="0" w:firstLine="426"/>
        <w:jc w:val="both"/>
        <w:rPr>
          <w:bCs/>
          <w:spacing w:val="-2"/>
          <w:lang w:val="pl-PL"/>
        </w:rPr>
      </w:pPr>
      <w:r>
        <w:rPr>
          <w:bCs/>
          <w:shd w:val="clear" w:color="auto" w:fill="FFFFFF"/>
        </w:rPr>
        <w:t>3</w:t>
      </w:r>
      <w:r>
        <w:rPr>
          <w:bCs/>
          <w:shd w:val="clear" w:color="auto" w:fill="FFFFFF"/>
          <w:lang w:val="pl-PL"/>
        </w:rPr>
        <w:t xml:space="preserve">. </w:t>
      </w:r>
      <w:proofErr w:type="spellStart"/>
      <w:r w:rsidRPr="00DE3BF0">
        <w:rPr>
          <w:bCs/>
          <w:shd w:val="clear" w:color="auto" w:fill="FFFFFF"/>
        </w:rPr>
        <w:t>Dąbrowska</w:t>
      </w:r>
      <w:proofErr w:type="spellEnd"/>
      <w:r w:rsidRPr="00DE3BF0">
        <w:rPr>
          <w:bCs/>
          <w:shd w:val="clear" w:color="auto" w:fill="FFFFFF"/>
        </w:rPr>
        <w:t xml:space="preserve"> A., </w:t>
      </w:r>
      <w:proofErr w:type="spellStart"/>
      <w:r w:rsidRPr="00DE3BF0">
        <w:rPr>
          <w:bCs/>
          <w:shd w:val="clear" w:color="auto" w:fill="FFFFFF"/>
        </w:rPr>
        <w:t>Dobesz</w:t>
      </w:r>
      <w:proofErr w:type="spellEnd"/>
      <w:r w:rsidRPr="00DE3BF0">
        <w:rPr>
          <w:bCs/>
          <w:shd w:val="clear" w:color="auto" w:fill="FFFFFF"/>
        </w:rPr>
        <w:t xml:space="preserve"> U., </w:t>
      </w:r>
      <w:proofErr w:type="spellStart"/>
      <w:r w:rsidRPr="00DE3BF0">
        <w:rPr>
          <w:bCs/>
          <w:shd w:val="clear" w:color="auto" w:fill="FFFFFF"/>
        </w:rPr>
        <w:t>Pasieka</w:t>
      </w:r>
      <w:proofErr w:type="spellEnd"/>
      <w:r w:rsidRPr="00DE3BF0">
        <w:rPr>
          <w:bCs/>
          <w:shd w:val="clear" w:color="auto" w:fill="FFFFFF"/>
        </w:rPr>
        <w:t xml:space="preserve"> M. </w:t>
      </w:r>
      <w:proofErr w:type="spellStart"/>
      <w:r w:rsidRPr="00DE3BF0">
        <w:rPr>
          <w:bCs/>
        </w:rPr>
        <w:t>Co</w:t>
      </w:r>
      <w:proofErr w:type="spellEnd"/>
      <w:r w:rsidRPr="00DE3BF0">
        <w:rPr>
          <w:bCs/>
        </w:rPr>
        <w:t xml:space="preserve"> </w:t>
      </w:r>
      <w:proofErr w:type="spellStart"/>
      <w:r w:rsidRPr="00DE3BF0">
        <w:rPr>
          <w:bCs/>
        </w:rPr>
        <w:t>warto</w:t>
      </w:r>
      <w:proofErr w:type="spellEnd"/>
      <w:r w:rsidRPr="00DE3BF0">
        <w:rPr>
          <w:bCs/>
        </w:rPr>
        <w:t xml:space="preserve"> </w:t>
      </w:r>
      <w:proofErr w:type="spellStart"/>
      <w:r w:rsidRPr="00DE3BF0">
        <w:rPr>
          <w:bCs/>
        </w:rPr>
        <w:t>wiedzieć</w:t>
      </w:r>
      <w:proofErr w:type="spellEnd"/>
      <w:r w:rsidRPr="00DE3BF0">
        <w:rPr>
          <w:bCs/>
        </w:rPr>
        <w:t xml:space="preserve">. </w:t>
      </w:r>
      <w:proofErr w:type="spellStart"/>
      <w:r w:rsidRPr="00DE3BF0">
        <w:rPr>
          <w:bCs/>
        </w:rPr>
        <w:t>Poradnik</w:t>
      </w:r>
      <w:proofErr w:type="spellEnd"/>
      <w:r w:rsidRPr="00DE3BF0">
        <w:rPr>
          <w:bCs/>
        </w:rPr>
        <w:t xml:space="preserve"> </w:t>
      </w:r>
      <w:proofErr w:type="spellStart"/>
      <w:r w:rsidRPr="00DE3BF0">
        <w:rPr>
          <w:bCs/>
        </w:rPr>
        <w:t>metodyczny</w:t>
      </w:r>
      <w:proofErr w:type="spellEnd"/>
      <w:r w:rsidRPr="00DE3BF0">
        <w:rPr>
          <w:bCs/>
        </w:rPr>
        <w:t xml:space="preserve"> </w:t>
      </w:r>
      <w:proofErr w:type="spellStart"/>
      <w:r w:rsidRPr="00DE3BF0">
        <w:rPr>
          <w:bCs/>
        </w:rPr>
        <w:t>dla</w:t>
      </w:r>
      <w:proofErr w:type="spellEnd"/>
      <w:r w:rsidRPr="00DE3BF0">
        <w:rPr>
          <w:bCs/>
        </w:rPr>
        <w:t xml:space="preserve"> </w:t>
      </w:r>
      <w:proofErr w:type="spellStart"/>
      <w:r w:rsidRPr="00DE3BF0">
        <w:rPr>
          <w:bCs/>
        </w:rPr>
        <w:t>nauczycieli</w:t>
      </w:r>
      <w:proofErr w:type="spellEnd"/>
      <w:r w:rsidRPr="00DE3BF0">
        <w:rPr>
          <w:bCs/>
        </w:rPr>
        <w:t xml:space="preserve"> </w:t>
      </w:r>
      <w:proofErr w:type="spellStart"/>
      <w:r w:rsidRPr="00DE3BF0">
        <w:rPr>
          <w:bCs/>
        </w:rPr>
        <w:t>języka</w:t>
      </w:r>
      <w:proofErr w:type="spellEnd"/>
      <w:r w:rsidRPr="00DE3BF0">
        <w:rPr>
          <w:bCs/>
        </w:rPr>
        <w:t xml:space="preserve"> </w:t>
      </w:r>
      <w:proofErr w:type="spellStart"/>
      <w:r w:rsidRPr="00DE3BF0">
        <w:rPr>
          <w:bCs/>
        </w:rPr>
        <w:t>polskiego</w:t>
      </w:r>
      <w:proofErr w:type="spellEnd"/>
      <w:r w:rsidRPr="00DE3BF0">
        <w:rPr>
          <w:bCs/>
        </w:rPr>
        <w:t xml:space="preserve"> </w:t>
      </w:r>
      <w:proofErr w:type="spellStart"/>
      <w:r w:rsidRPr="00DE3BF0">
        <w:rPr>
          <w:bCs/>
        </w:rPr>
        <w:t>jako</w:t>
      </w:r>
      <w:proofErr w:type="spellEnd"/>
      <w:r w:rsidRPr="00DE3BF0">
        <w:rPr>
          <w:bCs/>
        </w:rPr>
        <w:t xml:space="preserve"> </w:t>
      </w:r>
      <w:proofErr w:type="spellStart"/>
      <w:r w:rsidRPr="00DE3BF0">
        <w:rPr>
          <w:bCs/>
        </w:rPr>
        <w:t>obcego</w:t>
      </w:r>
      <w:proofErr w:type="spellEnd"/>
      <w:r w:rsidRPr="00DE3BF0">
        <w:rPr>
          <w:bCs/>
        </w:rPr>
        <w:t xml:space="preserve"> </w:t>
      </w:r>
      <w:proofErr w:type="spellStart"/>
      <w:r w:rsidRPr="00DE3BF0">
        <w:rPr>
          <w:bCs/>
        </w:rPr>
        <w:t>na Wschod</w:t>
      </w:r>
      <w:proofErr w:type="spellEnd"/>
      <w:r w:rsidRPr="00DE3BF0">
        <w:rPr>
          <w:bCs/>
        </w:rPr>
        <w:t>zie</w:t>
      </w:r>
      <w:r>
        <w:rPr>
          <w:bCs/>
          <w:lang w:val="pl-PL"/>
        </w:rPr>
        <w:t xml:space="preserve">. </w:t>
      </w:r>
      <w:r>
        <w:rPr>
          <w:lang w:val="pl-PL"/>
        </w:rPr>
        <w:t xml:space="preserve">- </w:t>
      </w:r>
      <w:r>
        <w:rPr>
          <w:bCs/>
          <w:spacing w:val="-2"/>
          <w:lang w:val="pl-PL"/>
        </w:rPr>
        <w:t>Warszawa</w:t>
      </w:r>
      <w:r>
        <w:rPr>
          <w:bCs/>
          <w:spacing w:val="-2"/>
        </w:rPr>
        <w:t xml:space="preserve"> </w:t>
      </w:r>
      <w:r w:rsidRPr="004E2EAE">
        <w:rPr>
          <w:bCs/>
          <w:lang w:val="pl-PL"/>
        </w:rPr>
        <w:t xml:space="preserve">: </w:t>
      </w:r>
      <w:r>
        <w:rPr>
          <w:bCs/>
          <w:lang w:val="pl-PL"/>
        </w:rPr>
        <w:t>Ośrodek rozwoju edukacji</w:t>
      </w:r>
      <w:r w:rsidRPr="004E2EAE">
        <w:rPr>
          <w:bCs/>
          <w:lang w:val="pl-PL"/>
        </w:rPr>
        <w:t>,</w:t>
      </w:r>
      <w:r>
        <w:rPr>
          <w:bCs/>
          <w:spacing w:val="-2"/>
          <w:lang w:val="pl-PL"/>
        </w:rPr>
        <w:t xml:space="preserve"> 2010</w:t>
      </w:r>
      <w:r w:rsidRPr="004E2EAE">
        <w:rPr>
          <w:bCs/>
          <w:spacing w:val="-2"/>
          <w:lang w:val="pl-PL"/>
        </w:rPr>
        <w:t xml:space="preserve">.– </w:t>
      </w:r>
      <w:r>
        <w:rPr>
          <w:bCs/>
          <w:spacing w:val="-2"/>
          <w:lang w:val="pl-PL"/>
        </w:rPr>
        <w:t>236</w:t>
      </w:r>
      <w:r w:rsidRPr="004E2EAE">
        <w:rPr>
          <w:bCs/>
          <w:spacing w:val="-2"/>
          <w:lang w:val="pl-PL"/>
        </w:rPr>
        <w:t xml:space="preserve"> s.</w:t>
      </w:r>
    </w:p>
    <w:p w:rsidR="00D74E9C" w:rsidRDefault="00D74E9C" w:rsidP="00D74E9C">
      <w:pPr>
        <w:pStyle w:val="a5"/>
        <w:spacing w:line="276" w:lineRule="auto"/>
        <w:ind w:left="0" w:firstLine="426"/>
        <w:jc w:val="both"/>
        <w:rPr>
          <w:bCs/>
          <w:spacing w:val="-2"/>
          <w:lang w:val="pl-PL"/>
        </w:rPr>
      </w:pPr>
      <w:r>
        <w:rPr>
          <w:bCs/>
          <w:spacing w:val="-2"/>
        </w:rPr>
        <w:t>4</w:t>
      </w:r>
      <w:r>
        <w:rPr>
          <w:bCs/>
          <w:spacing w:val="-2"/>
          <w:lang w:val="pl-PL"/>
        </w:rPr>
        <w:t xml:space="preserve">. </w:t>
      </w:r>
      <w:proofErr w:type="spellStart"/>
      <w:r w:rsidRPr="00430DF8">
        <w:rPr>
          <w:bCs/>
        </w:rPr>
        <w:t>Inne</w:t>
      </w:r>
      <w:proofErr w:type="spellEnd"/>
      <w:r w:rsidRPr="00430DF8">
        <w:rPr>
          <w:bCs/>
        </w:rPr>
        <w:t xml:space="preserve"> </w:t>
      </w:r>
      <w:proofErr w:type="spellStart"/>
      <w:r w:rsidRPr="00430DF8">
        <w:rPr>
          <w:bCs/>
        </w:rPr>
        <w:t>optyki</w:t>
      </w:r>
      <w:proofErr w:type="spellEnd"/>
      <w:r w:rsidRPr="00430DF8">
        <w:rPr>
          <w:bCs/>
        </w:rPr>
        <w:t xml:space="preserve">. </w:t>
      </w:r>
      <w:proofErr w:type="spellStart"/>
      <w:r w:rsidRPr="00430DF8">
        <w:rPr>
          <w:bCs/>
        </w:rPr>
        <w:t>Nowe</w:t>
      </w:r>
      <w:proofErr w:type="spellEnd"/>
      <w:r w:rsidRPr="00430DF8">
        <w:rPr>
          <w:bCs/>
        </w:rPr>
        <w:t xml:space="preserve"> </w:t>
      </w:r>
      <w:proofErr w:type="spellStart"/>
      <w:r w:rsidRPr="00430DF8">
        <w:rPr>
          <w:bCs/>
        </w:rPr>
        <w:t>programy</w:t>
      </w:r>
      <w:proofErr w:type="spellEnd"/>
      <w:r w:rsidRPr="00430DF8">
        <w:rPr>
          <w:bCs/>
        </w:rPr>
        <w:t xml:space="preserve">, </w:t>
      </w:r>
      <w:proofErr w:type="spellStart"/>
      <w:r w:rsidRPr="00430DF8">
        <w:rPr>
          <w:bCs/>
        </w:rPr>
        <w:t>nowe</w:t>
      </w:r>
      <w:proofErr w:type="spellEnd"/>
      <w:r w:rsidRPr="00430DF8">
        <w:rPr>
          <w:bCs/>
        </w:rPr>
        <w:t xml:space="preserve"> </w:t>
      </w:r>
      <w:proofErr w:type="spellStart"/>
      <w:r w:rsidRPr="00430DF8">
        <w:rPr>
          <w:bCs/>
        </w:rPr>
        <w:t>metody</w:t>
      </w:r>
      <w:proofErr w:type="spellEnd"/>
      <w:r w:rsidRPr="00430DF8">
        <w:rPr>
          <w:bCs/>
        </w:rPr>
        <w:t xml:space="preserve">, </w:t>
      </w:r>
      <w:proofErr w:type="spellStart"/>
      <w:r w:rsidRPr="00430DF8">
        <w:rPr>
          <w:bCs/>
        </w:rPr>
        <w:t>nowe</w:t>
      </w:r>
      <w:proofErr w:type="spellEnd"/>
      <w:r w:rsidRPr="00430DF8">
        <w:rPr>
          <w:bCs/>
        </w:rPr>
        <w:t xml:space="preserve"> </w:t>
      </w:r>
      <w:proofErr w:type="spellStart"/>
      <w:r w:rsidRPr="00430DF8">
        <w:rPr>
          <w:bCs/>
        </w:rPr>
        <w:t>technologie</w:t>
      </w:r>
      <w:proofErr w:type="spellEnd"/>
      <w:r w:rsidRPr="00430DF8">
        <w:rPr>
          <w:bCs/>
        </w:rPr>
        <w:t xml:space="preserve"> </w:t>
      </w:r>
      <w:proofErr w:type="spellStart"/>
      <w:r w:rsidRPr="00430DF8">
        <w:rPr>
          <w:bCs/>
        </w:rPr>
        <w:t>w nauczan</w:t>
      </w:r>
      <w:proofErr w:type="spellEnd"/>
      <w:r w:rsidRPr="00430DF8">
        <w:rPr>
          <w:bCs/>
        </w:rPr>
        <w:t xml:space="preserve">iu </w:t>
      </w:r>
      <w:proofErr w:type="spellStart"/>
      <w:r w:rsidRPr="00430DF8">
        <w:rPr>
          <w:bCs/>
        </w:rPr>
        <w:t>kultury</w:t>
      </w:r>
      <w:proofErr w:type="spellEnd"/>
      <w:r w:rsidRPr="00430DF8">
        <w:rPr>
          <w:bCs/>
        </w:rPr>
        <w:t xml:space="preserve"> </w:t>
      </w:r>
      <w:proofErr w:type="spellStart"/>
      <w:r w:rsidRPr="00430DF8">
        <w:rPr>
          <w:bCs/>
        </w:rPr>
        <w:t>polskiej</w:t>
      </w:r>
      <w:proofErr w:type="spellEnd"/>
      <w:r w:rsidRPr="00430DF8">
        <w:rPr>
          <w:bCs/>
        </w:rPr>
        <w:t xml:space="preserve"> </w:t>
      </w:r>
      <w:proofErr w:type="spellStart"/>
      <w:r w:rsidRPr="00430DF8">
        <w:rPr>
          <w:bCs/>
        </w:rPr>
        <w:t>i języ</w:t>
      </w:r>
      <w:proofErr w:type="spellEnd"/>
      <w:r w:rsidRPr="00430DF8">
        <w:rPr>
          <w:bCs/>
        </w:rPr>
        <w:t xml:space="preserve">ka </w:t>
      </w:r>
      <w:proofErr w:type="spellStart"/>
      <w:r w:rsidRPr="00430DF8">
        <w:rPr>
          <w:bCs/>
        </w:rPr>
        <w:t>polskiego</w:t>
      </w:r>
      <w:proofErr w:type="spellEnd"/>
      <w:r w:rsidRPr="00430DF8">
        <w:rPr>
          <w:bCs/>
        </w:rPr>
        <w:t xml:space="preserve"> </w:t>
      </w:r>
      <w:proofErr w:type="spellStart"/>
      <w:r w:rsidRPr="00430DF8">
        <w:rPr>
          <w:bCs/>
        </w:rPr>
        <w:t>jako</w:t>
      </w:r>
      <w:proofErr w:type="spellEnd"/>
      <w:r w:rsidRPr="00430DF8">
        <w:rPr>
          <w:bCs/>
        </w:rPr>
        <w:t xml:space="preserve"> </w:t>
      </w:r>
      <w:proofErr w:type="spellStart"/>
      <w:r w:rsidRPr="00430DF8">
        <w:rPr>
          <w:bCs/>
        </w:rPr>
        <w:t>obcego</w:t>
      </w:r>
      <w:proofErr w:type="spellEnd"/>
      <w:r>
        <w:rPr>
          <w:bCs/>
          <w:lang w:val="pl-PL"/>
        </w:rPr>
        <w:t xml:space="preserve">. Red. Cudak R., Tambor J. </w:t>
      </w:r>
      <w:r>
        <w:rPr>
          <w:lang w:val="pl-PL"/>
        </w:rPr>
        <w:t xml:space="preserve">- </w:t>
      </w:r>
      <w:r>
        <w:rPr>
          <w:bCs/>
          <w:spacing w:val="-2"/>
          <w:lang w:val="pl-PL"/>
        </w:rPr>
        <w:t>Katowice</w:t>
      </w:r>
      <w:r>
        <w:rPr>
          <w:bCs/>
          <w:spacing w:val="-2"/>
        </w:rPr>
        <w:t xml:space="preserve"> </w:t>
      </w:r>
      <w:r w:rsidRPr="004E2EAE">
        <w:rPr>
          <w:bCs/>
          <w:lang w:val="pl-PL"/>
        </w:rPr>
        <w:t xml:space="preserve">: </w:t>
      </w:r>
      <w:r>
        <w:rPr>
          <w:bCs/>
          <w:lang w:val="pl-PL"/>
        </w:rPr>
        <w:t>wydawnictwo Uniwersytetu Śląskiego</w:t>
      </w:r>
      <w:r w:rsidRPr="004E2EAE">
        <w:rPr>
          <w:bCs/>
          <w:lang w:val="pl-PL"/>
        </w:rPr>
        <w:t>,</w:t>
      </w:r>
      <w:r>
        <w:rPr>
          <w:bCs/>
          <w:spacing w:val="-2"/>
          <w:lang w:val="pl-PL"/>
        </w:rPr>
        <w:t xml:space="preserve"> 2001</w:t>
      </w:r>
      <w:r w:rsidRPr="004E2EAE">
        <w:rPr>
          <w:bCs/>
          <w:spacing w:val="-2"/>
          <w:lang w:val="pl-PL"/>
        </w:rPr>
        <w:t xml:space="preserve">.– </w:t>
      </w:r>
      <w:r>
        <w:rPr>
          <w:bCs/>
          <w:spacing w:val="-2"/>
          <w:lang w:val="pl-PL"/>
        </w:rPr>
        <w:t>506</w:t>
      </w:r>
      <w:r w:rsidRPr="004E2EAE">
        <w:rPr>
          <w:bCs/>
          <w:spacing w:val="-2"/>
          <w:lang w:val="pl-PL"/>
        </w:rPr>
        <w:t>s.</w:t>
      </w:r>
    </w:p>
    <w:p w:rsidR="00D74E9C" w:rsidRDefault="00D74E9C" w:rsidP="00D74E9C">
      <w:pPr>
        <w:pStyle w:val="a5"/>
        <w:spacing w:line="276" w:lineRule="auto"/>
        <w:ind w:left="0" w:firstLine="426"/>
        <w:jc w:val="both"/>
      </w:pPr>
      <w:r>
        <w:rPr>
          <w:bCs/>
        </w:rPr>
        <w:t>5</w:t>
      </w:r>
      <w:r w:rsidRPr="004E2EAE">
        <w:rPr>
          <w:bCs/>
        </w:rPr>
        <w:t xml:space="preserve">. </w:t>
      </w:r>
      <w:proofErr w:type="spellStart"/>
      <w:r w:rsidRPr="004E2EAE">
        <w:rPr>
          <w:bCs/>
        </w:rPr>
        <w:t>Miodunka</w:t>
      </w:r>
      <w:proofErr w:type="spellEnd"/>
      <w:r w:rsidRPr="004E2EAE">
        <w:rPr>
          <w:bCs/>
        </w:rPr>
        <w:t xml:space="preserve"> W. </w:t>
      </w:r>
      <w:proofErr w:type="spellStart"/>
      <w:r w:rsidRPr="004E2EAE">
        <w:rPr>
          <w:bCs/>
          <w:iCs/>
        </w:rPr>
        <w:t>Nowa</w:t>
      </w:r>
      <w:proofErr w:type="spellEnd"/>
      <w:r w:rsidRPr="004E2EAE">
        <w:rPr>
          <w:bCs/>
          <w:iCs/>
        </w:rPr>
        <w:t xml:space="preserve"> </w:t>
      </w:r>
      <w:proofErr w:type="spellStart"/>
      <w:r w:rsidRPr="004E2EAE">
        <w:rPr>
          <w:bCs/>
          <w:iCs/>
        </w:rPr>
        <w:t>generacja</w:t>
      </w:r>
      <w:proofErr w:type="spellEnd"/>
      <w:r w:rsidRPr="004E2EAE">
        <w:rPr>
          <w:bCs/>
          <w:iCs/>
        </w:rPr>
        <w:t xml:space="preserve"> </w:t>
      </w:r>
      <w:proofErr w:type="spellStart"/>
      <w:r w:rsidRPr="004E2EAE">
        <w:rPr>
          <w:bCs/>
          <w:iCs/>
        </w:rPr>
        <w:t>w glottodydakty</w:t>
      </w:r>
      <w:proofErr w:type="spellEnd"/>
      <w:r w:rsidRPr="004E2EAE">
        <w:rPr>
          <w:bCs/>
          <w:iCs/>
        </w:rPr>
        <w:t xml:space="preserve">ce </w:t>
      </w:r>
      <w:proofErr w:type="spellStart"/>
      <w:r w:rsidRPr="004E2EAE">
        <w:rPr>
          <w:bCs/>
          <w:iCs/>
        </w:rPr>
        <w:t>polonistycznej</w:t>
      </w:r>
      <w:proofErr w:type="spellEnd"/>
      <w:r w:rsidRPr="004E2EAE">
        <w:rPr>
          <w:bCs/>
          <w:iCs/>
        </w:rPr>
        <w:t>. –</w:t>
      </w:r>
      <w:r w:rsidRPr="004E2EAE">
        <w:rPr>
          <w:bCs/>
        </w:rPr>
        <w:t xml:space="preserve"> </w:t>
      </w:r>
      <w:proofErr w:type="spellStart"/>
      <w:r w:rsidRPr="004E2EAE">
        <w:t>Kraków</w:t>
      </w:r>
      <w:proofErr w:type="spellEnd"/>
      <w:r>
        <w:t xml:space="preserve"> </w:t>
      </w:r>
      <w:r w:rsidRPr="004E2EAE">
        <w:rPr>
          <w:bCs/>
        </w:rPr>
        <w:t>: UNIVERSITAS,</w:t>
      </w:r>
      <w:r w:rsidRPr="004E2EAE">
        <w:rPr>
          <w:bCs/>
          <w:spacing w:val="-2"/>
        </w:rPr>
        <w:t xml:space="preserve"> </w:t>
      </w:r>
      <w:r w:rsidRPr="004E2EAE">
        <w:t xml:space="preserve"> 2009.– 228 s.</w:t>
      </w:r>
    </w:p>
    <w:p w:rsidR="00D74E9C" w:rsidRDefault="00D74E9C" w:rsidP="00D74E9C">
      <w:pPr>
        <w:pStyle w:val="a5"/>
        <w:spacing w:line="276" w:lineRule="auto"/>
        <w:ind w:left="0" w:firstLine="426"/>
        <w:jc w:val="both"/>
        <w:rPr>
          <w:lang w:val="pl-PL"/>
        </w:rPr>
      </w:pPr>
      <w:r>
        <w:rPr>
          <w:bCs/>
          <w:spacing w:val="-2"/>
        </w:rPr>
        <w:t>6</w:t>
      </w:r>
      <w:r w:rsidRPr="004E2EAE">
        <w:rPr>
          <w:bCs/>
          <w:spacing w:val="-2"/>
        </w:rPr>
        <w:t xml:space="preserve">. </w:t>
      </w:r>
      <w:proofErr w:type="spellStart"/>
      <w:r w:rsidRPr="004E2EAE">
        <w:rPr>
          <w:bCs/>
          <w:spacing w:val="-2"/>
        </w:rPr>
        <w:t>Seretny</w:t>
      </w:r>
      <w:proofErr w:type="spellEnd"/>
      <w:r w:rsidRPr="004E2EAE">
        <w:rPr>
          <w:bCs/>
          <w:spacing w:val="-2"/>
        </w:rPr>
        <w:t xml:space="preserve">., </w:t>
      </w:r>
      <w:proofErr w:type="spellStart"/>
      <w:r w:rsidRPr="004E2EAE">
        <w:rPr>
          <w:bCs/>
          <w:spacing w:val="-2"/>
        </w:rPr>
        <w:t>Lipińska</w:t>
      </w:r>
      <w:proofErr w:type="spellEnd"/>
      <w:r w:rsidRPr="004E2EAE">
        <w:rPr>
          <w:bCs/>
          <w:spacing w:val="-2"/>
        </w:rPr>
        <w:t xml:space="preserve"> E. </w:t>
      </w:r>
      <w:r w:rsidRPr="004E2EAE">
        <w:rPr>
          <w:bCs/>
          <w:iCs/>
        </w:rPr>
        <w:t xml:space="preserve">Z </w:t>
      </w:r>
      <w:proofErr w:type="spellStart"/>
      <w:r w:rsidRPr="004E2EAE">
        <w:rPr>
          <w:bCs/>
          <w:iCs/>
        </w:rPr>
        <w:t>zagadanień</w:t>
      </w:r>
      <w:proofErr w:type="spellEnd"/>
      <w:r w:rsidRPr="004E2EAE">
        <w:rPr>
          <w:bCs/>
          <w:iCs/>
        </w:rPr>
        <w:t xml:space="preserve"> </w:t>
      </w:r>
      <w:proofErr w:type="spellStart"/>
      <w:r w:rsidRPr="004E2EAE">
        <w:rPr>
          <w:bCs/>
          <w:iCs/>
        </w:rPr>
        <w:t>dydaktyki</w:t>
      </w:r>
      <w:proofErr w:type="spellEnd"/>
      <w:r w:rsidRPr="004E2EAE">
        <w:rPr>
          <w:bCs/>
          <w:iCs/>
        </w:rPr>
        <w:t xml:space="preserve"> </w:t>
      </w:r>
      <w:proofErr w:type="spellStart"/>
      <w:r w:rsidRPr="004E2EAE">
        <w:rPr>
          <w:bCs/>
          <w:iCs/>
        </w:rPr>
        <w:t>języka</w:t>
      </w:r>
      <w:proofErr w:type="spellEnd"/>
      <w:r w:rsidRPr="004E2EAE">
        <w:rPr>
          <w:bCs/>
          <w:iCs/>
        </w:rPr>
        <w:t xml:space="preserve"> </w:t>
      </w:r>
      <w:proofErr w:type="spellStart"/>
      <w:r w:rsidRPr="004E2EAE">
        <w:rPr>
          <w:bCs/>
          <w:iCs/>
        </w:rPr>
        <w:t>polskiego</w:t>
      </w:r>
      <w:proofErr w:type="spellEnd"/>
      <w:r w:rsidRPr="004E2EAE">
        <w:rPr>
          <w:bCs/>
          <w:iCs/>
        </w:rPr>
        <w:t xml:space="preserve"> </w:t>
      </w:r>
      <w:proofErr w:type="spellStart"/>
      <w:r w:rsidRPr="004E2EAE">
        <w:rPr>
          <w:bCs/>
          <w:iCs/>
        </w:rPr>
        <w:t>jako</w:t>
      </w:r>
      <w:proofErr w:type="spellEnd"/>
      <w:r w:rsidRPr="004E2EAE">
        <w:rPr>
          <w:bCs/>
          <w:iCs/>
        </w:rPr>
        <w:t xml:space="preserve"> obcego</w:t>
      </w:r>
      <w:r w:rsidRPr="004E2EAE">
        <w:rPr>
          <w:bCs/>
        </w:rPr>
        <w:t>.–</w:t>
      </w:r>
      <w:r w:rsidRPr="004E2EAE">
        <w:rPr>
          <w:b/>
          <w:bCs/>
        </w:rPr>
        <w:t xml:space="preserve"> </w:t>
      </w:r>
      <w:proofErr w:type="spellStart"/>
      <w:r w:rsidRPr="004E2EAE">
        <w:t>Kraków</w:t>
      </w:r>
      <w:proofErr w:type="spellEnd"/>
      <w:r>
        <w:t xml:space="preserve"> </w:t>
      </w:r>
      <w:r w:rsidRPr="004E2EAE">
        <w:t xml:space="preserve">: </w:t>
      </w:r>
      <w:r w:rsidRPr="004E2EAE">
        <w:rPr>
          <w:bCs/>
        </w:rPr>
        <w:t>UNIVERSITAS,</w:t>
      </w:r>
      <w:r w:rsidRPr="004E2EAE">
        <w:rPr>
          <w:bCs/>
          <w:spacing w:val="-2"/>
        </w:rPr>
        <w:t xml:space="preserve"> </w:t>
      </w:r>
      <w:r w:rsidRPr="004E2EAE">
        <w:t xml:space="preserve"> 2006.– 340 s.</w:t>
      </w:r>
    </w:p>
    <w:p w:rsidR="00D74E9C" w:rsidRPr="00DE3BF0" w:rsidRDefault="00D74E9C" w:rsidP="00D74E9C">
      <w:pPr>
        <w:pStyle w:val="a5"/>
        <w:spacing w:line="276" w:lineRule="auto"/>
        <w:ind w:left="0" w:firstLine="426"/>
        <w:jc w:val="both"/>
        <w:rPr>
          <w:lang w:val="pl-PL"/>
        </w:rPr>
      </w:pPr>
      <w:r>
        <w:rPr>
          <w:bCs/>
        </w:rPr>
        <w:t>7</w:t>
      </w:r>
      <w:r>
        <w:rPr>
          <w:bCs/>
          <w:lang w:val="pl-PL"/>
        </w:rPr>
        <w:t xml:space="preserve">. </w:t>
      </w:r>
      <w:proofErr w:type="spellStart"/>
      <w:r w:rsidRPr="00DE3BF0">
        <w:rPr>
          <w:bCs/>
        </w:rPr>
        <w:t>Sztuka</w:t>
      </w:r>
      <w:proofErr w:type="spellEnd"/>
      <w:r w:rsidRPr="00DE3BF0">
        <w:rPr>
          <w:bCs/>
        </w:rPr>
        <w:t xml:space="preserve"> </w:t>
      </w:r>
      <w:proofErr w:type="spellStart"/>
      <w:r w:rsidRPr="00DE3BF0">
        <w:rPr>
          <w:bCs/>
        </w:rPr>
        <w:t>czy rzemi</w:t>
      </w:r>
      <w:proofErr w:type="spellEnd"/>
      <w:r w:rsidRPr="00DE3BF0">
        <w:rPr>
          <w:bCs/>
        </w:rPr>
        <w:t xml:space="preserve">osło? </w:t>
      </w:r>
      <w:proofErr w:type="spellStart"/>
      <w:r w:rsidRPr="00DE3BF0">
        <w:rPr>
          <w:bCs/>
        </w:rPr>
        <w:t>Nauczyć</w:t>
      </w:r>
      <w:proofErr w:type="spellEnd"/>
      <w:r w:rsidRPr="00DE3BF0">
        <w:rPr>
          <w:bCs/>
        </w:rPr>
        <w:t xml:space="preserve"> </w:t>
      </w:r>
      <w:proofErr w:type="spellStart"/>
      <w:r w:rsidRPr="00DE3BF0">
        <w:rPr>
          <w:bCs/>
        </w:rPr>
        <w:t>Polski</w:t>
      </w:r>
      <w:proofErr w:type="spellEnd"/>
      <w:r w:rsidRPr="00DE3BF0">
        <w:rPr>
          <w:bCs/>
        </w:rPr>
        <w:t xml:space="preserve"> </w:t>
      </w:r>
      <w:proofErr w:type="spellStart"/>
      <w:r w:rsidRPr="00DE3BF0">
        <w:rPr>
          <w:bCs/>
        </w:rPr>
        <w:t>i polskie</w:t>
      </w:r>
      <w:proofErr w:type="spellEnd"/>
      <w:r w:rsidRPr="00DE3BF0">
        <w:rPr>
          <w:bCs/>
        </w:rPr>
        <w:t>go</w:t>
      </w:r>
      <w:r>
        <w:rPr>
          <w:bCs/>
          <w:lang w:val="pl-PL"/>
        </w:rPr>
        <w:t xml:space="preserve">. </w:t>
      </w:r>
      <w:r w:rsidRPr="00DE3BF0">
        <w:rPr>
          <w:bCs/>
          <w:lang w:val="pl-PL"/>
        </w:rPr>
        <w:t xml:space="preserve">Red. Achtelik A. Tambor J. </w:t>
      </w:r>
      <w:r>
        <w:rPr>
          <w:lang w:val="pl-PL"/>
        </w:rPr>
        <w:t xml:space="preserve">- </w:t>
      </w:r>
      <w:r>
        <w:rPr>
          <w:bCs/>
          <w:spacing w:val="-2"/>
          <w:lang w:val="pl-PL"/>
        </w:rPr>
        <w:t>Katowice</w:t>
      </w:r>
      <w:r>
        <w:rPr>
          <w:bCs/>
          <w:spacing w:val="-2"/>
        </w:rPr>
        <w:t xml:space="preserve"> </w:t>
      </w:r>
      <w:r w:rsidRPr="004E2EAE">
        <w:rPr>
          <w:bCs/>
          <w:lang w:val="pl-PL"/>
        </w:rPr>
        <w:t xml:space="preserve">: </w:t>
      </w:r>
      <w:r>
        <w:rPr>
          <w:bCs/>
          <w:lang w:val="pl-PL"/>
        </w:rPr>
        <w:t>wydawnictwo Gnome</w:t>
      </w:r>
      <w:r w:rsidRPr="004E2EAE">
        <w:rPr>
          <w:bCs/>
          <w:lang w:val="pl-PL"/>
        </w:rPr>
        <w:t>,</w:t>
      </w:r>
      <w:r>
        <w:rPr>
          <w:bCs/>
          <w:spacing w:val="-2"/>
          <w:lang w:val="pl-PL"/>
        </w:rPr>
        <w:t xml:space="preserve"> 2010</w:t>
      </w:r>
      <w:r w:rsidRPr="004E2EAE">
        <w:rPr>
          <w:bCs/>
          <w:spacing w:val="-2"/>
          <w:lang w:val="pl-PL"/>
        </w:rPr>
        <w:t xml:space="preserve">.– </w:t>
      </w:r>
      <w:r>
        <w:rPr>
          <w:bCs/>
          <w:spacing w:val="-2"/>
          <w:lang w:val="pl-PL"/>
        </w:rPr>
        <w:t>267</w:t>
      </w:r>
      <w:r w:rsidRPr="004E2EAE">
        <w:rPr>
          <w:bCs/>
          <w:spacing w:val="-2"/>
          <w:lang w:val="pl-PL"/>
        </w:rPr>
        <w:t xml:space="preserve"> s.</w:t>
      </w:r>
    </w:p>
    <w:p w:rsidR="00D74E9C" w:rsidRDefault="00D74E9C" w:rsidP="00D74E9C">
      <w:pPr>
        <w:pStyle w:val="a5"/>
        <w:spacing w:line="276" w:lineRule="auto"/>
        <w:ind w:left="0" w:firstLine="426"/>
        <w:jc w:val="both"/>
        <w:rPr>
          <w:bCs/>
          <w:spacing w:val="-2"/>
          <w:lang w:val="pl-PL"/>
        </w:rPr>
      </w:pPr>
      <w:r>
        <w:rPr>
          <w:bCs/>
        </w:rPr>
        <w:t>8</w:t>
      </w:r>
      <w:r>
        <w:rPr>
          <w:bCs/>
          <w:lang w:val="pl-PL"/>
        </w:rPr>
        <w:t xml:space="preserve">. </w:t>
      </w:r>
      <w:proofErr w:type="spellStart"/>
      <w:r w:rsidRPr="00DE3BF0">
        <w:rPr>
          <w:bCs/>
        </w:rPr>
        <w:t>Sztuka</w:t>
      </w:r>
      <w:proofErr w:type="spellEnd"/>
      <w:r w:rsidRPr="00DE3BF0">
        <w:rPr>
          <w:bCs/>
        </w:rPr>
        <w:t xml:space="preserve"> </w:t>
      </w:r>
      <w:r>
        <w:rPr>
          <w:bCs/>
          <w:lang w:val="pl-PL"/>
        </w:rPr>
        <w:t>i</w:t>
      </w:r>
      <w:proofErr w:type="spellStart"/>
      <w:r w:rsidRPr="00DE3BF0">
        <w:rPr>
          <w:bCs/>
        </w:rPr>
        <w:t> rzemiosł</w:t>
      </w:r>
      <w:proofErr w:type="spellEnd"/>
      <w:r w:rsidRPr="00DE3BF0">
        <w:rPr>
          <w:bCs/>
        </w:rPr>
        <w:t xml:space="preserve">o? </w:t>
      </w:r>
      <w:proofErr w:type="spellStart"/>
      <w:r w:rsidRPr="00DE3BF0">
        <w:rPr>
          <w:bCs/>
        </w:rPr>
        <w:t>Nauczyć</w:t>
      </w:r>
      <w:proofErr w:type="spellEnd"/>
      <w:r w:rsidRPr="00DE3BF0">
        <w:rPr>
          <w:bCs/>
        </w:rPr>
        <w:t xml:space="preserve"> </w:t>
      </w:r>
      <w:proofErr w:type="spellStart"/>
      <w:r w:rsidRPr="00DE3BF0">
        <w:rPr>
          <w:bCs/>
        </w:rPr>
        <w:t>Polski</w:t>
      </w:r>
      <w:proofErr w:type="spellEnd"/>
      <w:r w:rsidRPr="00DE3BF0">
        <w:rPr>
          <w:bCs/>
        </w:rPr>
        <w:t xml:space="preserve"> </w:t>
      </w:r>
      <w:proofErr w:type="spellStart"/>
      <w:r w:rsidRPr="00DE3BF0">
        <w:rPr>
          <w:bCs/>
        </w:rPr>
        <w:t>i polskie</w:t>
      </w:r>
      <w:proofErr w:type="spellEnd"/>
      <w:r w:rsidRPr="00DE3BF0">
        <w:rPr>
          <w:bCs/>
        </w:rPr>
        <w:t>go</w:t>
      </w:r>
      <w:r>
        <w:rPr>
          <w:bCs/>
          <w:lang w:val="pl-PL"/>
        </w:rPr>
        <w:t xml:space="preserve">. Tom 2. </w:t>
      </w:r>
      <w:r w:rsidRPr="00DE3BF0">
        <w:rPr>
          <w:bCs/>
          <w:lang w:val="pl-PL"/>
        </w:rPr>
        <w:t xml:space="preserve">Red. Achtelik A. Tambor J. </w:t>
      </w:r>
      <w:r>
        <w:rPr>
          <w:lang w:val="pl-PL"/>
        </w:rPr>
        <w:t xml:space="preserve">- </w:t>
      </w:r>
      <w:r>
        <w:rPr>
          <w:bCs/>
          <w:spacing w:val="-2"/>
          <w:lang w:val="pl-PL"/>
        </w:rPr>
        <w:t>Katowice</w:t>
      </w:r>
      <w:r>
        <w:rPr>
          <w:bCs/>
          <w:spacing w:val="-2"/>
        </w:rPr>
        <w:t xml:space="preserve"> </w:t>
      </w:r>
      <w:r w:rsidRPr="004E2EAE">
        <w:rPr>
          <w:bCs/>
          <w:lang w:val="pl-PL"/>
        </w:rPr>
        <w:t xml:space="preserve">: </w:t>
      </w:r>
      <w:r>
        <w:rPr>
          <w:bCs/>
          <w:lang w:val="pl-PL"/>
        </w:rPr>
        <w:t>wydawnictwo Gnome</w:t>
      </w:r>
      <w:r w:rsidRPr="004E2EAE">
        <w:rPr>
          <w:bCs/>
          <w:lang w:val="pl-PL"/>
        </w:rPr>
        <w:t>,</w:t>
      </w:r>
      <w:r>
        <w:rPr>
          <w:bCs/>
          <w:spacing w:val="-2"/>
          <w:lang w:val="pl-PL"/>
        </w:rPr>
        <w:t xml:space="preserve"> 2010</w:t>
      </w:r>
      <w:r w:rsidRPr="004E2EAE">
        <w:rPr>
          <w:bCs/>
          <w:spacing w:val="-2"/>
          <w:lang w:val="pl-PL"/>
        </w:rPr>
        <w:t xml:space="preserve">.– </w:t>
      </w:r>
      <w:r>
        <w:rPr>
          <w:bCs/>
          <w:spacing w:val="-2"/>
          <w:lang w:val="pl-PL"/>
        </w:rPr>
        <w:t>238</w:t>
      </w:r>
      <w:r w:rsidRPr="004E2EAE">
        <w:rPr>
          <w:bCs/>
          <w:spacing w:val="-2"/>
          <w:lang w:val="pl-PL"/>
        </w:rPr>
        <w:t xml:space="preserve"> s.</w:t>
      </w:r>
    </w:p>
    <w:p w:rsidR="00D74E9C" w:rsidRPr="00DE3BF0" w:rsidRDefault="00D74E9C" w:rsidP="00D74E9C">
      <w:pPr>
        <w:pStyle w:val="a5"/>
        <w:spacing w:line="276" w:lineRule="auto"/>
        <w:ind w:left="0" w:firstLine="426"/>
        <w:jc w:val="both"/>
        <w:rPr>
          <w:lang w:val="pl-PL"/>
        </w:rPr>
      </w:pPr>
      <w:r>
        <w:rPr>
          <w:bCs/>
        </w:rPr>
        <w:t>9</w:t>
      </w:r>
      <w:r>
        <w:rPr>
          <w:bCs/>
          <w:lang w:val="pl-PL"/>
        </w:rPr>
        <w:t xml:space="preserve">. </w:t>
      </w:r>
      <w:proofErr w:type="spellStart"/>
      <w:r w:rsidRPr="00DE3BF0">
        <w:rPr>
          <w:bCs/>
        </w:rPr>
        <w:t>Sztuka</w:t>
      </w:r>
      <w:proofErr w:type="spellEnd"/>
      <w:r w:rsidRPr="00DE3BF0">
        <w:rPr>
          <w:bCs/>
        </w:rPr>
        <w:t xml:space="preserve"> </w:t>
      </w:r>
      <w:r>
        <w:rPr>
          <w:bCs/>
          <w:lang w:val="pl-PL"/>
        </w:rPr>
        <w:t>to</w:t>
      </w:r>
      <w:proofErr w:type="spellStart"/>
      <w:r w:rsidRPr="00DE3BF0">
        <w:rPr>
          <w:bCs/>
        </w:rPr>
        <w:t> rzemiosł</w:t>
      </w:r>
      <w:proofErr w:type="spellEnd"/>
      <w:r w:rsidRPr="00DE3BF0">
        <w:rPr>
          <w:bCs/>
        </w:rPr>
        <w:t xml:space="preserve">o? </w:t>
      </w:r>
      <w:proofErr w:type="spellStart"/>
      <w:r w:rsidRPr="00DE3BF0">
        <w:rPr>
          <w:bCs/>
        </w:rPr>
        <w:t>Nauczyć</w:t>
      </w:r>
      <w:proofErr w:type="spellEnd"/>
      <w:r w:rsidRPr="00DE3BF0">
        <w:rPr>
          <w:bCs/>
        </w:rPr>
        <w:t xml:space="preserve"> </w:t>
      </w:r>
      <w:proofErr w:type="spellStart"/>
      <w:r w:rsidRPr="00DE3BF0">
        <w:rPr>
          <w:bCs/>
        </w:rPr>
        <w:t>Polski</w:t>
      </w:r>
      <w:proofErr w:type="spellEnd"/>
      <w:r w:rsidRPr="00DE3BF0">
        <w:rPr>
          <w:bCs/>
        </w:rPr>
        <w:t xml:space="preserve"> </w:t>
      </w:r>
      <w:proofErr w:type="spellStart"/>
      <w:r w:rsidRPr="00DE3BF0">
        <w:rPr>
          <w:bCs/>
        </w:rPr>
        <w:t>i polskie</w:t>
      </w:r>
      <w:proofErr w:type="spellEnd"/>
      <w:r w:rsidRPr="00DE3BF0">
        <w:rPr>
          <w:bCs/>
        </w:rPr>
        <w:t>go</w:t>
      </w:r>
      <w:r>
        <w:rPr>
          <w:bCs/>
          <w:lang w:val="pl-PL"/>
        </w:rPr>
        <w:t xml:space="preserve">. Tom 3. </w:t>
      </w:r>
      <w:r w:rsidRPr="00DE3BF0">
        <w:rPr>
          <w:bCs/>
          <w:lang w:val="pl-PL"/>
        </w:rPr>
        <w:t xml:space="preserve">Red. Achtelik A. Tambor J. </w:t>
      </w:r>
      <w:r>
        <w:rPr>
          <w:lang w:val="pl-PL"/>
        </w:rPr>
        <w:t xml:space="preserve">- </w:t>
      </w:r>
      <w:r>
        <w:rPr>
          <w:bCs/>
          <w:spacing w:val="-2"/>
          <w:lang w:val="pl-PL"/>
        </w:rPr>
        <w:t>Katowice</w:t>
      </w:r>
      <w:r>
        <w:rPr>
          <w:bCs/>
          <w:spacing w:val="-2"/>
        </w:rPr>
        <w:t xml:space="preserve"> </w:t>
      </w:r>
      <w:r w:rsidRPr="004E2EAE">
        <w:rPr>
          <w:bCs/>
          <w:lang w:val="pl-PL"/>
        </w:rPr>
        <w:t xml:space="preserve">: </w:t>
      </w:r>
      <w:r>
        <w:rPr>
          <w:bCs/>
          <w:lang w:val="pl-PL"/>
        </w:rPr>
        <w:t>wydawnictwo Gnome</w:t>
      </w:r>
      <w:r w:rsidRPr="004E2EAE">
        <w:rPr>
          <w:bCs/>
          <w:lang w:val="pl-PL"/>
        </w:rPr>
        <w:t>,</w:t>
      </w:r>
      <w:r>
        <w:rPr>
          <w:bCs/>
          <w:spacing w:val="-2"/>
          <w:lang w:val="pl-PL"/>
        </w:rPr>
        <w:t xml:space="preserve"> 2013</w:t>
      </w:r>
      <w:r w:rsidRPr="004E2EAE">
        <w:rPr>
          <w:bCs/>
          <w:spacing w:val="-2"/>
          <w:lang w:val="pl-PL"/>
        </w:rPr>
        <w:t xml:space="preserve">.– </w:t>
      </w:r>
      <w:r>
        <w:rPr>
          <w:bCs/>
          <w:spacing w:val="-2"/>
          <w:lang w:val="pl-PL"/>
        </w:rPr>
        <w:t>210</w:t>
      </w:r>
      <w:r w:rsidRPr="004E2EAE">
        <w:rPr>
          <w:bCs/>
          <w:spacing w:val="-2"/>
          <w:lang w:val="pl-PL"/>
        </w:rPr>
        <w:t xml:space="preserve"> s.</w:t>
      </w:r>
    </w:p>
    <w:p w:rsidR="00D74E9C" w:rsidRPr="00DE3BF0" w:rsidRDefault="00D74E9C" w:rsidP="00D74E9C">
      <w:pPr>
        <w:pStyle w:val="a5"/>
        <w:spacing w:line="276" w:lineRule="auto"/>
        <w:ind w:left="0" w:firstLine="426"/>
        <w:jc w:val="both"/>
        <w:rPr>
          <w:lang w:val="pl-PL"/>
        </w:rPr>
      </w:pPr>
    </w:p>
    <w:p w:rsidR="00D74E9C" w:rsidRPr="00DE3BF0" w:rsidRDefault="00D74E9C" w:rsidP="00D74E9C">
      <w:pPr>
        <w:pStyle w:val="a5"/>
        <w:spacing w:line="276" w:lineRule="auto"/>
        <w:ind w:left="0" w:firstLine="426"/>
        <w:jc w:val="both"/>
        <w:rPr>
          <w:lang w:val="pl-PL"/>
        </w:rPr>
      </w:pPr>
    </w:p>
    <w:p w:rsidR="00D74E9C" w:rsidRPr="00DE3BF0" w:rsidRDefault="00D74E9C" w:rsidP="00D74E9C">
      <w:pPr>
        <w:pStyle w:val="a5"/>
        <w:spacing w:line="276" w:lineRule="auto"/>
        <w:ind w:left="0" w:firstLine="426"/>
        <w:jc w:val="both"/>
        <w:rPr>
          <w:spacing w:val="-3"/>
        </w:rPr>
      </w:pPr>
    </w:p>
    <w:p w:rsidR="00D74E9C" w:rsidRPr="001A62F0" w:rsidRDefault="00D74E9C" w:rsidP="00D74E9C">
      <w:pPr>
        <w:ind w:firstLine="1"/>
        <w:rPr>
          <w:sz w:val="28"/>
          <w:szCs w:val="28"/>
        </w:rPr>
      </w:pPr>
    </w:p>
    <w:p w:rsidR="00D74E9C" w:rsidRPr="002452C4" w:rsidRDefault="00D74E9C" w:rsidP="00D74E9C">
      <w:pPr>
        <w:ind w:left="1440" w:hanging="720"/>
        <w:jc w:val="both"/>
        <w:rPr>
          <w:i/>
          <w:color w:val="FF0000"/>
        </w:rPr>
      </w:pPr>
    </w:p>
    <w:p w:rsidR="00D74E9C" w:rsidRPr="007C6362" w:rsidRDefault="00D74E9C" w:rsidP="00D74E9C">
      <w:pPr>
        <w:ind w:firstLine="720"/>
        <w:jc w:val="both"/>
        <w:rPr>
          <w:b/>
          <w:sz w:val="28"/>
          <w:szCs w:val="28"/>
        </w:rPr>
      </w:pPr>
    </w:p>
    <w:p w:rsidR="00D74E9C" w:rsidRDefault="00D74E9C" w:rsidP="00D74E9C">
      <w:pPr>
        <w:ind w:firstLine="720"/>
        <w:jc w:val="both"/>
        <w:rPr>
          <w:sz w:val="28"/>
          <w:szCs w:val="28"/>
        </w:rPr>
      </w:pPr>
    </w:p>
    <w:p w:rsidR="00D74E9C" w:rsidRDefault="00D74E9C" w:rsidP="00D74E9C">
      <w:pPr>
        <w:ind w:firstLine="720"/>
        <w:jc w:val="both"/>
        <w:rPr>
          <w:sz w:val="28"/>
          <w:szCs w:val="28"/>
        </w:rPr>
      </w:pPr>
    </w:p>
    <w:p w:rsidR="00D74E9C" w:rsidRPr="000A7978" w:rsidRDefault="00D74E9C" w:rsidP="00D74E9C">
      <w:pPr>
        <w:ind w:firstLine="720"/>
        <w:jc w:val="both"/>
        <w:rPr>
          <w:sz w:val="28"/>
          <w:szCs w:val="28"/>
        </w:rPr>
      </w:pPr>
    </w:p>
    <w:p w:rsidR="00D74E9C" w:rsidRPr="00DE3BF0" w:rsidRDefault="00D74E9C" w:rsidP="00D74E9C">
      <w:pPr>
        <w:rPr>
          <w:sz w:val="28"/>
          <w:szCs w:val="28"/>
          <w:lang w:val="pl-PL"/>
        </w:rPr>
      </w:pPr>
    </w:p>
    <w:p w:rsidR="00DD0898" w:rsidRDefault="00DD0898">
      <w:bookmarkStart w:id="0" w:name="_GoBack"/>
      <w:bookmarkEnd w:id="0"/>
    </w:p>
    <w:sectPr w:rsidR="00DD0898" w:rsidSect="009F78D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41EEC"/>
    <w:multiLevelType w:val="hybridMultilevel"/>
    <w:tmpl w:val="E1109F2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BA10C7"/>
    <w:multiLevelType w:val="hybridMultilevel"/>
    <w:tmpl w:val="AA2A8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5C1E8F"/>
    <w:multiLevelType w:val="hybridMultilevel"/>
    <w:tmpl w:val="F4B2F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E13"/>
    <w:rsid w:val="00674E13"/>
    <w:rsid w:val="00D74E9C"/>
    <w:rsid w:val="00DD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qFormat/>
    <w:rsid w:val="00D74E9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ru-RU"/>
    </w:rPr>
  </w:style>
  <w:style w:type="paragraph" w:styleId="3">
    <w:name w:val="heading 3"/>
    <w:basedOn w:val="a"/>
    <w:next w:val="a"/>
    <w:link w:val="30"/>
    <w:qFormat/>
    <w:rsid w:val="00D74E9C"/>
    <w:pPr>
      <w:keepNext/>
      <w:ind w:firstLine="540"/>
      <w:jc w:val="center"/>
      <w:outlineLvl w:val="2"/>
    </w:pPr>
    <w:rPr>
      <w:b/>
      <w:bCs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74E9C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rsid w:val="00D74E9C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3">
    <w:name w:val="Body Text"/>
    <w:basedOn w:val="a"/>
    <w:link w:val="a4"/>
    <w:rsid w:val="00D74E9C"/>
    <w:rPr>
      <w:sz w:val="28"/>
      <w:lang w:eastAsia="ru-RU"/>
    </w:rPr>
  </w:style>
  <w:style w:type="character" w:customStyle="1" w:styleId="a4">
    <w:name w:val="Основной текст Знак"/>
    <w:basedOn w:val="a0"/>
    <w:link w:val="a3"/>
    <w:rsid w:val="00D74E9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D74E9C"/>
    <w:pPr>
      <w:ind w:left="708"/>
    </w:pPr>
  </w:style>
  <w:style w:type="character" w:customStyle="1" w:styleId="115pt">
    <w:name w:val="Основной текст + 11;5 pt;Не полужирный"/>
    <w:rsid w:val="00D74E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character" w:customStyle="1" w:styleId="115pt0">
    <w:name w:val="Основной текст + 11;5 pt"/>
    <w:rsid w:val="00D74E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qFormat/>
    <w:rsid w:val="00D74E9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ru-RU"/>
    </w:rPr>
  </w:style>
  <w:style w:type="paragraph" w:styleId="3">
    <w:name w:val="heading 3"/>
    <w:basedOn w:val="a"/>
    <w:next w:val="a"/>
    <w:link w:val="30"/>
    <w:qFormat/>
    <w:rsid w:val="00D74E9C"/>
    <w:pPr>
      <w:keepNext/>
      <w:ind w:firstLine="540"/>
      <w:jc w:val="center"/>
      <w:outlineLvl w:val="2"/>
    </w:pPr>
    <w:rPr>
      <w:b/>
      <w:bCs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74E9C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rsid w:val="00D74E9C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3">
    <w:name w:val="Body Text"/>
    <w:basedOn w:val="a"/>
    <w:link w:val="a4"/>
    <w:rsid w:val="00D74E9C"/>
    <w:rPr>
      <w:sz w:val="28"/>
      <w:lang w:eastAsia="ru-RU"/>
    </w:rPr>
  </w:style>
  <w:style w:type="character" w:customStyle="1" w:styleId="a4">
    <w:name w:val="Основной текст Знак"/>
    <w:basedOn w:val="a0"/>
    <w:link w:val="a3"/>
    <w:rsid w:val="00D74E9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D74E9C"/>
    <w:pPr>
      <w:ind w:left="708"/>
    </w:pPr>
  </w:style>
  <w:style w:type="character" w:customStyle="1" w:styleId="115pt">
    <w:name w:val="Основной текст + 11;5 pt;Не полужирный"/>
    <w:rsid w:val="00D74E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character" w:customStyle="1" w:styleId="115pt0">
    <w:name w:val="Основной текст + 11;5 pt"/>
    <w:rsid w:val="00D74E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1755</Words>
  <Characters>10006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2022-09-19T08:21:00Z</dcterms:created>
  <dcterms:modified xsi:type="dcterms:W3CDTF">2022-09-19T08:21:00Z</dcterms:modified>
</cp:coreProperties>
</file>