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2EB" w:rsidRPr="00061ACA" w:rsidRDefault="000232EB" w:rsidP="000232EB">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Кам’янець-Подільський національний університет імені Івана Огієнка</w:t>
      </w:r>
      <w:r w:rsidRPr="00061ACA">
        <w:rPr>
          <w:rFonts w:ascii="Times New Roman" w:eastAsia="Times New Roman" w:hAnsi="Times New Roman" w:cs="Times New Roman"/>
          <w:b/>
          <w:bCs/>
          <w:sz w:val="24"/>
          <w:szCs w:val="24"/>
          <w:lang w:val="uk-UA" w:eastAsia="ru-RU"/>
        </w:rPr>
        <w:br/>
        <w:t>факультет іноземної філології</w:t>
      </w:r>
      <w:r w:rsidRPr="00061ACA">
        <w:rPr>
          <w:rFonts w:ascii="Times New Roman" w:eastAsia="Times New Roman" w:hAnsi="Times New Roman" w:cs="Times New Roman"/>
          <w:b/>
          <w:bCs/>
          <w:sz w:val="24"/>
          <w:szCs w:val="24"/>
          <w:lang w:val="uk-UA" w:eastAsia="ru-RU"/>
        </w:rPr>
        <w:br/>
        <w:t>кафедра слов’янської філології та загального мовознавства</w:t>
      </w:r>
    </w:p>
    <w:p w:rsidR="000232EB" w:rsidRPr="00061ACA" w:rsidRDefault="000232EB" w:rsidP="000232EB">
      <w:pPr>
        <w:numPr>
          <w:ilvl w:val="0"/>
          <w:numId w:val="1"/>
        </w:num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Загальна інформація про курс</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99"/>
        <w:gridCol w:w="7777"/>
      </w:tblGrid>
      <w:tr w:rsidR="000232EB" w:rsidRPr="00061ACA" w:rsidTr="007F098E">
        <w:trPr>
          <w:tblCellSpacing w:w="15" w:type="dxa"/>
        </w:trPr>
        <w:tc>
          <w:tcPr>
            <w:tcW w:w="1300" w:type="pct"/>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Назва курсу, мова викладання</w:t>
            </w:r>
          </w:p>
        </w:tc>
        <w:tc>
          <w:tcPr>
            <w:tcW w:w="3650" w:type="pct"/>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4"/>
                <w:szCs w:val="24"/>
                <w:lang w:val="uk-UA" w:eastAsia="ru-RU"/>
              </w:rPr>
              <w:t>Мовленнєва комунікація</w:t>
            </w: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Мова викладання - українська</w:t>
            </w:r>
          </w:p>
        </w:tc>
      </w:tr>
      <w:tr w:rsidR="000232EB" w:rsidRPr="00061ACA" w:rsidTr="007F098E">
        <w:trPr>
          <w:tblCellSpacing w:w="15" w:type="dxa"/>
        </w:trPr>
        <w:tc>
          <w:tcPr>
            <w:tcW w:w="1300" w:type="pct"/>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Викладачі</w:t>
            </w:r>
          </w:p>
        </w:tc>
        <w:tc>
          <w:tcPr>
            <w:tcW w:w="3650" w:type="pct"/>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Білоусова Тетяна Павлівна, доцент кафедри</w:t>
            </w: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Контактний тел.: (067) 913-09-21</w:t>
            </w:r>
          </w:p>
        </w:tc>
      </w:tr>
      <w:tr w:rsidR="000232EB" w:rsidRPr="00061ACA" w:rsidTr="007F098E">
        <w:trPr>
          <w:tblCellSpacing w:w="15" w:type="dxa"/>
        </w:trPr>
        <w:tc>
          <w:tcPr>
            <w:tcW w:w="1300" w:type="pct"/>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proofErr w:type="spellStart"/>
            <w:r w:rsidRPr="00061ACA">
              <w:rPr>
                <w:rFonts w:ascii="Times New Roman" w:eastAsia="Times New Roman" w:hAnsi="Times New Roman" w:cs="Times New Roman"/>
                <w:b/>
                <w:bCs/>
                <w:sz w:val="24"/>
                <w:szCs w:val="24"/>
                <w:lang w:val="uk-UA" w:eastAsia="ru-RU"/>
              </w:rPr>
              <w:t>Профайл</w:t>
            </w:r>
            <w:proofErr w:type="spellEnd"/>
            <w:r w:rsidRPr="00061ACA">
              <w:rPr>
                <w:rFonts w:ascii="Times New Roman" w:eastAsia="Times New Roman" w:hAnsi="Times New Roman" w:cs="Times New Roman"/>
                <w:b/>
                <w:bCs/>
                <w:sz w:val="24"/>
                <w:szCs w:val="24"/>
                <w:lang w:val="uk-UA" w:eastAsia="ru-RU"/>
              </w:rPr>
              <w:t xml:space="preserve"> викладачів</w:t>
            </w:r>
          </w:p>
        </w:tc>
        <w:tc>
          <w:tcPr>
            <w:tcW w:w="3650" w:type="pct"/>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hyperlink r:id="rId6" w:history="1">
              <w:r w:rsidRPr="00061ACA">
                <w:rPr>
                  <w:rFonts w:ascii="Times New Roman" w:eastAsia="Times New Roman" w:hAnsi="Times New Roman" w:cs="Times New Roman"/>
                  <w:color w:val="0000FF"/>
                  <w:sz w:val="24"/>
                  <w:szCs w:val="24"/>
                  <w:u w:val="single"/>
                  <w:lang w:val="uk-UA" w:eastAsia="ru-RU"/>
                </w:rPr>
                <w:t>перейти на сторінку</w:t>
              </w:r>
            </w:hyperlink>
          </w:p>
        </w:tc>
      </w:tr>
      <w:tr w:rsidR="000232EB" w:rsidRPr="00061ACA" w:rsidTr="007F098E">
        <w:trPr>
          <w:tblCellSpacing w:w="15" w:type="dxa"/>
        </w:trPr>
        <w:tc>
          <w:tcPr>
            <w:tcW w:w="1300" w:type="pct"/>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E-</w:t>
            </w:r>
            <w:proofErr w:type="spellStart"/>
            <w:r w:rsidRPr="00061ACA">
              <w:rPr>
                <w:rFonts w:ascii="Times New Roman" w:eastAsia="Times New Roman" w:hAnsi="Times New Roman" w:cs="Times New Roman"/>
                <w:b/>
                <w:bCs/>
                <w:sz w:val="24"/>
                <w:szCs w:val="24"/>
                <w:lang w:val="uk-UA" w:eastAsia="ru-RU"/>
              </w:rPr>
              <w:t>mail</w:t>
            </w:r>
            <w:proofErr w:type="spellEnd"/>
            <w:r w:rsidRPr="00061ACA">
              <w:rPr>
                <w:rFonts w:ascii="Times New Roman" w:eastAsia="Times New Roman" w:hAnsi="Times New Roman" w:cs="Times New Roman"/>
                <w:b/>
                <w:bCs/>
                <w:sz w:val="24"/>
                <w:szCs w:val="24"/>
                <w:lang w:val="uk-UA" w:eastAsia="ru-RU"/>
              </w:rPr>
              <w:t>:</w:t>
            </w:r>
          </w:p>
        </w:tc>
        <w:tc>
          <w:tcPr>
            <w:tcW w:w="3650" w:type="pct"/>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beltap2405196</w:t>
            </w:r>
            <w:r>
              <w:rPr>
                <w:rFonts w:ascii="Times New Roman" w:eastAsia="Times New Roman" w:hAnsi="Times New Roman" w:cs="Times New Roman"/>
                <w:sz w:val="24"/>
                <w:szCs w:val="24"/>
                <w:lang w:val="en-US" w:eastAsia="ru-RU"/>
              </w:rPr>
              <w:t>0@gmail.com</w:t>
            </w:r>
          </w:p>
        </w:tc>
      </w:tr>
      <w:tr w:rsidR="000232EB" w:rsidRPr="000232EB" w:rsidTr="007F098E">
        <w:trPr>
          <w:tblCellSpacing w:w="15" w:type="dxa"/>
        </w:trPr>
        <w:tc>
          <w:tcPr>
            <w:tcW w:w="1300" w:type="pct"/>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Сторінка курсу в MOODLE</w:t>
            </w:r>
          </w:p>
        </w:tc>
        <w:tc>
          <w:tcPr>
            <w:tcW w:w="3650" w:type="pct"/>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D1D85">
              <w:rPr>
                <w:rFonts w:ascii="Times New Roman" w:eastAsia="Times New Roman" w:hAnsi="Times New Roman" w:cs="Times New Roman"/>
                <w:sz w:val="24"/>
                <w:szCs w:val="24"/>
                <w:lang w:val="uk-UA" w:eastAsia="ru-RU"/>
              </w:rPr>
              <w:t>https://moodle.kpnu.edu.ua/course/view.php?id=504</w:t>
            </w:r>
          </w:p>
        </w:tc>
      </w:tr>
      <w:tr w:rsidR="000232EB" w:rsidRPr="00061ACA" w:rsidTr="007F098E">
        <w:trPr>
          <w:tblCellSpacing w:w="15" w:type="dxa"/>
        </w:trPr>
        <w:tc>
          <w:tcPr>
            <w:tcW w:w="1300" w:type="pct"/>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Консультації</w:t>
            </w:r>
          </w:p>
        </w:tc>
        <w:tc>
          <w:tcPr>
            <w:tcW w:w="3650" w:type="pct"/>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Щочетверга о 1</w:t>
            </w:r>
            <w:r>
              <w:rPr>
                <w:rFonts w:ascii="Times New Roman" w:eastAsia="Times New Roman" w:hAnsi="Times New Roman" w:cs="Times New Roman"/>
                <w:sz w:val="24"/>
                <w:szCs w:val="24"/>
                <w:lang w:val="en-US" w:eastAsia="ru-RU"/>
              </w:rPr>
              <w:t>6</w:t>
            </w:r>
            <w:r w:rsidRPr="00061ACA">
              <w:rPr>
                <w:rFonts w:ascii="Times New Roman" w:eastAsia="Times New Roman" w:hAnsi="Times New Roman" w:cs="Times New Roman"/>
                <w:sz w:val="24"/>
                <w:szCs w:val="24"/>
                <w:lang w:val="uk-UA" w:eastAsia="ru-RU"/>
              </w:rPr>
              <w:t>.00</w:t>
            </w:r>
          </w:p>
        </w:tc>
      </w:tr>
    </w:tbl>
    <w:p w:rsidR="000232EB" w:rsidRPr="00061ACA" w:rsidRDefault="000232EB" w:rsidP="000232EB">
      <w:pPr>
        <w:pStyle w:val="a3"/>
        <w:numPr>
          <w:ilvl w:val="0"/>
          <w:numId w:val="1"/>
        </w:numPr>
        <w:spacing w:before="120" w:after="0" w:line="240" w:lineRule="auto"/>
        <w:ind w:left="714" w:hanging="357"/>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Анотація до курсу</w:t>
      </w:r>
    </w:p>
    <w:p w:rsidR="000232EB" w:rsidRPr="00A02AB6" w:rsidRDefault="000232EB" w:rsidP="000232EB">
      <w:pPr>
        <w:spacing w:after="0" w:line="240" w:lineRule="auto"/>
        <w:ind w:firstLine="567"/>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Мовленнєва комунікація</w:t>
      </w:r>
      <w:r w:rsidRPr="00061ACA">
        <w:rPr>
          <w:rFonts w:ascii="Times New Roman" w:eastAsia="Times New Roman" w:hAnsi="Times New Roman" w:cs="Times New Roman"/>
          <w:sz w:val="24"/>
          <w:szCs w:val="24"/>
          <w:lang w:val="uk-UA" w:eastAsia="ru-RU"/>
        </w:rPr>
        <w:t xml:space="preserve">» </w:t>
      </w:r>
      <w:r w:rsidRPr="00A02AB6">
        <w:rPr>
          <w:rFonts w:ascii="Times New Roman" w:eastAsia="Times New Roman" w:hAnsi="Times New Roman" w:cs="Times New Roman"/>
          <w:sz w:val="24"/>
          <w:szCs w:val="24"/>
          <w:lang w:val="uk-UA" w:eastAsia="ru-RU"/>
        </w:rPr>
        <w:t xml:space="preserve">– комплексна дисципліна, яка широко впроваджується в галузь освіти у зв’язку з гуманізацією суспільства. </w:t>
      </w:r>
    </w:p>
    <w:p w:rsidR="000232EB" w:rsidRPr="00A02AB6" w:rsidRDefault="000232EB" w:rsidP="000232EB">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Вона</w:t>
      </w:r>
      <w:r w:rsidRPr="00A02AB6">
        <w:rPr>
          <w:rFonts w:ascii="Times New Roman" w:eastAsia="Times New Roman" w:hAnsi="Times New Roman" w:cs="Times New Roman"/>
          <w:sz w:val="24"/>
          <w:szCs w:val="24"/>
          <w:lang w:val="uk-UA" w:eastAsia="ru-RU"/>
        </w:rPr>
        <w:t xml:space="preserve"> передбачає ознайомлення студентів з основами мистецтва мовленнєвої комунікації, розвиток умінь аргументовано і переконливо викладати свої думки, дискутувати, вести діалог, усвідомлення краси рідного слова і виховання почуття любові до рідної мови.</w:t>
      </w:r>
    </w:p>
    <w:p w:rsidR="000232EB" w:rsidRDefault="000232EB" w:rsidP="000232EB">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A02AB6">
        <w:rPr>
          <w:rFonts w:ascii="Times New Roman" w:eastAsia="Times New Roman" w:hAnsi="Times New Roman" w:cs="Times New Roman"/>
          <w:sz w:val="24"/>
          <w:szCs w:val="24"/>
          <w:lang w:val="uk-UA" w:eastAsia="ru-RU"/>
        </w:rPr>
        <w:t xml:space="preserve">Із розвитком засобів масової інформації, піднесенням значущості освіти і науки в сучасному суспільстві, збільшенням й урізноманітненням професійних контактів роль якісного та ефективного мовлення зростає. Володіння мовленнєвими стратегіями і тактиками, специфікою жанрів педагогічного мовлення сприяє успішній реалізації будь-яких комунікативних цілей. </w:t>
      </w:r>
    </w:p>
    <w:p w:rsidR="000232EB" w:rsidRPr="00061ACA" w:rsidRDefault="000232EB" w:rsidP="000232EB">
      <w:pPr>
        <w:spacing w:after="0" w:line="240" w:lineRule="auto"/>
        <w:ind w:firstLine="567"/>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Вивчаючи дисципліну, здобувач освіти отримує такі можливості і переваги:</w:t>
      </w:r>
    </w:p>
    <w:p w:rsidR="000232EB" w:rsidRPr="00061ACA" w:rsidRDefault="000232EB" w:rsidP="000232EB">
      <w:pPr>
        <w:numPr>
          <w:ilvl w:val="0"/>
          <w:numId w:val="2"/>
        </w:numPr>
        <w:tabs>
          <w:tab w:val="clear" w:pos="720"/>
          <w:tab w:val="num" w:pos="0"/>
          <w:tab w:val="left" w:pos="709"/>
        </w:tabs>
        <w:spacing w:after="0" w:line="240" w:lineRule="auto"/>
        <w:ind w:left="0" w:firstLine="567"/>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доступ до визначних</w:t>
      </w:r>
      <w:r>
        <w:rPr>
          <w:rFonts w:ascii="Times New Roman" w:eastAsia="Times New Roman" w:hAnsi="Times New Roman" w:cs="Times New Roman"/>
          <w:sz w:val="24"/>
          <w:szCs w:val="24"/>
          <w:lang w:val="uk-UA" w:eastAsia="ru-RU"/>
        </w:rPr>
        <w:t xml:space="preserve"> ораторськ</w:t>
      </w:r>
      <w:r w:rsidRPr="00061ACA">
        <w:rPr>
          <w:rFonts w:ascii="Times New Roman" w:eastAsia="Times New Roman" w:hAnsi="Times New Roman" w:cs="Times New Roman"/>
          <w:sz w:val="24"/>
          <w:szCs w:val="24"/>
          <w:lang w:val="uk-UA" w:eastAsia="ru-RU"/>
        </w:rPr>
        <w:t>их творів;</w:t>
      </w:r>
    </w:p>
    <w:p w:rsidR="000232EB" w:rsidRPr="00061ACA" w:rsidRDefault="000232EB" w:rsidP="000232EB">
      <w:pPr>
        <w:numPr>
          <w:ilvl w:val="0"/>
          <w:numId w:val="2"/>
        </w:numPr>
        <w:tabs>
          <w:tab w:val="clear" w:pos="720"/>
          <w:tab w:val="num" w:pos="0"/>
          <w:tab w:val="left" w:pos="709"/>
        </w:tabs>
        <w:spacing w:after="0" w:line="240" w:lineRule="auto"/>
        <w:ind w:left="0" w:firstLine="567"/>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первинні теоретичні знання і практичні уміння з </w:t>
      </w:r>
      <w:r>
        <w:rPr>
          <w:rFonts w:ascii="Times New Roman" w:eastAsia="Times New Roman" w:hAnsi="Times New Roman" w:cs="Times New Roman"/>
          <w:sz w:val="24"/>
          <w:szCs w:val="24"/>
          <w:lang w:val="uk-UA" w:eastAsia="ru-RU"/>
        </w:rPr>
        <w:t>мовленнєвої комунікації</w:t>
      </w:r>
      <w:r w:rsidRPr="00061ACA">
        <w:rPr>
          <w:rFonts w:ascii="Times New Roman" w:eastAsia="Times New Roman" w:hAnsi="Times New Roman" w:cs="Times New Roman"/>
          <w:sz w:val="24"/>
          <w:szCs w:val="24"/>
          <w:lang w:val="uk-UA" w:eastAsia="ru-RU"/>
        </w:rPr>
        <w:t>;</w:t>
      </w:r>
    </w:p>
    <w:p w:rsidR="000232EB" w:rsidRPr="00061ACA" w:rsidRDefault="000232EB" w:rsidP="000232EB">
      <w:pPr>
        <w:numPr>
          <w:ilvl w:val="0"/>
          <w:numId w:val="2"/>
        </w:numPr>
        <w:tabs>
          <w:tab w:val="clear" w:pos="720"/>
          <w:tab w:val="num" w:pos="0"/>
          <w:tab w:val="left" w:pos="709"/>
        </w:tabs>
        <w:spacing w:after="0" w:line="240" w:lineRule="auto"/>
        <w:ind w:left="0" w:firstLine="567"/>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знання основних </w:t>
      </w:r>
      <w:r>
        <w:rPr>
          <w:rFonts w:ascii="Times New Roman" w:eastAsia="Times New Roman" w:hAnsi="Times New Roman" w:cs="Times New Roman"/>
          <w:sz w:val="24"/>
          <w:szCs w:val="24"/>
          <w:lang w:val="uk-UA" w:eastAsia="ru-RU"/>
        </w:rPr>
        <w:t>жанрів комунікації, вміння створювати виступи або письмові твори у різних жанрах</w:t>
      </w:r>
      <w:r w:rsidRPr="00061ACA">
        <w:rPr>
          <w:rFonts w:ascii="Times New Roman" w:eastAsia="Times New Roman" w:hAnsi="Times New Roman" w:cs="Times New Roman"/>
          <w:sz w:val="24"/>
          <w:szCs w:val="24"/>
          <w:lang w:val="uk-UA" w:eastAsia="ru-RU"/>
        </w:rPr>
        <w:t>;</w:t>
      </w:r>
    </w:p>
    <w:p w:rsidR="000232EB" w:rsidRPr="00061ACA" w:rsidRDefault="000232EB" w:rsidP="000232EB">
      <w:pPr>
        <w:numPr>
          <w:ilvl w:val="0"/>
          <w:numId w:val="2"/>
        </w:numPr>
        <w:tabs>
          <w:tab w:val="clear" w:pos="720"/>
        </w:tabs>
        <w:spacing w:after="0" w:line="240" w:lineRule="auto"/>
        <w:ind w:left="0" w:firstLine="567"/>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знання про правила й норми </w:t>
      </w:r>
      <w:r>
        <w:rPr>
          <w:rFonts w:ascii="Times New Roman" w:eastAsia="Times New Roman" w:hAnsi="Times New Roman" w:cs="Times New Roman"/>
          <w:sz w:val="24"/>
          <w:szCs w:val="24"/>
          <w:lang w:val="uk-UA" w:eastAsia="ru-RU"/>
        </w:rPr>
        <w:t xml:space="preserve">ефективного </w:t>
      </w:r>
      <w:r w:rsidRPr="00061ACA">
        <w:rPr>
          <w:rFonts w:ascii="Times New Roman" w:eastAsia="Times New Roman" w:hAnsi="Times New Roman" w:cs="Times New Roman"/>
          <w:sz w:val="24"/>
          <w:szCs w:val="24"/>
          <w:lang w:val="uk-UA" w:eastAsia="ru-RU"/>
        </w:rPr>
        <w:t>мовлення;</w:t>
      </w:r>
    </w:p>
    <w:p w:rsidR="000232EB" w:rsidRPr="00061ACA" w:rsidRDefault="000232EB" w:rsidP="000232EB">
      <w:pPr>
        <w:numPr>
          <w:ilvl w:val="0"/>
          <w:numId w:val="2"/>
        </w:numPr>
        <w:tabs>
          <w:tab w:val="clear" w:pos="720"/>
        </w:tabs>
        <w:spacing w:after="0" w:line="240" w:lineRule="auto"/>
        <w:ind w:left="0" w:firstLine="567"/>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навички коректного ставлення до результатів чужої праці;</w:t>
      </w:r>
    </w:p>
    <w:p w:rsidR="000232EB" w:rsidRPr="00061ACA" w:rsidRDefault="000232EB" w:rsidP="000232EB">
      <w:pPr>
        <w:numPr>
          <w:ilvl w:val="0"/>
          <w:numId w:val="2"/>
        </w:numPr>
        <w:tabs>
          <w:tab w:val="clear" w:pos="720"/>
        </w:tabs>
        <w:spacing w:after="0" w:line="240" w:lineRule="auto"/>
        <w:ind w:left="0" w:firstLine="567"/>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володіння культурою конструктивного наукового діалогу (диспуту, полеміки, дискусії)</w:t>
      </w:r>
      <w:r>
        <w:rPr>
          <w:rFonts w:ascii="Times New Roman" w:eastAsia="Times New Roman" w:hAnsi="Times New Roman" w:cs="Times New Roman"/>
          <w:sz w:val="24"/>
          <w:szCs w:val="24"/>
          <w:lang w:val="uk-UA" w:eastAsia="ru-RU"/>
        </w:rPr>
        <w:t>;</w:t>
      </w:r>
    </w:p>
    <w:p w:rsidR="000232EB" w:rsidRPr="00061ACA" w:rsidRDefault="000232EB" w:rsidP="000232EB">
      <w:pPr>
        <w:numPr>
          <w:ilvl w:val="0"/>
          <w:numId w:val="2"/>
        </w:numPr>
        <w:tabs>
          <w:tab w:val="clear" w:pos="720"/>
        </w:tabs>
        <w:spacing w:after="0" w:line="240" w:lineRule="auto"/>
        <w:ind w:left="0" w:firstLine="567"/>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первинні навички самостійного створення промов різного жанру, виду й спрямування, ґрунтованих на здобутих знаннях.</w:t>
      </w:r>
    </w:p>
    <w:p w:rsidR="000232EB" w:rsidRPr="00061ACA" w:rsidRDefault="000232EB" w:rsidP="000232EB">
      <w:pPr>
        <w:numPr>
          <w:ilvl w:val="0"/>
          <w:numId w:val="3"/>
        </w:numPr>
        <w:spacing w:before="120" w:after="0" w:line="240" w:lineRule="auto"/>
        <w:ind w:left="714" w:hanging="357"/>
        <w:contextualSpacing/>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Мета та цілі курсу</w:t>
      </w:r>
    </w:p>
    <w:p w:rsidR="000232EB" w:rsidRPr="00B6432C" w:rsidRDefault="000232EB" w:rsidP="000232EB">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B6432C">
        <w:rPr>
          <w:rFonts w:ascii="Times New Roman" w:eastAsia="Times New Roman" w:hAnsi="Times New Roman" w:cs="Times New Roman"/>
          <w:b/>
          <w:sz w:val="24"/>
          <w:szCs w:val="24"/>
          <w:lang w:val="uk-UA" w:eastAsia="ru-RU"/>
        </w:rPr>
        <w:t>Метою</w:t>
      </w:r>
      <w:r w:rsidRPr="00B6432C">
        <w:rPr>
          <w:rFonts w:ascii="Times New Roman" w:eastAsia="Times New Roman" w:hAnsi="Times New Roman" w:cs="Times New Roman"/>
          <w:sz w:val="24"/>
          <w:szCs w:val="24"/>
          <w:lang w:val="uk-UA" w:eastAsia="ru-RU"/>
        </w:rPr>
        <w:t xml:space="preserve"> навчальної дисципліни «Мовленнєва комунікація» є формування умінь та навичок ефективної мовленнєвої комунікації, навчання формам ефективної переконуючої комунікації, ознайомлення студентів з правилами встановлення професійних контактів у різних формах; сприяння формуванню мовленнєвих навичок та підвищенню загальної культури мовлення. </w:t>
      </w:r>
    </w:p>
    <w:p w:rsidR="000232EB" w:rsidRPr="00B6432C" w:rsidRDefault="000232EB" w:rsidP="000232EB">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B6432C">
        <w:rPr>
          <w:rFonts w:ascii="Times New Roman" w:eastAsia="Times New Roman" w:hAnsi="Times New Roman" w:cs="Times New Roman"/>
          <w:sz w:val="24"/>
          <w:szCs w:val="24"/>
          <w:lang w:val="uk-UA" w:eastAsia="ru-RU"/>
        </w:rPr>
        <w:t xml:space="preserve">Основними </w:t>
      </w:r>
      <w:r w:rsidRPr="00B6432C">
        <w:rPr>
          <w:rFonts w:ascii="Times New Roman" w:eastAsia="Times New Roman" w:hAnsi="Times New Roman" w:cs="Times New Roman"/>
          <w:b/>
          <w:sz w:val="24"/>
          <w:szCs w:val="24"/>
          <w:lang w:val="uk-UA" w:eastAsia="ru-RU"/>
        </w:rPr>
        <w:t>завданнями</w:t>
      </w:r>
      <w:r w:rsidRPr="00B6432C">
        <w:rPr>
          <w:rFonts w:ascii="Times New Roman" w:eastAsia="Times New Roman" w:hAnsi="Times New Roman" w:cs="Times New Roman"/>
          <w:sz w:val="24"/>
          <w:szCs w:val="24"/>
          <w:lang w:val="uk-UA" w:eastAsia="ru-RU"/>
        </w:rPr>
        <w:t xml:space="preserve"> дисципліни є:</w:t>
      </w:r>
    </w:p>
    <w:p w:rsidR="000232EB" w:rsidRPr="000277E2" w:rsidRDefault="000232EB" w:rsidP="000232EB">
      <w:pPr>
        <w:numPr>
          <w:ilvl w:val="0"/>
          <w:numId w:val="10"/>
        </w:numPr>
        <w:tabs>
          <w:tab w:val="clear" w:pos="720"/>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uk-UA" w:eastAsia="ru-RU"/>
        </w:rPr>
      </w:pPr>
      <w:r w:rsidRPr="000277E2">
        <w:rPr>
          <w:rFonts w:ascii="Times New Roman" w:eastAsia="Times New Roman" w:hAnsi="Times New Roman" w:cs="Times New Roman"/>
          <w:sz w:val="24"/>
          <w:szCs w:val="24"/>
          <w:lang w:val="uk-UA" w:eastAsia="ru-RU"/>
        </w:rPr>
        <w:t>надати здобувачам освіти теоретичні знання і практичні уміння у сфері професійного та побутового спілкування;</w:t>
      </w:r>
    </w:p>
    <w:p w:rsidR="000232EB" w:rsidRPr="000277E2" w:rsidRDefault="000232EB" w:rsidP="000232EB">
      <w:pPr>
        <w:numPr>
          <w:ilvl w:val="0"/>
          <w:numId w:val="10"/>
        </w:numPr>
        <w:tabs>
          <w:tab w:val="clear" w:pos="720"/>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uk-UA" w:eastAsia="ru-RU"/>
        </w:rPr>
      </w:pPr>
      <w:r w:rsidRPr="000277E2">
        <w:rPr>
          <w:rFonts w:ascii="Times New Roman" w:eastAsia="Times New Roman" w:hAnsi="Times New Roman" w:cs="Times New Roman"/>
          <w:sz w:val="24"/>
          <w:szCs w:val="24"/>
          <w:lang w:val="uk-UA" w:eastAsia="ru-RU"/>
        </w:rPr>
        <w:t xml:space="preserve">стимулювати підвищення культури мовлення здобувачів, активізувати їхні комунікативні здібності; </w:t>
      </w:r>
    </w:p>
    <w:p w:rsidR="000232EB" w:rsidRPr="000277E2" w:rsidRDefault="000232EB" w:rsidP="000232EB">
      <w:pPr>
        <w:numPr>
          <w:ilvl w:val="0"/>
          <w:numId w:val="10"/>
        </w:numPr>
        <w:tabs>
          <w:tab w:val="clear" w:pos="720"/>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uk-UA" w:eastAsia="ru-RU"/>
        </w:rPr>
      </w:pPr>
      <w:r w:rsidRPr="000277E2">
        <w:rPr>
          <w:rFonts w:ascii="Times New Roman" w:eastAsia="Times New Roman" w:hAnsi="Times New Roman" w:cs="Times New Roman"/>
          <w:sz w:val="24"/>
          <w:szCs w:val="24"/>
          <w:lang w:val="uk-UA" w:eastAsia="ru-RU"/>
        </w:rPr>
        <w:t>розвивати уміння готувати і правильно, чітко, виразно виголошувати текст промови;</w:t>
      </w:r>
    </w:p>
    <w:p w:rsidR="000232EB" w:rsidRPr="000277E2" w:rsidRDefault="000232EB" w:rsidP="000232EB">
      <w:pPr>
        <w:numPr>
          <w:ilvl w:val="0"/>
          <w:numId w:val="10"/>
        </w:numPr>
        <w:tabs>
          <w:tab w:val="clear" w:pos="720"/>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uk-UA" w:eastAsia="ru-RU"/>
        </w:rPr>
      </w:pPr>
      <w:r w:rsidRPr="000277E2">
        <w:rPr>
          <w:rFonts w:ascii="Times New Roman" w:eastAsia="Times New Roman" w:hAnsi="Times New Roman" w:cs="Times New Roman"/>
          <w:sz w:val="24"/>
          <w:szCs w:val="24"/>
          <w:lang w:val="uk-UA" w:eastAsia="ru-RU"/>
        </w:rPr>
        <w:t>знайомити здобувачів освіти з мовними та невербальними засобами спілкування;</w:t>
      </w:r>
    </w:p>
    <w:p w:rsidR="000232EB" w:rsidRPr="000277E2" w:rsidRDefault="000232EB" w:rsidP="000232EB">
      <w:pPr>
        <w:numPr>
          <w:ilvl w:val="0"/>
          <w:numId w:val="10"/>
        </w:numPr>
        <w:tabs>
          <w:tab w:val="clear" w:pos="720"/>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uk-UA" w:eastAsia="ru-RU"/>
        </w:rPr>
      </w:pPr>
      <w:r w:rsidRPr="000277E2">
        <w:rPr>
          <w:rFonts w:ascii="Times New Roman" w:eastAsia="Times New Roman" w:hAnsi="Times New Roman" w:cs="Times New Roman"/>
          <w:sz w:val="24"/>
          <w:szCs w:val="24"/>
          <w:lang w:val="uk-UA" w:eastAsia="ru-RU"/>
        </w:rPr>
        <w:t>вчити переконувати, доводити, інформувати, пояснювати, передавати знання, тобто впливати на аудиторію;</w:t>
      </w:r>
    </w:p>
    <w:p w:rsidR="000232EB" w:rsidRPr="000277E2" w:rsidRDefault="000232EB" w:rsidP="000232EB">
      <w:pPr>
        <w:numPr>
          <w:ilvl w:val="0"/>
          <w:numId w:val="10"/>
        </w:numPr>
        <w:tabs>
          <w:tab w:val="clear" w:pos="720"/>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uk-UA" w:eastAsia="ru-RU"/>
        </w:rPr>
      </w:pPr>
      <w:r w:rsidRPr="000277E2">
        <w:rPr>
          <w:rFonts w:ascii="Times New Roman" w:eastAsia="Times New Roman" w:hAnsi="Times New Roman" w:cs="Times New Roman"/>
          <w:sz w:val="24"/>
          <w:szCs w:val="24"/>
          <w:lang w:val="uk-UA" w:eastAsia="ru-RU"/>
        </w:rPr>
        <w:t>знайомити здобувачів освіти з основними законами спілкування, видами та жанрами красномовства.</w:t>
      </w:r>
    </w:p>
    <w:p w:rsidR="000232EB" w:rsidRPr="00061ACA" w:rsidRDefault="000232EB" w:rsidP="000232EB">
      <w:pPr>
        <w:numPr>
          <w:ilvl w:val="0"/>
          <w:numId w:val="4"/>
        </w:numPr>
        <w:tabs>
          <w:tab w:val="clear" w:pos="720"/>
          <w:tab w:val="left" w:pos="851"/>
        </w:tabs>
        <w:spacing w:before="120" w:after="0" w:line="240" w:lineRule="auto"/>
        <w:ind w:left="0" w:firstLine="567"/>
        <w:contextualSpacing/>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Формат курсу</w:t>
      </w:r>
    </w:p>
    <w:p w:rsidR="000232EB" w:rsidRPr="00061ACA" w:rsidRDefault="000232EB" w:rsidP="000232EB">
      <w:pPr>
        <w:spacing w:after="0" w:line="240" w:lineRule="auto"/>
        <w:ind w:firstLine="567"/>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Стандартний курс (очний та заочний), з елементами дистанційного навчання в системі </w:t>
      </w:r>
      <w:proofErr w:type="spellStart"/>
      <w:r w:rsidRPr="00061ACA">
        <w:rPr>
          <w:rFonts w:ascii="Times New Roman" w:eastAsia="Times New Roman" w:hAnsi="Times New Roman" w:cs="Times New Roman"/>
          <w:sz w:val="24"/>
          <w:szCs w:val="24"/>
          <w:lang w:val="uk-UA" w:eastAsia="ru-RU"/>
        </w:rPr>
        <w:t>Moodle</w:t>
      </w:r>
      <w:proofErr w:type="spellEnd"/>
      <w:r w:rsidRPr="00061ACA">
        <w:rPr>
          <w:rFonts w:ascii="Times New Roman" w:eastAsia="Times New Roman" w:hAnsi="Times New Roman" w:cs="Times New Roman"/>
          <w:sz w:val="24"/>
          <w:szCs w:val="24"/>
          <w:lang w:val="uk-UA" w:eastAsia="ru-RU"/>
        </w:rPr>
        <w:t>.</w:t>
      </w:r>
    </w:p>
    <w:p w:rsidR="000232EB" w:rsidRPr="00061ACA" w:rsidRDefault="000232EB" w:rsidP="000232EB">
      <w:pPr>
        <w:numPr>
          <w:ilvl w:val="0"/>
          <w:numId w:val="5"/>
        </w:num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lastRenderedPageBreak/>
        <w:t>Результати навчання</w:t>
      </w:r>
    </w:p>
    <w:p w:rsidR="000232EB" w:rsidRPr="00782FEE" w:rsidRDefault="000232EB" w:rsidP="000232EB">
      <w:pPr>
        <w:tabs>
          <w:tab w:val="num" w:pos="0"/>
          <w:tab w:val="left" w:pos="993"/>
        </w:tabs>
        <w:spacing w:after="0" w:line="240" w:lineRule="auto"/>
        <w:ind w:firstLine="567"/>
        <w:jc w:val="both"/>
        <w:rPr>
          <w:rFonts w:ascii="Times New Roman" w:hAnsi="Times New Roman" w:cs="Times New Roman"/>
          <w:sz w:val="24"/>
          <w:szCs w:val="24"/>
          <w:lang w:val="uk-UA"/>
        </w:rPr>
      </w:pPr>
      <w:r w:rsidRPr="00782FEE">
        <w:rPr>
          <w:rFonts w:ascii="Times New Roman" w:hAnsi="Times New Roman" w:cs="Times New Roman"/>
          <w:sz w:val="24"/>
          <w:szCs w:val="24"/>
          <w:lang w:val="uk-UA"/>
        </w:rPr>
        <w:t>Здобувачі вищої освіти:</w:t>
      </w:r>
    </w:p>
    <w:p w:rsidR="000232EB" w:rsidRPr="000277E2" w:rsidRDefault="000232EB" w:rsidP="000232EB">
      <w:pPr>
        <w:tabs>
          <w:tab w:val="num" w:pos="0"/>
          <w:tab w:val="left" w:pos="993"/>
        </w:tabs>
        <w:spacing w:after="0" w:line="240" w:lineRule="auto"/>
        <w:ind w:firstLine="567"/>
        <w:jc w:val="both"/>
        <w:rPr>
          <w:rFonts w:ascii="Times New Roman" w:hAnsi="Times New Roman" w:cs="Times New Roman"/>
          <w:sz w:val="24"/>
          <w:szCs w:val="24"/>
          <w:lang w:val="uk-UA"/>
        </w:rPr>
      </w:pPr>
      <w:r w:rsidRPr="00782FEE">
        <w:rPr>
          <w:rFonts w:ascii="Times New Roman" w:hAnsi="Times New Roman" w:cs="Times New Roman"/>
          <w:i/>
          <w:sz w:val="24"/>
          <w:szCs w:val="24"/>
          <w:lang w:val="uk-UA"/>
        </w:rPr>
        <w:t>Знає мовні норми, соціокультурну ситуацію розвитку мови, особливості використання мовних одиниць у певному контексті, мовний дискурс художньої літератури й сучасності</w:t>
      </w:r>
      <w:r>
        <w:rPr>
          <w:rFonts w:ascii="Times New Roman" w:hAnsi="Times New Roman" w:cs="Times New Roman"/>
          <w:sz w:val="24"/>
          <w:szCs w:val="24"/>
          <w:lang w:val="uk-UA"/>
        </w:rPr>
        <w:t>, а саме:</w:t>
      </w:r>
      <w:r w:rsidRPr="00782FEE">
        <w:rPr>
          <w:rFonts w:ascii="Times New Roman" w:hAnsi="Times New Roman" w:cs="Times New Roman"/>
          <w:sz w:val="24"/>
          <w:szCs w:val="24"/>
          <w:lang w:val="uk-UA"/>
        </w:rPr>
        <w:t xml:space="preserve"> </w:t>
      </w:r>
      <w:r w:rsidRPr="000277E2">
        <w:rPr>
          <w:rFonts w:ascii="Times New Roman" w:hAnsi="Times New Roman" w:cs="Times New Roman"/>
          <w:sz w:val="24"/>
          <w:szCs w:val="24"/>
          <w:lang w:val="uk-UA"/>
        </w:rPr>
        <w:t xml:space="preserve">особливості мовленнєвої комунікації на різних рівнях; сутність процесу спілкування та основні закони спілкування; основні риси особистості, уміння та навички ефективного </w:t>
      </w:r>
      <w:proofErr w:type="spellStart"/>
      <w:r w:rsidRPr="000277E2">
        <w:rPr>
          <w:rFonts w:ascii="Times New Roman" w:hAnsi="Times New Roman" w:cs="Times New Roman"/>
          <w:sz w:val="24"/>
          <w:szCs w:val="24"/>
          <w:lang w:val="uk-UA"/>
        </w:rPr>
        <w:t>комунакатора</w:t>
      </w:r>
      <w:proofErr w:type="spellEnd"/>
      <w:r w:rsidRPr="000277E2">
        <w:rPr>
          <w:rFonts w:ascii="Times New Roman" w:hAnsi="Times New Roman" w:cs="Times New Roman"/>
          <w:sz w:val="24"/>
          <w:szCs w:val="24"/>
          <w:lang w:val="uk-UA"/>
        </w:rPr>
        <w:t>; етичні засади спілкування з опонентами та однодумцями; специфіку аудиторії як соціально-психологічної спільності людей; етапи і раціональні прийоми підготовки до виступу; жанри мовленнєвої комунікації; технічні характеристики говоріння; роль невербальних засобів у спілкуванні..</w:t>
      </w:r>
    </w:p>
    <w:p w:rsidR="000232EB" w:rsidRPr="00B1576D" w:rsidRDefault="000232EB" w:rsidP="000232EB">
      <w:pPr>
        <w:tabs>
          <w:tab w:val="num" w:pos="0"/>
          <w:tab w:val="left" w:pos="993"/>
        </w:tabs>
        <w:spacing w:after="0" w:line="240" w:lineRule="auto"/>
        <w:ind w:firstLine="567"/>
        <w:jc w:val="both"/>
        <w:rPr>
          <w:rFonts w:ascii="Times New Roman" w:hAnsi="Times New Roman" w:cs="Times New Roman"/>
          <w:i/>
          <w:sz w:val="24"/>
          <w:szCs w:val="24"/>
          <w:lang w:val="uk-UA"/>
        </w:rPr>
      </w:pPr>
      <w:r w:rsidRPr="00B1576D">
        <w:rPr>
          <w:rFonts w:ascii="Times New Roman" w:hAnsi="Times New Roman" w:cs="Times New Roman"/>
          <w:i/>
          <w:sz w:val="24"/>
          <w:szCs w:val="24"/>
          <w:lang w:val="uk-UA"/>
        </w:rPr>
        <w:t>Володіє основами професійної культури, має здатність створювати й редагувати тексти професійного змісту державною та іноземною мовою.</w:t>
      </w:r>
    </w:p>
    <w:p w:rsidR="000232EB" w:rsidRPr="000277E2" w:rsidRDefault="000232EB" w:rsidP="000232EB">
      <w:pPr>
        <w:tabs>
          <w:tab w:val="num" w:pos="0"/>
          <w:tab w:val="left" w:pos="993"/>
        </w:tabs>
        <w:spacing w:after="0" w:line="240" w:lineRule="auto"/>
        <w:ind w:firstLine="567"/>
        <w:jc w:val="both"/>
        <w:rPr>
          <w:rFonts w:ascii="Times New Roman" w:hAnsi="Times New Roman" w:cs="Times New Roman"/>
          <w:sz w:val="24"/>
          <w:szCs w:val="24"/>
          <w:lang w:val="uk-UA"/>
        </w:rPr>
      </w:pPr>
      <w:r w:rsidRPr="00B1576D">
        <w:rPr>
          <w:rFonts w:ascii="Times New Roman" w:hAnsi="Times New Roman" w:cs="Times New Roman"/>
          <w:i/>
          <w:sz w:val="24"/>
          <w:szCs w:val="24"/>
          <w:lang w:val="uk-UA"/>
        </w:rPr>
        <w:t>Уміє працювати з теоретичними та науково-методичними джерелами (зокрема цифровими), видобувати, обробляти й систематизувати інформацію, використовувати її в освітньому процесі</w:t>
      </w:r>
      <w:r w:rsidRPr="000277E2">
        <w:rPr>
          <w:rFonts w:ascii="Times New Roman" w:hAnsi="Times New Roman" w:cs="Times New Roman"/>
          <w:sz w:val="24"/>
          <w:szCs w:val="24"/>
          <w:lang w:val="uk-UA"/>
        </w:rPr>
        <w:t>.</w:t>
      </w:r>
      <w:r w:rsidRPr="00B1576D">
        <w:rPr>
          <w:rFonts w:ascii="Times New Roman" w:hAnsi="Times New Roman" w:cs="Times New Roman"/>
          <w:b/>
          <w:bCs/>
          <w:i/>
          <w:iCs/>
          <w:sz w:val="24"/>
          <w:szCs w:val="24"/>
          <w:lang w:val="uk-UA"/>
        </w:rPr>
        <w:t xml:space="preserve"> </w:t>
      </w:r>
      <w:r>
        <w:rPr>
          <w:rFonts w:ascii="Times New Roman" w:hAnsi="Times New Roman" w:cs="Times New Roman"/>
          <w:bCs/>
          <w:iCs/>
          <w:sz w:val="24"/>
          <w:szCs w:val="24"/>
          <w:lang w:val="uk-UA"/>
        </w:rPr>
        <w:t>Тобто вміє</w:t>
      </w:r>
      <w:r w:rsidRPr="00B1576D">
        <w:rPr>
          <w:rFonts w:ascii="Times New Roman" w:hAnsi="Times New Roman" w:cs="Times New Roman"/>
          <w:sz w:val="24"/>
          <w:szCs w:val="24"/>
          <w:lang w:val="uk-UA"/>
        </w:rPr>
        <w:t xml:space="preserve"> </w:t>
      </w:r>
      <w:r w:rsidRPr="000277E2">
        <w:rPr>
          <w:rFonts w:ascii="Times New Roman" w:hAnsi="Times New Roman" w:cs="Times New Roman"/>
          <w:sz w:val="24"/>
          <w:szCs w:val="24"/>
          <w:lang w:val="uk-UA"/>
        </w:rPr>
        <w:t>створювати і виголошувати невеликі промови за визначеною темою, що відповідають вимогам точності, зрозумілості, переконливості, доказовості, виразності; віднаходити інформацію, працюючи з бібліографічними покажчиками, довідниками, каталогами, картотеками, в мережі Інтернет; цитувати джерела інформації, робити посилання на них; налагоджувати й утримувати контакт з аудиторією; об’єктивно та обґрунтовано аналізувати чужі промови; дотримуватись етичних норм поведінки комунікатора; прилюдно захищати власні погляди на проблему під час дискусії, полеміки.</w:t>
      </w:r>
    </w:p>
    <w:p w:rsidR="000232EB" w:rsidRPr="00061ACA" w:rsidRDefault="000232EB" w:rsidP="000232EB">
      <w:pPr>
        <w:spacing w:before="120"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Обсяг і ознаки курсу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4"/>
        <w:gridCol w:w="7432"/>
      </w:tblGrid>
      <w:tr w:rsidR="000232EB" w:rsidRPr="00061ACA" w:rsidTr="007F098E">
        <w:trPr>
          <w:trHeight w:val="360"/>
          <w:tblCellSpacing w:w="15"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232EB" w:rsidRPr="00CA5FF9" w:rsidRDefault="000232EB" w:rsidP="007F098E">
            <w:pPr>
              <w:spacing w:after="0" w:line="240" w:lineRule="auto"/>
              <w:rPr>
                <w:rFonts w:ascii="Times New Roman" w:eastAsia="Times New Roman" w:hAnsi="Times New Roman" w:cs="Times New Roman"/>
                <w:sz w:val="24"/>
                <w:szCs w:val="24"/>
                <w:lang w:val="uk-UA" w:eastAsia="ru-RU"/>
              </w:rPr>
            </w:pPr>
            <w:r w:rsidRPr="00CA5FF9">
              <w:rPr>
                <w:rFonts w:ascii="Times New Roman" w:eastAsia="Times New Roman" w:hAnsi="Times New Roman" w:cs="Times New Roman"/>
                <w:b/>
                <w:bCs/>
                <w:sz w:val="24"/>
                <w:szCs w:val="24"/>
                <w:lang w:val="uk-UA" w:eastAsia="ru-RU"/>
              </w:rPr>
              <w:t>Найменування показників</w:t>
            </w:r>
          </w:p>
        </w:tc>
        <w:tc>
          <w:tcPr>
            <w:tcW w:w="0" w:type="auto"/>
            <w:tcBorders>
              <w:top w:val="single" w:sz="4" w:space="0" w:color="auto"/>
              <w:left w:val="single" w:sz="4" w:space="0" w:color="auto"/>
              <w:bottom w:val="single" w:sz="4" w:space="0" w:color="auto"/>
              <w:right w:val="single" w:sz="4" w:space="0" w:color="auto"/>
            </w:tcBorders>
            <w:vAlign w:val="center"/>
            <w:hideMark/>
          </w:tcPr>
          <w:p w:rsidR="000232EB" w:rsidRPr="00CA5FF9" w:rsidRDefault="000232EB" w:rsidP="007F098E">
            <w:pPr>
              <w:spacing w:after="0" w:line="240" w:lineRule="auto"/>
              <w:jc w:val="center"/>
              <w:rPr>
                <w:rFonts w:ascii="Times New Roman" w:eastAsia="Times New Roman" w:hAnsi="Times New Roman" w:cs="Times New Roman"/>
                <w:sz w:val="24"/>
                <w:szCs w:val="24"/>
                <w:lang w:val="uk-UA" w:eastAsia="ru-RU"/>
              </w:rPr>
            </w:pPr>
            <w:r w:rsidRPr="00CA5FF9">
              <w:rPr>
                <w:rFonts w:ascii="Times New Roman" w:eastAsia="Times New Roman" w:hAnsi="Times New Roman" w:cs="Times New Roman"/>
                <w:b/>
                <w:bCs/>
                <w:sz w:val="24"/>
                <w:szCs w:val="24"/>
                <w:lang w:val="uk-UA" w:eastAsia="ru-RU"/>
              </w:rPr>
              <w:t>Характеристика навчального курсу</w:t>
            </w:r>
          </w:p>
        </w:tc>
      </w:tr>
      <w:tr w:rsidR="000232EB" w:rsidRPr="00061ACA" w:rsidTr="007F098E">
        <w:trPr>
          <w:trHeight w:val="360"/>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32EB" w:rsidRPr="00CA5FF9" w:rsidRDefault="000232EB" w:rsidP="007F098E">
            <w:pPr>
              <w:spacing w:after="0" w:line="240" w:lineRule="auto"/>
              <w:rPr>
                <w:rFonts w:ascii="Times New Roman" w:eastAsia="Times New Roman" w:hAnsi="Times New Roman" w:cs="Times New Roman"/>
                <w:sz w:val="24"/>
                <w:szCs w:val="24"/>
                <w:lang w:val="uk-UA"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232EB" w:rsidRPr="00CA5FF9" w:rsidRDefault="000232EB" w:rsidP="007F098E">
            <w:pPr>
              <w:spacing w:after="0" w:line="240" w:lineRule="auto"/>
              <w:jc w:val="center"/>
              <w:rPr>
                <w:rFonts w:ascii="Times New Roman" w:eastAsia="Times New Roman" w:hAnsi="Times New Roman" w:cs="Times New Roman"/>
                <w:sz w:val="24"/>
                <w:szCs w:val="24"/>
                <w:lang w:val="uk-UA" w:eastAsia="ru-RU"/>
              </w:rPr>
            </w:pPr>
            <w:r w:rsidRPr="00CA5FF9">
              <w:rPr>
                <w:rFonts w:ascii="Times New Roman" w:eastAsia="Times New Roman" w:hAnsi="Times New Roman" w:cs="Times New Roman"/>
                <w:bCs/>
                <w:sz w:val="24"/>
                <w:szCs w:val="24"/>
                <w:lang w:val="uk-UA" w:eastAsia="ru-RU"/>
              </w:rPr>
              <w:t>денна форма навчання</w:t>
            </w:r>
          </w:p>
        </w:tc>
      </w:tr>
      <w:tr w:rsidR="000232EB" w:rsidRPr="00061ACA" w:rsidTr="007F098E">
        <w:trPr>
          <w:trHeight w:val="1757"/>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0232EB" w:rsidRPr="00CA5FF9" w:rsidRDefault="000232EB" w:rsidP="007F098E">
            <w:pPr>
              <w:spacing w:after="0" w:line="240" w:lineRule="auto"/>
              <w:rPr>
                <w:rFonts w:ascii="Times New Roman" w:eastAsia="Times New Roman" w:hAnsi="Times New Roman" w:cs="Times New Roman"/>
                <w:sz w:val="24"/>
                <w:szCs w:val="24"/>
                <w:lang w:val="uk-UA" w:eastAsia="ru-RU"/>
              </w:rPr>
            </w:pPr>
            <w:r w:rsidRPr="00CA5FF9">
              <w:rPr>
                <w:rFonts w:ascii="Times New Roman" w:eastAsia="Times New Roman" w:hAnsi="Times New Roman" w:cs="Times New Roman"/>
                <w:sz w:val="24"/>
                <w:szCs w:val="24"/>
                <w:lang w:val="uk-UA" w:eastAsia="ru-RU"/>
              </w:rPr>
              <w:t>Освітня програма, спеціальність</w:t>
            </w:r>
          </w:p>
        </w:tc>
        <w:tc>
          <w:tcPr>
            <w:tcW w:w="0" w:type="auto"/>
            <w:tcBorders>
              <w:top w:val="single" w:sz="4" w:space="0" w:color="auto"/>
              <w:left w:val="single" w:sz="4" w:space="0" w:color="auto"/>
              <w:bottom w:val="single" w:sz="4" w:space="0" w:color="auto"/>
              <w:right w:val="single" w:sz="4" w:space="0" w:color="auto"/>
            </w:tcBorders>
            <w:vAlign w:val="center"/>
            <w:hideMark/>
          </w:tcPr>
          <w:p w:rsidR="000232EB" w:rsidRPr="00931855" w:rsidRDefault="000232EB" w:rsidP="007F098E">
            <w:pPr>
              <w:spacing w:after="0" w:line="240" w:lineRule="auto"/>
              <w:rPr>
                <w:rFonts w:ascii="Times New Roman" w:eastAsia="Times New Roman" w:hAnsi="Times New Roman" w:cs="Times New Roman"/>
                <w:sz w:val="24"/>
                <w:szCs w:val="24"/>
                <w:lang w:val="uk-UA" w:eastAsia="ru-RU"/>
              </w:rPr>
            </w:pPr>
            <w:r w:rsidRPr="00931855">
              <w:rPr>
                <w:rFonts w:ascii="Times New Roman" w:eastAsia="Times New Roman" w:hAnsi="Times New Roman" w:cs="Times New Roman"/>
                <w:sz w:val="24"/>
                <w:szCs w:val="24"/>
                <w:lang w:val="uk-UA" w:eastAsia="ru-RU"/>
              </w:rPr>
              <w:t xml:space="preserve">освітньо-професійна програма </w:t>
            </w:r>
            <w:r w:rsidRPr="00931855">
              <w:rPr>
                <w:rFonts w:ascii="Times New Roman" w:eastAsia="Times New Roman" w:hAnsi="Times New Roman" w:cs="Times New Roman"/>
                <w:i/>
                <w:sz w:val="24"/>
                <w:szCs w:val="24"/>
                <w:lang w:val="uk-UA" w:eastAsia="ru-RU"/>
              </w:rPr>
              <w:t>Середня осві</w:t>
            </w:r>
            <w:r w:rsidRPr="00931855">
              <w:rPr>
                <w:rFonts w:ascii="Times New Roman" w:eastAsia="Times New Roman" w:hAnsi="Times New Roman" w:cs="Times New Roman"/>
                <w:sz w:val="24"/>
                <w:szCs w:val="24"/>
                <w:lang w:val="uk-UA" w:eastAsia="ru-RU"/>
              </w:rPr>
              <w:t>та (</w:t>
            </w:r>
            <w:r w:rsidRPr="00931855">
              <w:rPr>
                <w:rFonts w:ascii="Times New Roman" w:eastAsia="Times New Roman" w:hAnsi="Times New Roman" w:cs="Times New Roman"/>
                <w:i/>
                <w:sz w:val="24"/>
                <w:szCs w:val="24"/>
                <w:lang w:val="uk-UA" w:eastAsia="ru-RU"/>
              </w:rPr>
              <w:t>Польська мова і зарубіжна література)</w:t>
            </w:r>
          </w:p>
          <w:p w:rsidR="000232EB" w:rsidRDefault="000232EB" w:rsidP="000232EB">
            <w:pPr>
              <w:spacing w:after="0" w:line="240" w:lineRule="auto"/>
              <w:jc w:val="both"/>
              <w:rPr>
                <w:sz w:val="24"/>
                <w:szCs w:val="24"/>
                <w:lang w:val="uk-UA"/>
              </w:rPr>
            </w:pPr>
            <w:r w:rsidRPr="00931855">
              <w:rPr>
                <w:rFonts w:ascii="Times New Roman" w:hAnsi="Times New Roman" w:cs="Times New Roman"/>
                <w:sz w:val="24"/>
                <w:szCs w:val="24"/>
                <w:lang w:val="uk-UA"/>
              </w:rPr>
              <w:t xml:space="preserve">спеціальність </w:t>
            </w:r>
            <w:r w:rsidRPr="00931855">
              <w:rPr>
                <w:rFonts w:ascii="Times New Roman" w:hAnsi="Times New Roman" w:cs="Times New Roman"/>
                <w:i/>
                <w:sz w:val="24"/>
                <w:szCs w:val="24"/>
                <w:lang w:val="uk-UA"/>
              </w:rPr>
              <w:t>014 Середня освіта (Мова і література (польська)</w:t>
            </w:r>
            <w:r w:rsidRPr="000232EB">
              <w:rPr>
                <w:rFonts w:ascii="Times New Roman" w:hAnsi="Times New Roman" w:cs="Times New Roman"/>
                <w:i/>
                <w:sz w:val="24"/>
                <w:szCs w:val="24"/>
              </w:rPr>
              <w:t xml:space="preserve">? </w:t>
            </w:r>
            <w:r w:rsidRPr="00931855">
              <w:rPr>
                <w:rFonts w:ascii="Times New Roman" w:hAnsi="Times New Roman" w:cs="Times New Roman"/>
                <w:i/>
                <w:sz w:val="24"/>
                <w:szCs w:val="24"/>
                <w:lang w:val="uk-UA"/>
              </w:rPr>
              <w:t>014 Сер</w:t>
            </w:r>
            <w:r>
              <w:rPr>
                <w:rFonts w:ascii="Times New Roman" w:hAnsi="Times New Roman" w:cs="Times New Roman"/>
                <w:i/>
                <w:sz w:val="24"/>
                <w:szCs w:val="24"/>
                <w:lang w:val="uk-UA"/>
              </w:rPr>
              <w:t>едня освіта (Мова і література (</w:t>
            </w:r>
            <w:proofErr w:type="spellStart"/>
            <w:r>
              <w:rPr>
                <w:rFonts w:ascii="Times New Roman" w:hAnsi="Times New Roman" w:cs="Times New Roman"/>
                <w:i/>
                <w:sz w:val="24"/>
                <w:szCs w:val="24"/>
                <w:lang w:val="uk-UA"/>
              </w:rPr>
              <w:t>цімец</w:t>
            </w:r>
            <w:r w:rsidRPr="00931855">
              <w:rPr>
                <w:rFonts w:ascii="Times New Roman" w:hAnsi="Times New Roman" w:cs="Times New Roman"/>
                <w:i/>
                <w:sz w:val="24"/>
                <w:szCs w:val="24"/>
                <w:lang w:val="uk-UA"/>
              </w:rPr>
              <w:t>ька</w:t>
            </w:r>
            <w:proofErr w:type="spellEnd"/>
            <w:r w:rsidRPr="00931855">
              <w:rPr>
                <w:rFonts w:ascii="Times New Roman" w:hAnsi="Times New Roman" w:cs="Times New Roman"/>
                <w:i/>
                <w:sz w:val="24"/>
                <w:szCs w:val="24"/>
                <w:lang w:val="uk-UA"/>
              </w:rPr>
              <w:t>)</w:t>
            </w:r>
            <w:r w:rsidRPr="00931855">
              <w:rPr>
                <w:sz w:val="24"/>
                <w:szCs w:val="24"/>
                <w:lang w:val="uk-UA"/>
              </w:rPr>
              <w:t xml:space="preserve"> </w:t>
            </w:r>
          </w:p>
          <w:p w:rsidR="000232EB" w:rsidRPr="00CA5FF9" w:rsidRDefault="000232EB" w:rsidP="000232EB">
            <w:pPr>
              <w:spacing w:after="0" w:line="240" w:lineRule="auto"/>
              <w:jc w:val="both"/>
              <w:rPr>
                <w:rFonts w:ascii="Times New Roman" w:eastAsia="Times New Roman" w:hAnsi="Times New Roman" w:cs="Times New Roman"/>
                <w:sz w:val="24"/>
                <w:szCs w:val="24"/>
                <w:lang w:val="uk-UA" w:eastAsia="ru-RU"/>
              </w:rPr>
            </w:pPr>
            <w:r w:rsidRPr="00931855">
              <w:rPr>
                <w:rFonts w:ascii="Times New Roman" w:eastAsia="Times New Roman" w:hAnsi="Times New Roman" w:cs="Times New Roman"/>
                <w:sz w:val="24"/>
                <w:szCs w:val="24"/>
                <w:lang w:val="uk-UA" w:eastAsia="ru-RU"/>
              </w:rPr>
              <w:t xml:space="preserve">галузь знань </w:t>
            </w:r>
            <w:r w:rsidRPr="00931855">
              <w:rPr>
                <w:rFonts w:ascii="Times New Roman" w:eastAsia="Times New Roman" w:hAnsi="Times New Roman" w:cs="Times New Roman"/>
                <w:i/>
                <w:iCs/>
                <w:sz w:val="24"/>
                <w:szCs w:val="24"/>
                <w:lang w:val="uk-UA" w:eastAsia="ru-RU"/>
              </w:rPr>
              <w:t>01 Освіта / Педагогіка</w:t>
            </w:r>
          </w:p>
        </w:tc>
      </w:tr>
      <w:tr w:rsidR="000232EB" w:rsidRPr="00061ACA" w:rsidTr="007F098E">
        <w:trPr>
          <w:trHeight w:val="360"/>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0232EB" w:rsidRPr="00CA5FF9" w:rsidRDefault="000232EB" w:rsidP="007F098E">
            <w:pPr>
              <w:spacing w:after="0" w:line="240" w:lineRule="auto"/>
              <w:rPr>
                <w:rFonts w:ascii="Times New Roman" w:eastAsia="Times New Roman" w:hAnsi="Times New Roman" w:cs="Times New Roman"/>
                <w:sz w:val="24"/>
                <w:szCs w:val="24"/>
                <w:lang w:val="uk-UA" w:eastAsia="ru-RU"/>
              </w:rPr>
            </w:pPr>
            <w:r w:rsidRPr="00CA5FF9">
              <w:rPr>
                <w:rFonts w:ascii="Times New Roman" w:eastAsia="Times New Roman" w:hAnsi="Times New Roman" w:cs="Times New Roman"/>
                <w:sz w:val="24"/>
                <w:szCs w:val="24"/>
                <w:lang w:val="uk-UA" w:eastAsia="ru-RU"/>
              </w:rPr>
              <w:t>Рік навчання/ рік викладання</w:t>
            </w:r>
          </w:p>
        </w:tc>
        <w:tc>
          <w:tcPr>
            <w:tcW w:w="0" w:type="auto"/>
            <w:tcBorders>
              <w:top w:val="single" w:sz="4" w:space="0" w:color="auto"/>
              <w:left w:val="single" w:sz="4" w:space="0" w:color="auto"/>
              <w:bottom w:val="single" w:sz="4" w:space="0" w:color="auto"/>
              <w:right w:val="single" w:sz="4" w:space="0" w:color="auto"/>
            </w:tcBorders>
            <w:vAlign w:val="center"/>
            <w:hideMark/>
          </w:tcPr>
          <w:p w:rsidR="000232EB" w:rsidRPr="00CA5FF9" w:rsidRDefault="000232EB" w:rsidP="00CA3BA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четвертий</w:t>
            </w:r>
            <w:r w:rsidRPr="00CA5FF9">
              <w:rPr>
                <w:rFonts w:ascii="Times New Roman" w:eastAsia="Times New Roman" w:hAnsi="Times New Roman" w:cs="Times New Roman"/>
                <w:sz w:val="24"/>
                <w:szCs w:val="24"/>
                <w:lang w:val="uk-UA" w:eastAsia="ru-RU"/>
              </w:rPr>
              <w:t xml:space="preserve"> / 2021-2022</w:t>
            </w:r>
            <w:r w:rsidR="00314727">
              <w:rPr>
                <w:rFonts w:ascii="Times New Roman" w:eastAsia="Times New Roman" w:hAnsi="Times New Roman" w:cs="Times New Roman"/>
                <w:sz w:val="24"/>
                <w:szCs w:val="24"/>
                <w:lang w:val="uk-UA" w:eastAsia="ru-RU"/>
              </w:rPr>
              <w:t xml:space="preserve">, </w:t>
            </w:r>
            <w:r w:rsidR="00314727" w:rsidRPr="00CA5FF9">
              <w:rPr>
                <w:rFonts w:ascii="Times New Roman" w:eastAsia="Times New Roman" w:hAnsi="Times New Roman" w:cs="Times New Roman"/>
                <w:sz w:val="24"/>
                <w:szCs w:val="24"/>
                <w:lang w:val="uk-UA" w:eastAsia="ru-RU"/>
              </w:rPr>
              <w:t>202</w:t>
            </w:r>
            <w:r w:rsidR="00314727">
              <w:rPr>
                <w:rFonts w:ascii="Times New Roman" w:eastAsia="Times New Roman" w:hAnsi="Times New Roman" w:cs="Times New Roman"/>
                <w:sz w:val="24"/>
                <w:szCs w:val="24"/>
                <w:lang w:val="uk-UA" w:eastAsia="ru-RU"/>
              </w:rPr>
              <w:t>2</w:t>
            </w:r>
            <w:r w:rsidR="00314727" w:rsidRPr="00CA5FF9">
              <w:rPr>
                <w:rFonts w:ascii="Times New Roman" w:eastAsia="Times New Roman" w:hAnsi="Times New Roman" w:cs="Times New Roman"/>
                <w:sz w:val="24"/>
                <w:szCs w:val="24"/>
                <w:lang w:val="uk-UA" w:eastAsia="ru-RU"/>
              </w:rPr>
              <w:t>-202</w:t>
            </w:r>
            <w:r w:rsidR="00314727">
              <w:rPr>
                <w:rFonts w:ascii="Times New Roman" w:eastAsia="Times New Roman" w:hAnsi="Times New Roman" w:cs="Times New Roman"/>
                <w:sz w:val="24"/>
                <w:szCs w:val="24"/>
                <w:lang w:val="uk-UA" w:eastAsia="ru-RU"/>
              </w:rPr>
              <w:t>3</w:t>
            </w:r>
          </w:p>
        </w:tc>
      </w:tr>
      <w:tr w:rsidR="000232EB" w:rsidRPr="00061ACA" w:rsidTr="007F098E">
        <w:trPr>
          <w:trHeight w:val="360"/>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0232EB" w:rsidRPr="00CA5FF9" w:rsidRDefault="000232EB" w:rsidP="007F098E">
            <w:pPr>
              <w:spacing w:after="0" w:line="240" w:lineRule="auto"/>
              <w:rPr>
                <w:rFonts w:ascii="Times New Roman" w:eastAsia="Times New Roman" w:hAnsi="Times New Roman" w:cs="Times New Roman"/>
                <w:sz w:val="24"/>
                <w:szCs w:val="24"/>
                <w:lang w:val="uk-UA" w:eastAsia="ru-RU"/>
              </w:rPr>
            </w:pPr>
            <w:r w:rsidRPr="00CA5FF9">
              <w:rPr>
                <w:rFonts w:ascii="Times New Roman" w:eastAsia="Times New Roman" w:hAnsi="Times New Roman" w:cs="Times New Roman"/>
                <w:sz w:val="24"/>
                <w:szCs w:val="24"/>
                <w:lang w:val="uk-UA" w:eastAsia="ru-RU"/>
              </w:rPr>
              <w:t>Семестр вивчення</w:t>
            </w:r>
          </w:p>
        </w:tc>
        <w:tc>
          <w:tcPr>
            <w:tcW w:w="0" w:type="auto"/>
            <w:tcBorders>
              <w:top w:val="single" w:sz="4" w:space="0" w:color="auto"/>
              <w:left w:val="single" w:sz="4" w:space="0" w:color="auto"/>
              <w:bottom w:val="single" w:sz="4" w:space="0" w:color="auto"/>
              <w:right w:val="single" w:sz="4" w:space="0" w:color="auto"/>
            </w:tcBorders>
            <w:vAlign w:val="center"/>
            <w:hideMark/>
          </w:tcPr>
          <w:p w:rsidR="000232EB" w:rsidRPr="00CA5FF9" w:rsidRDefault="00CA3BA1" w:rsidP="007F098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314727">
              <w:rPr>
                <w:rFonts w:ascii="Times New Roman" w:eastAsia="Times New Roman" w:hAnsi="Times New Roman" w:cs="Times New Roman"/>
                <w:sz w:val="24"/>
                <w:szCs w:val="24"/>
                <w:lang w:val="uk-UA" w:eastAsia="ru-RU"/>
              </w:rPr>
              <w:t>сьомий</w:t>
            </w:r>
          </w:p>
        </w:tc>
      </w:tr>
      <w:tr w:rsidR="000232EB" w:rsidRPr="00061ACA" w:rsidTr="007F098E">
        <w:trPr>
          <w:trHeight w:val="360"/>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0232EB" w:rsidRPr="00CA5FF9" w:rsidRDefault="000232EB" w:rsidP="007F098E">
            <w:pPr>
              <w:spacing w:after="0" w:line="240" w:lineRule="auto"/>
              <w:rPr>
                <w:rFonts w:ascii="Times New Roman" w:eastAsia="Times New Roman" w:hAnsi="Times New Roman" w:cs="Times New Roman"/>
                <w:sz w:val="24"/>
                <w:szCs w:val="24"/>
                <w:lang w:val="uk-UA" w:eastAsia="ru-RU"/>
              </w:rPr>
            </w:pPr>
            <w:r w:rsidRPr="00CA5FF9">
              <w:rPr>
                <w:rFonts w:ascii="Times New Roman" w:eastAsia="Times New Roman" w:hAnsi="Times New Roman" w:cs="Times New Roman"/>
                <w:sz w:val="24"/>
                <w:szCs w:val="24"/>
                <w:lang w:val="uk-UA" w:eastAsia="ru-RU"/>
              </w:rPr>
              <w:t>нормативна/вибіркова</w:t>
            </w:r>
          </w:p>
        </w:tc>
        <w:tc>
          <w:tcPr>
            <w:tcW w:w="0" w:type="auto"/>
            <w:tcBorders>
              <w:top w:val="single" w:sz="4" w:space="0" w:color="auto"/>
              <w:left w:val="single" w:sz="4" w:space="0" w:color="auto"/>
              <w:bottom w:val="single" w:sz="4" w:space="0" w:color="auto"/>
              <w:right w:val="single" w:sz="4" w:space="0" w:color="auto"/>
            </w:tcBorders>
            <w:vAlign w:val="center"/>
          </w:tcPr>
          <w:p w:rsidR="000232EB" w:rsidRPr="00CA5FF9" w:rsidRDefault="000232EB" w:rsidP="00314727">
            <w:pPr>
              <w:spacing w:after="0" w:line="240" w:lineRule="auto"/>
              <w:rPr>
                <w:rFonts w:ascii="Times New Roman" w:eastAsia="Times New Roman" w:hAnsi="Times New Roman" w:cs="Times New Roman"/>
                <w:sz w:val="24"/>
                <w:szCs w:val="24"/>
                <w:lang w:val="uk-UA" w:eastAsia="ru-RU"/>
              </w:rPr>
            </w:pPr>
            <w:r w:rsidRPr="00CA5FF9">
              <w:rPr>
                <w:rFonts w:ascii="Times New Roman" w:eastAsia="Times New Roman" w:hAnsi="Times New Roman" w:cs="Times New Roman"/>
                <w:sz w:val="24"/>
                <w:szCs w:val="24"/>
                <w:lang w:val="uk-UA" w:eastAsia="ru-RU"/>
              </w:rPr>
              <w:t xml:space="preserve">вибіркова </w:t>
            </w:r>
          </w:p>
        </w:tc>
      </w:tr>
      <w:tr w:rsidR="000232EB" w:rsidRPr="00061ACA" w:rsidTr="007F098E">
        <w:trPr>
          <w:trHeight w:val="360"/>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0232EB" w:rsidRPr="00CA5FF9" w:rsidRDefault="000232EB" w:rsidP="007F098E">
            <w:pPr>
              <w:spacing w:after="0" w:line="240" w:lineRule="auto"/>
              <w:rPr>
                <w:rFonts w:ascii="Times New Roman" w:eastAsia="Times New Roman" w:hAnsi="Times New Roman" w:cs="Times New Roman"/>
                <w:sz w:val="24"/>
                <w:szCs w:val="24"/>
                <w:lang w:val="uk-UA" w:eastAsia="ru-RU"/>
              </w:rPr>
            </w:pPr>
            <w:r w:rsidRPr="00CA5FF9">
              <w:rPr>
                <w:rFonts w:ascii="Times New Roman" w:eastAsia="Times New Roman" w:hAnsi="Times New Roman" w:cs="Times New Roman"/>
                <w:sz w:val="24"/>
                <w:szCs w:val="24"/>
                <w:lang w:val="uk-UA" w:eastAsia="ru-RU"/>
              </w:rPr>
              <w:t>Кількість кредитів ЄКТС</w:t>
            </w:r>
          </w:p>
        </w:tc>
        <w:tc>
          <w:tcPr>
            <w:tcW w:w="0" w:type="auto"/>
            <w:tcBorders>
              <w:top w:val="single" w:sz="4" w:space="0" w:color="auto"/>
              <w:left w:val="single" w:sz="4" w:space="0" w:color="auto"/>
              <w:bottom w:val="single" w:sz="4" w:space="0" w:color="auto"/>
              <w:right w:val="single" w:sz="4" w:space="0" w:color="auto"/>
            </w:tcBorders>
            <w:vAlign w:val="center"/>
            <w:hideMark/>
          </w:tcPr>
          <w:p w:rsidR="000232EB" w:rsidRPr="00CA5FF9" w:rsidRDefault="000232EB" w:rsidP="007F098E">
            <w:pPr>
              <w:spacing w:after="0" w:line="240" w:lineRule="auto"/>
              <w:rPr>
                <w:rFonts w:ascii="Times New Roman" w:eastAsia="Times New Roman" w:hAnsi="Times New Roman" w:cs="Times New Roman"/>
                <w:sz w:val="24"/>
                <w:szCs w:val="24"/>
                <w:lang w:val="uk-UA" w:eastAsia="ru-RU"/>
              </w:rPr>
            </w:pPr>
            <w:r w:rsidRPr="00CA5FF9">
              <w:rPr>
                <w:rFonts w:ascii="Times New Roman" w:eastAsia="Times New Roman" w:hAnsi="Times New Roman" w:cs="Times New Roman"/>
                <w:sz w:val="24"/>
                <w:szCs w:val="24"/>
                <w:lang w:val="uk-UA" w:eastAsia="ru-RU"/>
              </w:rPr>
              <w:t>4 кредити ЄКТС</w:t>
            </w:r>
          </w:p>
        </w:tc>
      </w:tr>
      <w:tr w:rsidR="000232EB" w:rsidRPr="00061ACA" w:rsidTr="007F098E">
        <w:trPr>
          <w:trHeight w:val="360"/>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0232EB" w:rsidRPr="00CA5FF9" w:rsidRDefault="000232EB" w:rsidP="007F098E">
            <w:pPr>
              <w:spacing w:after="0" w:line="240" w:lineRule="auto"/>
              <w:rPr>
                <w:rFonts w:ascii="Times New Roman" w:eastAsia="Times New Roman" w:hAnsi="Times New Roman" w:cs="Times New Roman"/>
                <w:sz w:val="24"/>
                <w:szCs w:val="24"/>
                <w:lang w:val="uk-UA" w:eastAsia="ru-RU"/>
              </w:rPr>
            </w:pPr>
            <w:r w:rsidRPr="00CA5FF9">
              <w:rPr>
                <w:rFonts w:ascii="Times New Roman" w:eastAsia="Times New Roman" w:hAnsi="Times New Roman" w:cs="Times New Roman"/>
                <w:sz w:val="24"/>
                <w:szCs w:val="24"/>
                <w:lang w:val="uk-UA" w:eastAsia="ru-RU"/>
              </w:rPr>
              <w:t>Загальний обсяг годин</w:t>
            </w:r>
          </w:p>
        </w:tc>
        <w:tc>
          <w:tcPr>
            <w:tcW w:w="0" w:type="auto"/>
            <w:tcBorders>
              <w:top w:val="single" w:sz="4" w:space="0" w:color="auto"/>
              <w:left w:val="single" w:sz="4" w:space="0" w:color="auto"/>
              <w:bottom w:val="single" w:sz="4" w:space="0" w:color="auto"/>
              <w:right w:val="single" w:sz="4" w:space="0" w:color="auto"/>
            </w:tcBorders>
            <w:vAlign w:val="center"/>
            <w:hideMark/>
          </w:tcPr>
          <w:p w:rsidR="000232EB" w:rsidRPr="00CA5FF9" w:rsidRDefault="000232EB" w:rsidP="007F098E">
            <w:pPr>
              <w:spacing w:after="0" w:line="240" w:lineRule="auto"/>
              <w:rPr>
                <w:rFonts w:ascii="Times New Roman" w:eastAsia="Times New Roman" w:hAnsi="Times New Roman" w:cs="Times New Roman"/>
                <w:sz w:val="24"/>
                <w:szCs w:val="24"/>
                <w:lang w:val="uk-UA" w:eastAsia="ru-RU"/>
              </w:rPr>
            </w:pPr>
            <w:r w:rsidRPr="00CA5FF9">
              <w:rPr>
                <w:rFonts w:ascii="Times New Roman" w:eastAsia="Times New Roman" w:hAnsi="Times New Roman" w:cs="Times New Roman"/>
                <w:sz w:val="24"/>
                <w:szCs w:val="24"/>
                <w:lang w:val="uk-UA" w:eastAsia="ru-RU"/>
              </w:rPr>
              <w:t>120 год.</w:t>
            </w:r>
          </w:p>
        </w:tc>
      </w:tr>
      <w:tr w:rsidR="000232EB" w:rsidRPr="00061ACA" w:rsidTr="007F098E">
        <w:trPr>
          <w:trHeight w:val="360"/>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0232EB" w:rsidRPr="00CA5FF9" w:rsidRDefault="000232EB" w:rsidP="007F098E">
            <w:pPr>
              <w:spacing w:after="0" w:line="240" w:lineRule="auto"/>
              <w:rPr>
                <w:rFonts w:ascii="Times New Roman" w:eastAsia="Times New Roman" w:hAnsi="Times New Roman" w:cs="Times New Roman"/>
                <w:sz w:val="24"/>
                <w:szCs w:val="24"/>
                <w:lang w:val="uk-UA" w:eastAsia="ru-RU"/>
              </w:rPr>
            </w:pPr>
            <w:r w:rsidRPr="00CA5FF9">
              <w:rPr>
                <w:rFonts w:ascii="Times New Roman" w:eastAsia="Times New Roman" w:hAnsi="Times New Roman" w:cs="Times New Roman"/>
                <w:sz w:val="24"/>
                <w:szCs w:val="24"/>
                <w:lang w:val="uk-UA" w:eastAsia="ru-RU"/>
              </w:rPr>
              <w:t>Кількість годин навчальних занять</w:t>
            </w:r>
          </w:p>
        </w:tc>
        <w:tc>
          <w:tcPr>
            <w:tcW w:w="0" w:type="auto"/>
            <w:tcBorders>
              <w:top w:val="single" w:sz="4" w:space="0" w:color="auto"/>
              <w:left w:val="single" w:sz="4" w:space="0" w:color="auto"/>
              <w:bottom w:val="single" w:sz="4" w:space="0" w:color="auto"/>
              <w:right w:val="single" w:sz="4" w:space="0" w:color="auto"/>
            </w:tcBorders>
            <w:vAlign w:val="center"/>
            <w:hideMark/>
          </w:tcPr>
          <w:p w:rsidR="000232EB" w:rsidRPr="00CA5FF9" w:rsidRDefault="000232EB" w:rsidP="007F098E">
            <w:pPr>
              <w:spacing w:after="0" w:line="240" w:lineRule="auto"/>
              <w:rPr>
                <w:rFonts w:ascii="Times New Roman" w:eastAsia="Times New Roman" w:hAnsi="Times New Roman" w:cs="Times New Roman"/>
                <w:sz w:val="24"/>
                <w:szCs w:val="24"/>
                <w:lang w:val="uk-UA" w:eastAsia="ru-RU"/>
              </w:rPr>
            </w:pPr>
            <w:r w:rsidRPr="00CA5FF9">
              <w:rPr>
                <w:rFonts w:ascii="Times New Roman" w:eastAsia="Times New Roman" w:hAnsi="Times New Roman" w:cs="Times New Roman"/>
                <w:sz w:val="24"/>
                <w:szCs w:val="24"/>
                <w:lang w:val="uk-UA" w:eastAsia="ru-RU"/>
              </w:rPr>
              <w:t>40 год.</w:t>
            </w:r>
          </w:p>
        </w:tc>
      </w:tr>
      <w:tr w:rsidR="000232EB" w:rsidRPr="00061ACA" w:rsidTr="007F098E">
        <w:trPr>
          <w:trHeight w:val="360"/>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0232EB" w:rsidRPr="00CA5FF9" w:rsidRDefault="000232EB" w:rsidP="007F098E">
            <w:pPr>
              <w:spacing w:after="0" w:line="240" w:lineRule="auto"/>
              <w:rPr>
                <w:rFonts w:ascii="Times New Roman" w:eastAsia="Times New Roman" w:hAnsi="Times New Roman" w:cs="Times New Roman"/>
                <w:sz w:val="24"/>
                <w:szCs w:val="24"/>
                <w:lang w:val="uk-UA" w:eastAsia="ru-RU"/>
              </w:rPr>
            </w:pPr>
            <w:r w:rsidRPr="00CA5FF9">
              <w:rPr>
                <w:rFonts w:ascii="Times New Roman" w:eastAsia="Times New Roman" w:hAnsi="Times New Roman" w:cs="Times New Roman"/>
                <w:sz w:val="24"/>
                <w:szCs w:val="24"/>
                <w:lang w:val="uk-UA" w:eastAsia="ru-RU"/>
              </w:rPr>
              <w:t>Лекційні заняття</w:t>
            </w:r>
          </w:p>
        </w:tc>
        <w:tc>
          <w:tcPr>
            <w:tcW w:w="0" w:type="auto"/>
            <w:tcBorders>
              <w:top w:val="single" w:sz="4" w:space="0" w:color="auto"/>
              <w:left w:val="single" w:sz="4" w:space="0" w:color="auto"/>
              <w:bottom w:val="single" w:sz="4" w:space="0" w:color="auto"/>
              <w:right w:val="single" w:sz="4" w:space="0" w:color="auto"/>
            </w:tcBorders>
            <w:vAlign w:val="center"/>
            <w:hideMark/>
          </w:tcPr>
          <w:p w:rsidR="000232EB" w:rsidRPr="00CA5FF9" w:rsidRDefault="000232EB" w:rsidP="007F098E">
            <w:pPr>
              <w:spacing w:after="0" w:line="240" w:lineRule="auto"/>
              <w:rPr>
                <w:rFonts w:ascii="Times New Roman" w:eastAsia="Times New Roman" w:hAnsi="Times New Roman" w:cs="Times New Roman"/>
                <w:sz w:val="24"/>
                <w:szCs w:val="24"/>
                <w:lang w:val="uk-UA" w:eastAsia="ru-RU"/>
              </w:rPr>
            </w:pPr>
            <w:r w:rsidRPr="00CA5FF9">
              <w:rPr>
                <w:rFonts w:ascii="Times New Roman" w:eastAsia="Times New Roman" w:hAnsi="Times New Roman" w:cs="Times New Roman"/>
                <w:sz w:val="24"/>
                <w:szCs w:val="24"/>
                <w:lang w:val="uk-UA" w:eastAsia="ru-RU"/>
              </w:rPr>
              <w:t>16 год.</w:t>
            </w:r>
          </w:p>
        </w:tc>
      </w:tr>
      <w:tr w:rsidR="000232EB" w:rsidRPr="00061ACA" w:rsidTr="007F098E">
        <w:trPr>
          <w:trHeight w:val="360"/>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0232EB" w:rsidRPr="00CA5FF9" w:rsidRDefault="000232EB" w:rsidP="007F098E">
            <w:pPr>
              <w:spacing w:after="0" w:line="240" w:lineRule="auto"/>
              <w:rPr>
                <w:rFonts w:ascii="Times New Roman" w:eastAsia="Times New Roman" w:hAnsi="Times New Roman" w:cs="Times New Roman"/>
                <w:sz w:val="24"/>
                <w:szCs w:val="24"/>
                <w:lang w:val="uk-UA" w:eastAsia="ru-RU"/>
              </w:rPr>
            </w:pPr>
            <w:r w:rsidRPr="00CA5FF9">
              <w:rPr>
                <w:rFonts w:ascii="Times New Roman" w:eastAsia="Times New Roman" w:hAnsi="Times New Roman" w:cs="Times New Roman"/>
                <w:sz w:val="24"/>
                <w:szCs w:val="24"/>
                <w:lang w:val="uk-UA" w:eastAsia="ru-RU"/>
              </w:rPr>
              <w:t>Практичні заняття</w:t>
            </w:r>
          </w:p>
        </w:tc>
        <w:tc>
          <w:tcPr>
            <w:tcW w:w="0" w:type="auto"/>
            <w:tcBorders>
              <w:top w:val="single" w:sz="4" w:space="0" w:color="auto"/>
              <w:left w:val="single" w:sz="4" w:space="0" w:color="auto"/>
              <w:bottom w:val="single" w:sz="4" w:space="0" w:color="auto"/>
              <w:right w:val="single" w:sz="4" w:space="0" w:color="auto"/>
            </w:tcBorders>
            <w:vAlign w:val="center"/>
            <w:hideMark/>
          </w:tcPr>
          <w:p w:rsidR="000232EB" w:rsidRPr="00CA5FF9" w:rsidRDefault="000232EB" w:rsidP="007F098E">
            <w:pPr>
              <w:spacing w:after="0" w:line="240" w:lineRule="auto"/>
              <w:rPr>
                <w:rFonts w:ascii="Times New Roman" w:eastAsia="Times New Roman" w:hAnsi="Times New Roman" w:cs="Times New Roman"/>
                <w:sz w:val="24"/>
                <w:szCs w:val="24"/>
                <w:lang w:val="uk-UA" w:eastAsia="ru-RU"/>
              </w:rPr>
            </w:pPr>
            <w:r w:rsidRPr="00CA5FF9">
              <w:rPr>
                <w:rFonts w:ascii="Times New Roman" w:eastAsia="Times New Roman" w:hAnsi="Times New Roman" w:cs="Times New Roman"/>
                <w:sz w:val="24"/>
                <w:szCs w:val="24"/>
                <w:lang w:val="uk-UA" w:eastAsia="ru-RU"/>
              </w:rPr>
              <w:t>24 год.</w:t>
            </w:r>
          </w:p>
        </w:tc>
      </w:tr>
      <w:tr w:rsidR="000232EB" w:rsidRPr="00061ACA" w:rsidTr="007F098E">
        <w:trPr>
          <w:trHeight w:val="360"/>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0232EB" w:rsidRPr="00CA5FF9" w:rsidRDefault="000232EB" w:rsidP="007F098E">
            <w:pPr>
              <w:spacing w:after="0" w:line="240" w:lineRule="auto"/>
              <w:rPr>
                <w:rFonts w:ascii="Times New Roman" w:eastAsia="Times New Roman" w:hAnsi="Times New Roman" w:cs="Times New Roman"/>
                <w:sz w:val="24"/>
                <w:szCs w:val="24"/>
                <w:lang w:val="uk-UA" w:eastAsia="ru-RU"/>
              </w:rPr>
            </w:pPr>
            <w:r w:rsidRPr="00CA5FF9">
              <w:rPr>
                <w:rFonts w:ascii="Times New Roman" w:eastAsia="Times New Roman" w:hAnsi="Times New Roman" w:cs="Times New Roman"/>
                <w:sz w:val="24"/>
                <w:szCs w:val="24"/>
                <w:lang w:val="uk-UA" w:eastAsia="ru-RU"/>
              </w:rPr>
              <w:t>Семінарські заняття</w:t>
            </w:r>
          </w:p>
        </w:tc>
        <w:tc>
          <w:tcPr>
            <w:tcW w:w="0" w:type="auto"/>
            <w:tcBorders>
              <w:top w:val="single" w:sz="4" w:space="0" w:color="auto"/>
              <w:left w:val="single" w:sz="4" w:space="0" w:color="auto"/>
              <w:bottom w:val="single" w:sz="4" w:space="0" w:color="auto"/>
              <w:right w:val="single" w:sz="4" w:space="0" w:color="auto"/>
            </w:tcBorders>
            <w:vAlign w:val="center"/>
            <w:hideMark/>
          </w:tcPr>
          <w:p w:rsidR="000232EB" w:rsidRPr="00CA5FF9" w:rsidRDefault="000232EB" w:rsidP="007F098E">
            <w:pPr>
              <w:spacing w:after="0" w:line="240" w:lineRule="auto"/>
              <w:rPr>
                <w:rFonts w:ascii="Times New Roman" w:eastAsia="Times New Roman" w:hAnsi="Times New Roman" w:cs="Times New Roman"/>
                <w:sz w:val="24"/>
                <w:szCs w:val="24"/>
                <w:lang w:val="uk-UA" w:eastAsia="ru-RU"/>
              </w:rPr>
            </w:pPr>
            <w:r w:rsidRPr="00CA5FF9">
              <w:rPr>
                <w:rFonts w:ascii="Times New Roman" w:eastAsia="Times New Roman" w:hAnsi="Times New Roman" w:cs="Times New Roman"/>
                <w:sz w:val="24"/>
                <w:szCs w:val="24"/>
                <w:lang w:val="uk-UA" w:eastAsia="ru-RU"/>
              </w:rPr>
              <w:t>0 год.</w:t>
            </w:r>
          </w:p>
        </w:tc>
      </w:tr>
      <w:tr w:rsidR="000232EB" w:rsidRPr="00061ACA" w:rsidTr="007F098E">
        <w:trPr>
          <w:trHeight w:val="360"/>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0232EB" w:rsidRPr="00CA5FF9" w:rsidRDefault="000232EB" w:rsidP="007F098E">
            <w:pPr>
              <w:spacing w:after="0" w:line="240" w:lineRule="auto"/>
              <w:rPr>
                <w:rFonts w:ascii="Times New Roman" w:eastAsia="Times New Roman" w:hAnsi="Times New Roman" w:cs="Times New Roman"/>
                <w:sz w:val="24"/>
                <w:szCs w:val="24"/>
                <w:lang w:val="uk-UA" w:eastAsia="ru-RU"/>
              </w:rPr>
            </w:pPr>
            <w:r w:rsidRPr="00CA5FF9">
              <w:rPr>
                <w:rFonts w:ascii="Times New Roman" w:eastAsia="Times New Roman" w:hAnsi="Times New Roman" w:cs="Times New Roman"/>
                <w:sz w:val="24"/>
                <w:szCs w:val="24"/>
                <w:lang w:val="uk-UA" w:eastAsia="ru-RU"/>
              </w:rPr>
              <w:t>Лабораторні заняття</w:t>
            </w:r>
          </w:p>
        </w:tc>
        <w:tc>
          <w:tcPr>
            <w:tcW w:w="0" w:type="auto"/>
            <w:tcBorders>
              <w:top w:val="single" w:sz="4" w:space="0" w:color="auto"/>
              <w:left w:val="single" w:sz="4" w:space="0" w:color="auto"/>
              <w:bottom w:val="single" w:sz="4" w:space="0" w:color="auto"/>
              <w:right w:val="single" w:sz="4" w:space="0" w:color="auto"/>
            </w:tcBorders>
            <w:vAlign w:val="center"/>
            <w:hideMark/>
          </w:tcPr>
          <w:p w:rsidR="000232EB" w:rsidRPr="00CA5FF9" w:rsidRDefault="000232EB" w:rsidP="007F098E">
            <w:pPr>
              <w:spacing w:after="0" w:line="240" w:lineRule="auto"/>
              <w:rPr>
                <w:rFonts w:ascii="Times New Roman" w:eastAsia="Times New Roman" w:hAnsi="Times New Roman" w:cs="Times New Roman"/>
                <w:sz w:val="24"/>
                <w:szCs w:val="24"/>
                <w:lang w:val="uk-UA" w:eastAsia="ru-RU"/>
              </w:rPr>
            </w:pPr>
            <w:r w:rsidRPr="00CA5FF9">
              <w:rPr>
                <w:rFonts w:ascii="Times New Roman" w:eastAsia="Times New Roman" w:hAnsi="Times New Roman" w:cs="Times New Roman"/>
                <w:sz w:val="24"/>
                <w:szCs w:val="24"/>
                <w:lang w:val="uk-UA" w:eastAsia="ru-RU"/>
              </w:rPr>
              <w:t>0 год.</w:t>
            </w:r>
          </w:p>
        </w:tc>
      </w:tr>
      <w:tr w:rsidR="000232EB" w:rsidRPr="00061ACA" w:rsidTr="007F098E">
        <w:trPr>
          <w:trHeight w:val="360"/>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0232EB" w:rsidRPr="00CA5FF9" w:rsidRDefault="000232EB" w:rsidP="007F098E">
            <w:pPr>
              <w:spacing w:after="0" w:line="240" w:lineRule="auto"/>
              <w:rPr>
                <w:rFonts w:ascii="Times New Roman" w:eastAsia="Times New Roman" w:hAnsi="Times New Roman" w:cs="Times New Roman"/>
                <w:sz w:val="24"/>
                <w:szCs w:val="24"/>
                <w:lang w:val="uk-UA" w:eastAsia="ru-RU"/>
              </w:rPr>
            </w:pPr>
            <w:r w:rsidRPr="00CA5FF9">
              <w:rPr>
                <w:rFonts w:ascii="Times New Roman" w:eastAsia="Times New Roman" w:hAnsi="Times New Roman" w:cs="Times New Roman"/>
                <w:sz w:val="24"/>
                <w:szCs w:val="24"/>
                <w:lang w:val="uk-UA" w:eastAsia="ru-RU"/>
              </w:rPr>
              <w:t>Самостійна та індивідуальна робота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32EB" w:rsidRPr="00CA5FF9" w:rsidRDefault="000232EB" w:rsidP="007F098E">
            <w:pPr>
              <w:spacing w:after="0" w:line="240" w:lineRule="auto"/>
              <w:rPr>
                <w:rFonts w:ascii="Times New Roman" w:eastAsia="Times New Roman" w:hAnsi="Times New Roman" w:cs="Times New Roman"/>
                <w:sz w:val="24"/>
                <w:szCs w:val="24"/>
                <w:lang w:val="uk-UA" w:eastAsia="ru-RU"/>
              </w:rPr>
            </w:pPr>
            <w:r w:rsidRPr="00CA5FF9">
              <w:rPr>
                <w:rFonts w:ascii="Times New Roman" w:eastAsia="Times New Roman" w:hAnsi="Times New Roman" w:cs="Times New Roman"/>
                <w:sz w:val="24"/>
                <w:szCs w:val="24"/>
                <w:lang w:val="uk-UA" w:eastAsia="ru-RU"/>
              </w:rPr>
              <w:t>80 год.</w:t>
            </w:r>
          </w:p>
        </w:tc>
      </w:tr>
      <w:tr w:rsidR="000232EB" w:rsidRPr="00061ACA" w:rsidTr="007F098E">
        <w:trPr>
          <w:trHeight w:val="360"/>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0232EB" w:rsidRPr="00CA5FF9" w:rsidRDefault="000232EB" w:rsidP="007F098E">
            <w:pPr>
              <w:spacing w:after="0" w:line="240" w:lineRule="auto"/>
              <w:rPr>
                <w:rFonts w:ascii="Times New Roman" w:eastAsia="Times New Roman" w:hAnsi="Times New Roman" w:cs="Times New Roman"/>
                <w:sz w:val="24"/>
                <w:szCs w:val="24"/>
                <w:lang w:val="uk-UA" w:eastAsia="ru-RU"/>
              </w:rPr>
            </w:pPr>
            <w:r w:rsidRPr="00CA5FF9">
              <w:rPr>
                <w:rFonts w:ascii="Times New Roman" w:eastAsia="Times New Roman" w:hAnsi="Times New Roman" w:cs="Times New Roman"/>
                <w:sz w:val="24"/>
                <w:szCs w:val="24"/>
                <w:lang w:val="uk-UA" w:eastAsia="ru-RU"/>
              </w:rPr>
              <w:t>Форма підсумкового контролю</w:t>
            </w:r>
          </w:p>
        </w:tc>
        <w:tc>
          <w:tcPr>
            <w:tcW w:w="0" w:type="auto"/>
            <w:tcBorders>
              <w:top w:val="single" w:sz="4" w:space="0" w:color="auto"/>
              <w:left w:val="single" w:sz="4" w:space="0" w:color="auto"/>
              <w:bottom w:val="single" w:sz="4" w:space="0" w:color="auto"/>
              <w:right w:val="single" w:sz="4" w:space="0" w:color="auto"/>
            </w:tcBorders>
            <w:vAlign w:val="center"/>
            <w:hideMark/>
          </w:tcPr>
          <w:p w:rsidR="000232EB" w:rsidRPr="00CA5FF9" w:rsidRDefault="000232EB" w:rsidP="007F098E">
            <w:pPr>
              <w:spacing w:after="0" w:line="240" w:lineRule="auto"/>
              <w:rPr>
                <w:rFonts w:ascii="Times New Roman" w:eastAsia="Times New Roman" w:hAnsi="Times New Roman" w:cs="Times New Roman"/>
                <w:sz w:val="24"/>
                <w:szCs w:val="24"/>
                <w:lang w:val="uk-UA" w:eastAsia="ru-RU"/>
              </w:rPr>
            </w:pPr>
            <w:r w:rsidRPr="00CA5FF9">
              <w:rPr>
                <w:rFonts w:ascii="Times New Roman" w:eastAsia="Times New Roman" w:hAnsi="Times New Roman" w:cs="Times New Roman"/>
                <w:sz w:val="24"/>
                <w:szCs w:val="24"/>
                <w:lang w:val="uk-UA" w:eastAsia="ru-RU"/>
              </w:rPr>
              <w:t>залік</w:t>
            </w:r>
          </w:p>
        </w:tc>
      </w:tr>
    </w:tbl>
    <w:p w:rsidR="000232EB" w:rsidRPr="00061ACA" w:rsidRDefault="000232EB" w:rsidP="000232EB">
      <w:pPr>
        <w:numPr>
          <w:ilvl w:val="0"/>
          <w:numId w:val="6"/>
        </w:numPr>
        <w:spacing w:after="0" w:line="240" w:lineRule="auto"/>
        <w:jc w:val="center"/>
        <w:rPr>
          <w:rFonts w:ascii="Times New Roman" w:eastAsia="Times New Roman" w:hAnsi="Times New Roman" w:cs="Times New Roman"/>
          <w:sz w:val="24"/>
          <w:szCs w:val="24"/>
          <w:lang w:val="uk-UA" w:eastAsia="ru-RU"/>
        </w:rPr>
      </w:pPr>
      <w:proofErr w:type="spellStart"/>
      <w:r w:rsidRPr="00061ACA">
        <w:rPr>
          <w:rFonts w:ascii="Times New Roman" w:eastAsia="Times New Roman" w:hAnsi="Times New Roman" w:cs="Times New Roman"/>
          <w:b/>
          <w:bCs/>
          <w:sz w:val="24"/>
          <w:szCs w:val="24"/>
          <w:lang w:val="uk-UA" w:eastAsia="ru-RU"/>
        </w:rPr>
        <w:t>Пререквізити</w:t>
      </w:r>
      <w:proofErr w:type="spellEnd"/>
      <w:r w:rsidRPr="00061ACA">
        <w:rPr>
          <w:rFonts w:ascii="Times New Roman" w:eastAsia="Times New Roman" w:hAnsi="Times New Roman" w:cs="Times New Roman"/>
          <w:b/>
          <w:bCs/>
          <w:sz w:val="24"/>
          <w:szCs w:val="24"/>
          <w:lang w:val="uk-UA" w:eastAsia="ru-RU"/>
        </w:rPr>
        <w:t xml:space="preserve"> курсу</w:t>
      </w:r>
    </w:p>
    <w:p w:rsidR="000232EB" w:rsidRPr="00061ACA" w:rsidRDefault="000232EB" w:rsidP="000232EB">
      <w:pPr>
        <w:spacing w:after="0" w:line="240" w:lineRule="auto"/>
        <w:ind w:firstLine="567"/>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До дисципліни «</w:t>
      </w:r>
      <w:r>
        <w:rPr>
          <w:rFonts w:ascii="Times New Roman" w:eastAsia="Times New Roman" w:hAnsi="Times New Roman" w:cs="Times New Roman"/>
          <w:sz w:val="24"/>
          <w:szCs w:val="24"/>
          <w:lang w:val="uk-UA" w:eastAsia="ru-RU"/>
        </w:rPr>
        <w:t xml:space="preserve">Мовленнєва комунікація» </w:t>
      </w:r>
      <w:r w:rsidRPr="00061ACA">
        <w:rPr>
          <w:rFonts w:ascii="Times New Roman" w:eastAsia="Times New Roman" w:hAnsi="Times New Roman" w:cs="Times New Roman"/>
          <w:sz w:val="24"/>
          <w:szCs w:val="24"/>
          <w:lang w:val="uk-UA" w:eastAsia="ru-RU"/>
        </w:rPr>
        <w:t xml:space="preserve">мають бути вивчені </w:t>
      </w:r>
      <w:r>
        <w:rPr>
          <w:rFonts w:ascii="Times New Roman" w:eastAsia="Times New Roman" w:hAnsi="Times New Roman" w:cs="Times New Roman"/>
          <w:sz w:val="24"/>
          <w:szCs w:val="24"/>
          <w:lang w:val="uk-UA" w:eastAsia="ru-RU"/>
        </w:rPr>
        <w:t>«</w:t>
      </w:r>
      <w:r w:rsidRPr="00061ACA">
        <w:rPr>
          <w:rFonts w:ascii="Times New Roman" w:eastAsia="Times New Roman" w:hAnsi="Times New Roman" w:cs="Times New Roman"/>
          <w:sz w:val="24"/>
          <w:szCs w:val="24"/>
          <w:lang w:val="uk-UA" w:eastAsia="ru-RU"/>
        </w:rPr>
        <w:t>Основи наукових досліджень»</w:t>
      </w:r>
      <w:r>
        <w:rPr>
          <w:rFonts w:ascii="Times New Roman" w:eastAsia="Times New Roman" w:hAnsi="Times New Roman" w:cs="Times New Roman"/>
          <w:sz w:val="24"/>
          <w:szCs w:val="24"/>
          <w:lang w:val="uk-UA" w:eastAsia="ru-RU"/>
        </w:rPr>
        <w:t>,</w:t>
      </w:r>
      <w:r w:rsidRPr="00061ACA">
        <w:rPr>
          <w:rFonts w:ascii="Times New Roman" w:eastAsia="Times New Roman" w:hAnsi="Times New Roman" w:cs="Times New Roman"/>
          <w:sz w:val="24"/>
          <w:szCs w:val="24"/>
          <w:lang w:val="uk-UA" w:eastAsia="ru-RU"/>
        </w:rPr>
        <w:t xml:space="preserve"> «Українська мова за професійним спрямуванням», </w:t>
      </w:r>
      <w:r w:rsidRPr="00931855">
        <w:rPr>
          <w:rFonts w:ascii="Times New Roman" w:eastAsia="Times New Roman" w:hAnsi="Times New Roman" w:cs="Times New Roman"/>
          <w:sz w:val="24"/>
          <w:szCs w:val="24"/>
          <w:lang w:val="uk-UA" w:eastAsia="ru-RU"/>
        </w:rPr>
        <w:t>«Вступ до філології</w:t>
      </w:r>
      <w:r>
        <w:rPr>
          <w:rFonts w:ascii="Times New Roman" w:eastAsia="Times New Roman" w:hAnsi="Times New Roman" w:cs="Times New Roman"/>
          <w:sz w:val="24"/>
          <w:szCs w:val="24"/>
          <w:lang w:val="uk-UA" w:eastAsia="ru-RU"/>
        </w:rPr>
        <w:t>»</w:t>
      </w:r>
      <w:r w:rsidRPr="00061ACA">
        <w:rPr>
          <w:rFonts w:ascii="Times New Roman" w:eastAsia="Times New Roman" w:hAnsi="Times New Roman" w:cs="Times New Roman"/>
          <w:i/>
          <w:iCs/>
          <w:sz w:val="24"/>
          <w:szCs w:val="24"/>
          <w:lang w:val="uk-UA" w:eastAsia="ru-RU"/>
        </w:rPr>
        <w:t xml:space="preserve">. </w:t>
      </w:r>
      <w:r w:rsidRPr="00061ACA">
        <w:rPr>
          <w:rFonts w:ascii="Times New Roman" w:eastAsia="Times New Roman" w:hAnsi="Times New Roman" w:cs="Times New Roman"/>
          <w:sz w:val="24"/>
          <w:szCs w:val="24"/>
          <w:lang w:val="uk-UA" w:eastAsia="ru-RU"/>
        </w:rPr>
        <w:t xml:space="preserve">Зазначені дисципліни </w:t>
      </w:r>
      <w:r w:rsidRPr="00061ACA">
        <w:rPr>
          <w:rFonts w:ascii="Times New Roman" w:eastAsia="Times New Roman" w:hAnsi="Times New Roman" w:cs="Times New Roman"/>
          <w:sz w:val="24"/>
          <w:szCs w:val="24"/>
          <w:lang w:val="uk-UA" w:eastAsia="ru-RU"/>
        </w:rPr>
        <w:lastRenderedPageBreak/>
        <w:t>формують у студентів уміння і навички грамотного доцільного мовлення у ситуаціях професійної комунікації, збагачують їх знаннями про систему мови, основні мовні закони і норми.</w:t>
      </w:r>
      <w:r w:rsidRPr="00931855">
        <w:rPr>
          <w:rFonts w:ascii="Times New Roman" w:eastAsia="Times New Roman" w:hAnsi="Times New Roman" w:cs="Times New Roman"/>
          <w:sz w:val="26"/>
          <w:szCs w:val="26"/>
          <w:lang w:val="uk-UA" w:eastAsia="uk-UA"/>
        </w:rPr>
        <w:t xml:space="preserve"> </w:t>
      </w:r>
    </w:p>
    <w:p w:rsidR="000232EB" w:rsidRPr="00061ACA" w:rsidRDefault="000232EB" w:rsidP="000232EB">
      <w:pPr>
        <w:spacing w:after="0" w:line="240" w:lineRule="auto"/>
        <w:ind w:left="1287"/>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7. Технічне й програмне забезпечення / обладнання</w:t>
      </w:r>
    </w:p>
    <w:p w:rsidR="000232EB" w:rsidRPr="00061ACA" w:rsidRDefault="000232EB" w:rsidP="000232EB">
      <w:pPr>
        <w:spacing w:after="0" w:line="240" w:lineRule="auto"/>
        <w:ind w:firstLine="567"/>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Вивчення курсу не потребує використання програмного забезпечення, крім загальновживаних програм і операційних систем.</w:t>
      </w:r>
    </w:p>
    <w:p w:rsidR="000232EB" w:rsidRPr="00061ACA" w:rsidRDefault="000232EB" w:rsidP="000232EB">
      <w:pPr>
        <w:numPr>
          <w:ilvl w:val="0"/>
          <w:numId w:val="7"/>
        </w:num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Політики курсу</w:t>
      </w:r>
    </w:p>
    <w:p w:rsidR="000232EB" w:rsidRPr="00061ACA" w:rsidRDefault="000232EB" w:rsidP="000232EB">
      <w:pPr>
        <w:spacing w:after="0" w:line="240" w:lineRule="auto"/>
        <w:ind w:firstLine="567"/>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u w:val="single"/>
          <w:lang w:val="uk-UA" w:eastAsia="ru-RU"/>
        </w:rPr>
        <w:t>Письмові роботи.</w:t>
      </w:r>
      <w:r w:rsidRPr="00061ACA">
        <w:rPr>
          <w:rFonts w:ascii="Times New Roman" w:eastAsia="Times New Roman" w:hAnsi="Times New Roman" w:cs="Times New Roman"/>
          <w:sz w:val="24"/>
          <w:szCs w:val="24"/>
          <w:lang w:val="uk-UA" w:eastAsia="ru-RU"/>
        </w:rPr>
        <w:t xml:space="preserve"> Очікується, що здобувачі освіти </w:t>
      </w:r>
      <w:r>
        <w:rPr>
          <w:rFonts w:ascii="Times New Roman" w:eastAsia="Times New Roman" w:hAnsi="Times New Roman" w:cs="Times New Roman"/>
          <w:sz w:val="24"/>
          <w:szCs w:val="24"/>
          <w:lang w:val="uk-UA" w:eastAsia="ru-RU"/>
        </w:rPr>
        <w:t xml:space="preserve">письмово виконають </w:t>
      </w:r>
      <w:r w:rsidRPr="00061ACA">
        <w:rPr>
          <w:rFonts w:ascii="Times New Roman" w:eastAsia="Times New Roman" w:hAnsi="Times New Roman" w:cs="Times New Roman"/>
          <w:sz w:val="24"/>
          <w:szCs w:val="24"/>
          <w:lang w:val="uk-UA" w:eastAsia="ru-RU"/>
        </w:rPr>
        <w:t>де</w:t>
      </w:r>
      <w:r>
        <w:rPr>
          <w:rFonts w:ascii="Times New Roman" w:eastAsia="Times New Roman" w:hAnsi="Times New Roman" w:cs="Times New Roman"/>
          <w:sz w:val="24"/>
          <w:szCs w:val="24"/>
          <w:lang w:val="uk-UA" w:eastAsia="ru-RU"/>
        </w:rPr>
        <w:t>я</w:t>
      </w:r>
      <w:r w:rsidRPr="00061ACA">
        <w:rPr>
          <w:rFonts w:ascii="Times New Roman" w:eastAsia="Times New Roman" w:hAnsi="Times New Roman" w:cs="Times New Roman"/>
          <w:sz w:val="24"/>
          <w:szCs w:val="24"/>
          <w:lang w:val="uk-UA" w:eastAsia="ru-RU"/>
        </w:rPr>
        <w:t>кі</w:t>
      </w:r>
      <w:r>
        <w:rPr>
          <w:rFonts w:ascii="Times New Roman" w:eastAsia="Times New Roman" w:hAnsi="Times New Roman" w:cs="Times New Roman"/>
          <w:sz w:val="24"/>
          <w:szCs w:val="24"/>
          <w:lang w:val="uk-UA" w:eastAsia="ru-RU"/>
        </w:rPr>
        <w:t xml:space="preserve"> завдання практичних занять</w:t>
      </w:r>
      <w:r w:rsidRPr="00061ACA">
        <w:rPr>
          <w:rFonts w:ascii="Times New Roman" w:eastAsia="Times New Roman" w:hAnsi="Times New Roman" w:cs="Times New Roman"/>
          <w:sz w:val="24"/>
          <w:szCs w:val="24"/>
          <w:lang w:val="uk-UA" w:eastAsia="ru-RU"/>
        </w:rPr>
        <w:t>.</w:t>
      </w:r>
    </w:p>
    <w:p w:rsidR="000232EB" w:rsidRPr="00061ACA" w:rsidRDefault="000232EB" w:rsidP="000232EB">
      <w:pPr>
        <w:spacing w:after="0" w:line="240" w:lineRule="auto"/>
        <w:ind w:firstLine="567"/>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u w:val="single"/>
          <w:lang w:val="uk-UA" w:eastAsia="ru-RU"/>
        </w:rPr>
        <w:t>Академічна доброчесність.</w:t>
      </w:r>
      <w:r w:rsidRPr="00061ACA">
        <w:rPr>
          <w:rFonts w:ascii="Times New Roman" w:eastAsia="Times New Roman" w:hAnsi="Times New Roman" w:cs="Times New Roman"/>
          <w:sz w:val="24"/>
          <w:szCs w:val="24"/>
          <w:lang w:val="uk-UA" w:eastAsia="ru-RU"/>
        </w:rPr>
        <w:t xml:space="preserve"> Очікується, що одні роботи здобувачів освіти матимуть характер відтворення (план, конспект</w:t>
      </w:r>
      <w:r>
        <w:rPr>
          <w:rFonts w:ascii="Times New Roman" w:eastAsia="Times New Roman" w:hAnsi="Times New Roman" w:cs="Times New Roman"/>
          <w:sz w:val="24"/>
          <w:szCs w:val="24"/>
          <w:lang w:val="uk-UA" w:eastAsia="ru-RU"/>
        </w:rPr>
        <w:t>, текст виступу</w:t>
      </w:r>
      <w:r w:rsidRPr="00061ACA">
        <w:rPr>
          <w:rFonts w:ascii="Times New Roman" w:eastAsia="Times New Roman" w:hAnsi="Times New Roman" w:cs="Times New Roman"/>
          <w:sz w:val="24"/>
          <w:szCs w:val="24"/>
          <w:lang w:val="uk-UA" w:eastAsia="ru-RU"/>
        </w:rPr>
        <w:t xml:space="preserve">), реферування з елементами власних міркувань (реферат). Неприпустимі відсутність посилань на використані джерела, фабрикування джерел, списування, втручання в роботу інших здобувачів. Виявлення ознак академічної </w:t>
      </w:r>
      <w:proofErr w:type="spellStart"/>
      <w:r w:rsidRPr="00061ACA">
        <w:rPr>
          <w:rFonts w:ascii="Times New Roman" w:eastAsia="Times New Roman" w:hAnsi="Times New Roman" w:cs="Times New Roman"/>
          <w:sz w:val="24"/>
          <w:szCs w:val="24"/>
          <w:lang w:val="uk-UA" w:eastAsia="ru-RU"/>
        </w:rPr>
        <w:t>недоброчесності</w:t>
      </w:r>
      <w:proofErr w:type="spellEnd"/>
      <w:r w:rsidRPr="00061ACA">
        <w:rPr>
          <w:rFonts w:ascii="Times New Roman" w:eastAsia="Times New Roman" w:hAnsi="Times New Roman" w:cs="Times New Roman"/>
          <w:sz w:val="24"/>
          <w:szCs w:val="24"/>
          <w:lang w:val="uk-UA" w:eastAsia="ru-RU"/>
        </w:rPr>
        <w:t xml:space="preserve"> в письмовій роботі здобувача освіти є підставою для її </w:t>
      </w:r>
      <w:proofErr w:type="spellStart"/>
      <w:r w:rsidRPr="00061ACA">
        <w:rPr>
          <w:rFonts w:ascii="Times New Roman" w:eastAsia="Times New Roman" w:hAnsi="Times New Roman" w:cs="Times New Roman"/>
          <w:sz w:val="24"/>
          <w:szCs w:val="24"/>
          <w:lang w:val="uk-UA" w:eastAsia="ru-RU"/>
        </w:rPr>
        <w:t>незарахування</w:t>
      </w:r>
      <w:proofErr w:type="spellEnd"/>
      <w:r w:rsidRPr="00061ACA">
        <w:rPr>
          <w:rFonts w:ascii="Times New Roman" w:eastAsia="Times New Roman" w:hAnsi="Times New Roman" w:cs="Times New Roman"/>
          <w:sz w:val="24"/>
          <w:szCs w:val="24"/>
          <w:lang w:val="uk-UA" w:eastAsia="ru-RU"/>
        </w:rPr>
        <w:t>, незалежно від масштабів плагіату чи обману.</w:t>
      </w:r>
    </w:p>
    <w:p w:rsidR="000232EB" w:rsidRPr="00061ACA" w:rsidRDefault="000232EB" w:rsidP="000232EB">
      <w:pPr>
        <w:spacing w:after="0" w:line="240" w:lineRule="auto"/>
        <w:ind w:firstLine="567"/>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Жодні форми порушення академічної доброчесності неприпустимі. У випадку таких подій – реагування відповідно до </w:t>
      </w:r>
      <w:hyperlink r:id="rId7" w:history="1">
        <w:r w:rsidRPr="00061ACA">
          <w:rPr>
            <w:rFonts w:ascii="Times New Roman" w:eastAsia="Times New Roman" w:hAnsi="Times New Roman" w:cs="Times New Roman"/>
            <w:color w:val="0000FF"/>
            <w:sz w:val="24"/>
            <w:szCs w:val="24"/>
            <w:u w:val="single"/>
            <w:lang w:val="uk-UA" w:eastAsia="ru-RU"/>
          </w:rPr>
          <w:t>Положення про організацію освітнього процесу в Кам’янець-Подільському національному університету імені Івана Огієнка.</w:t>
        </w:r>
      </w:hyperlink>
    </w:p>
    <w:p w:rsidR="000232EB" w:rsidRPr="00061ACA" w:rsidRDefault="000232EB" w:rsidP="000232EB">
      <w:pPr>
        <w:spacing w:after="0" w:line="240" w:lineRule="auto"/>
        <w:ind w:firstLine="567"/>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u w:val="single"/>
          <w:lang w:val="uk-UA" w:eastAsia="ru-RU"/>
        </w:rPr>
        <w:t>Відвідання занять.</w:t>
      </w:r>
      <w:r w:rsidRPr="00061ACA">
        <w:rPr>
          <w:rFonts w:ascii="Times New Roman" w:eastAsia="Times New Roman" w:hAnsi="Times New Roman" w:cs="Times New Roman"/>
          <w:sz w:val="24"/>
          <w:szCs w:val="24"/>
          <w:lang w:val="uk-UA" w:eastAsia="ru-RU"/>
        </w:rPr>
        <w:t xml:space="preserve"> Очікується, що всі здобувачі вищої освіти відвідають усі лекції і практичні заняття курсу. Вони мають інформувати викладача про неможливість відвідати заняття. У будь-якому випадку здобувачі зобов’язані дотримуватися термінів виконання усіх видів робіт, передбачених </w:t>
      </w:r>
      <w:r>
        <w:rPr>
          <w:rFonts w:ascii="Times New Roman" w:eastAsia="Times New Roman" w:hAnsi="Times New Roman" w:cs="Times New Roman"/>
          <w:sz w:val="24"/>
          <w:szCs w:val="24"/>
          <w:lang w:val="uk-UA" w:eastAsia="ru-RU"/>
        </w:rPr>
        <w:t xml:space="preserve">робочою програмою </w:t>
      </w:r>
      <w:r w:rsidRPr="00061ACA">
        <w:rPr>
          <w:rFonts w:ascii="Times New Roman" w:eastAsia="Times New Roman" w:hAnsi="Times New Roman" w:cs="Times New Roman"/>
          <w:sz w:val="24"/>
          <w:szCs w:val="24"/>
          <w:lang w:val="uk-UA" w:eastAsia="ru-RU"/>
        </w:rPr>
        <w:t>дисциплін</w:t>
      </w:r>
      <w:r>
        <w:rPr>
          <w:rFonts w:ascii="Times New Roman" w:eastAsia="Times New Roman" w:hAnsi="Times New Roman" w:cs="Times New Roman"/>
          <w:sz w:val="24"/>
          <w:szCs w:val="24"/>
          <w:lang w:val="uk-UA" w:eastAsia="ru-RU"/>
        </w:rPr>
        <w:t>и</w:t>
      </w:r>
      <w:r w:rsidRPr="00061ACA">
        <w:rPr>
          <w:rFonts w:ascii="Times New Roman" w:eastAsia="Times New Roman" w:hAnsi="Times New Roman" w:cs="Times New Roman"/>
          <w:sz w:val="24"/>
          <w:szCs w:val="24"/>
          <w:lang w:val="uk-UA" w:eastAsia="ru-RU"/>
        </w:rPr>
        <w:t>. В разі пропуску занять або ж невиконання завдань здобувач перескладає заборгованість у формі, визначеній викладачем.</w:t>
      </w:r>
    </w:p>
    <w:p w:rsidR="000232EB" w:rsidRPr="00061ACA" w:rsidRDefault="000232EB" w:rsidP="000232EB">
      <w:pPr>
        <w:spacing w:after="0" w:line="240" w:lineRule="auto"/>
        <w:ind w:firstLine="567"/>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u w:val="single"/>
          <w:lang w:val="uk-UA" w:eastAsia="ru-RU"/>
        </w:rPr>
        <w:t>Поведінка в аудиторії.</w:t>
      </w:r>
      <w:r w:rsidRPr="00061ACA">
        <w:rPr>
          <w:rFonts w:ascii="Times New Roman" w:eastAsia="Times New Roman" w:hAnsi="Times New Roman" w:cs="Times New Roman"/>
          <w:sz w:val="24"/>
          <w:szCs w:val="24"/>
          <w:lang w:val="uk-UA" w:eastAsia="ru-RU"/>
        </w:rPr>
        <w:t xml:space="preserve"> Очікується, що здобувачі освіти будуть поводитись в аудиторії відповідно до норм академічного спілкування, не порушуватимуть дисципліну, з повагою ставитимуться до однокурсників і колег.</w:t>
      </w:r>
    </w:p>
    <w:p w:rsidR="000232EB" w:rsidRPr="00061ACA" w:rsidRDefault="000232EB" w:rsidP="000232EB">
      <w:pPr>
        <w:spacing w:after="0" w:line="240" w:lineRule="auto"/>
        <w:ind w:firstLine="567"/>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u w:val="single"/>
          <w:lang w:val="uk-UA" w:eastAsia="ru-RU"/>
        </w:rPr>
        <w:t>Література</w:t>
      </w:r>
      <w:r w:rsidRPr="002114BB">
        <w:rPr>
          <w:rFonts w:ascii="Times New Roman" w:eastAsia="Times New Roman" w:hAnsi="Times New Roman" w:cs="Times New Roman"/>
          <w:sz w:val="24"/>
          <w:szCs w:val="24"/>
          <w:lang w:val="uk-UA" w:eastAsia="ru-RU"/>
        </w:rPr>
        <w:t xml:space="preserve">. </w:t>
      </w:r>
      <w:r w:rsidRPr="00061ACA">
        <w:rPr>
          <w:rFonts w:ascii="Times New Roman" w:eastAsia="Times New Roman" w:hAnsi="Times New Roman" w:cs="Times New Roman"/>
          <w:sz w:val="24"/>
          <w:szCs w:val="24"/>
          <w:lang w:val="uk-UA" w:eastAsia="ru-RU"/>
        </w:rPr>
        <w:t>Уся література, яку здобувачі освіти не можуть знайти самостійно, буде надана викладачем виключно в освітніх цілях, без права її передачі третім особам. Позитивно оцінюється використання й іншої літератури та джерел, яких немає серед рекомендованих.</w:t>
      </w:r>
    </w:p>
    <w:p w:rsidR="000232EB" w:rsidRPr="00061ACA" w:rsidRDefault="000232EB" w:rsidP="000232EB">
      <w:pPr>
        <w:numPr>
          <w:ilvl w:val="0"/>
          <w:numId w:val="8"/>
        </w:numPr>
        <w:spacing w:before="120" w:after="120" w:line="240" w:lineRule="auto"/>
        <w:ind w:left="714" w:hanging="357"/>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Схема курсу</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58"/>
        <w:gridCol w:w="1860"/>
        <w:gridCol w:w="1243"/>
        <w:gridCol w:w="1441"/>
        <w:gridCol w:w="1275"/>
        <w:gridCol w:w="1621"/>
        <w:gridCol w:w="793"/>
        <w:gridCol w:w="1285"/>
      </w:tblGrid>
      <w:tr w:rsidR="000232EB" w:rsidRPr="00061ACA" w:rsidTr="007F098E">
        <w:trPr>
          <w:tblCellSpacing w:w="15" w:type="dxa"/>
        </w:trPr>
        <w:tc>
          <w:tcPr>
            <w:tcW w:w="0" w:type="auto"/>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Дата /</w:t>
            </w: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кількість акад. год.</w:t>
            </w:r>
          </w:p>
        </w:tc>
        <w:tc>
          <w:tcPr>
            <w:tcW w:w="0" w:type="auto"/>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Тема, план</w:t>
            </w:r>
          </w:p>
        </w:tc>
        <w:tc>
          <w:tcPr>
            <w:tcW w:w="0" w:type="auto"/>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Форма заняття</w:t>
            </w:r>
          </w:p>
        </w:tc>
        <w:tc>
          <w:tcPr>
            <w:tcW w:w="0" w:type="auto"/>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Матеріали</w:t>
            </w:r>
          </w:p>
        </w:tc>
        <w:tc>
          <w:tcPr>
            <w:tcW w:w="0" w:type="auto"/>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Література</w:t>
            </w: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proofErr w:type="spellStart"/>
            <w:r w:rsidRPr="00061ACA">
              <w:rPr>
                <w:rFonts w:ascii="Times New Roman" w:eastAsia="Times New Roman" w:hAnsi="Times New Roman" w:cs="Times New Roman"/>
                <w:sz w:val="24"/>
                <w:szCs w:val="24"/>
                <w:lang w:val="uk-UA" w:eastAsia="ru-RU"/>
              </w:rPr>
              <w:t>Інтернет-</w:t>
            </w:r>
            <w:proofErr w:type="spellEnd"/>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ресурси</w:t>
            </w:r>
          </w:p>
        </w:tc>
        <w:tc>
          <w:tcPr>
            <w:tcW w:w="0" w:type="auto"/>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Завдання,</w:t>
            </w: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proofErr w:type="spellStart"/>
            <w:r w:rsidRPr="00061ACA">
              <w:rPr>
                <w:rFonts w:ascii="Times New Roman" w:eastAsia="Times New Roman" w:hAnsi="Times New Roman" w:cs="Times New Roman"/>
                <w:sz w:val="24"/>
                <w:szCs w:val="24"/>
                <w:lang w:val="uk-UA" w:eastAsia="ru-RU"/>
              </w:rPr>
              <w:t>год</w:t>
            </w:r>
            <w:proofErr w:type="spellEnd"/>
          </w:p>
        </w:tc>
        <w:tc>
          <w:tcPr>
            <w:tcW w:w="0" w:type="auto"/>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Вага оцінки</w:t>
            </w: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(балів)</w:t>
            </w:r>
          </w:p>
        </w:tc>
        <w:tc>
          <w:tcPr>
            <w:tcW w:w="0" w:type="auto"/>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Термін виконання</w:t>
            </w:r>
          </w:p>
        </w:tc>
      </w:tr>
      <w:tr w:rsidR="000232EB" w:rsidRPr="00061ACA" w:rsidTr="007F098E">
        <w:trPr>
          <w:tblCellSpacing w:w="15" w:type="dxa"/>
        </w:trPr>
        <w:tc>
          <w:tcPr>
            <w:tcW w:w="0" w:type="auto"/>
            <w:gridSpan w:val="8"/>
            <w:vAlign w:val="center"/>
            <w:hideMark/>
          </w:tcPr>
          <w:p w:rsidR="000232EB" w:rsidRPr="00061ACA" w:rsidRDefault="000232EB" w:rsidP="007F098E">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Модуль І.</w:t>
            </w:r>
            <w:r w:rsidRPr="00061AC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Мовленнєва комунікація</w:t>
            </w:r>
          </w:p>
        </w:tc>
      </w:tr>
      <w:tr w:rsidR="000232EB" w:rsidRPr="00061ACA" w:rsidTr="007F098E">
        <w:trPr>
          <w:tblCellSpacing w:w="15" w:type="dxa"/>
        </w:trPr>
        <w:tc>
          <w:tcPr>
            <w:tcW w:w="0" w:type="auto"/>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2 </w:t>
            </w:r>
            <w:proofErr w:type="spellStart"/>
            <w:r w:rsidRPr="00061ACA">
              <w:rPr>
                <w:rFonts w:ascii="Times New Roman" w:eastAsia="Times New Roman" w:hAnsi="Times New Roman" w:cs="Times New Roman"/>
                <w:sz w:val="24"/>
                <w:szCs w:val="24"/>
                <w:lang w:val="uk-UA" w:eastAsia="ru-RU"/>
              </w:rPr>
              <w:t>год</w:t>
            </w:r>
            <w:proofErr w:type="spellEnd"/>
          </w:p>
          <w:p w:rsidR="000232EB" w:rsidRDefault="000232EB" w:rsidP="007F098E">
            <w:pPr>
              <w:spacing w:after="0" w:line="240" w:lineRule="auto"/>
              <w:rPr>
                <w:rFonts w:ascii="Times New Roman" w:eastAsia="Times New Roman" w:hAnsi="Times New Roman" w:cs="Times New Roman"/>
                <w:sz w:val="24"/>
                <w:szCs w:val="24"/>
                <w:lang w:val="uk-UA" w:eastAsia="ru-RU"/>
              </w:rPr>
            </w:pP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2 </w:t>
            </w:r>
            <w:proofErr w:type="spellStart"/>
            <w:r w:rsidRPr="00061ACA">
              <w:rPr>
                <w:rFonts w:ascii="Times New Roman" w:eastAsia="Times New Roman" w:hAnsi="Times New Roman" w:cs="Times New Roman"/>
                <w:sz w:val="24"/>
                <w:szCs w:val="24"/>
                <w:lang w:val="uk-UA" w:eastAsia="ru-RU"/>
              </w:rPr>
              <w:t>год</w:t>
            </w:r>
            <w:proofErr w:type="spellEnd"/>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2 </w:t>
            </w:r>
            <w:proofErr w:type="spellStart"/>
            <w:r w:rsidRPr="00061ACA">
              <w:rPr>
                <w:rFonts w:ascii="Times New Roman" w:eastAsia="Times New Roman" w:hAnsi="Times New Roman" w:cs="Times New Roman"/>
                <w:sz w:val="24"/>
                <w:szCs w:val="24"/>
                <w:lang w:val="uk-UA" w:eastAsia="ru-RU"/>
              </w:rPr>
              <w:t>год</w:t>
            </w:r>
            <w:proofErr w:type="spellEnd"/>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p>
          <w:p w:rsidR="000232EB" w:rsidRDefault="000232EB" w:rsidP="007F098E">
            <w:pPr>
              <w:spacing w:after="0" w:line="240" w:lineRule="auto"/>
              <w:rPr>
                <w:rFonts w:ascii="Times New Roman" w:eastAsia="Times New Roman" w:hAnsi="Times New Roman" w:cs="Times New Roman"/>
                <w:sz w:val="24"/>
                <w:szCs w:val="24"/>
                <w:lang w:val="uk-UA" w:eastAsia="ru-RU"/>
              </w:rPr>
            </w:pP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w:t>
            </w:r>
            <w:r w:rsidRPr="00061ACA">
              <w:rPr>
                <w:rFonts w:ascii="Times New Roman" w:eastAsia="Times New Roman" w:hAnsi="Times New Roman" w:cs="Times New Roman"/>
                <w:sz w:val="24"/>
                <w:szCs w:val="24"/>
                <w:lang w:val="uk-UA" w:eastAsia="ru-RU"/>
              </w:rPr>
              <w:t xml:space="preserve"> год.</w:t>
            </w:r>
          </w:p>
        </w:tc>
        <w:tc>
          <w:tcPr>
            <w:tcW w:w="0" w:type="auto"/>
            <w:hideMark/>
          </w:tcPr>
          <w:p w:rsidR="000232EB" w:rsidRPr="00061ACA" w:rsidRDefault="000232EB" w:rsidP="007F098E">
            <w:pPr>
              <w:spacing w:after="0" w:line="240" w:lineRule="auto"/>
              <w:outlineLvl w:val="1"/>
              <w:rPr>
                <w:rFonts w:ascii="Times New Roman" w:eastAsia="Times New Roman" w:hAnsi="Times New Roman" w:cs="Times New Roman"/>
                <w:b/>
                <w:bCs/>
                <w:sz w:val="24"/>
                <w:szCs w:val="24"/>
                <w:lang w:val="uk-UA" w:eastAsia="ru-RU"/>
              </w:rPr>
            </w:pPr>
            <w:r w:rsidRPr="00061ACA">
              <w:rPr>
                <w:rFonts w:ascii="Times New Roman" w:eastAsia="Times New Roman" w:hAnsi="Times New Roman" w:cs="Times New Roman"/>
                <w:b/>
                <w:bCs/>
                <w:i/>
                <w:iCs/>
                <w:sz w:val="24"/>
                <w:szCs w:val="24"/>
                <w:lang w:val="uk-UA" w:eastAsia="ru-RU"/>
              </w:rPr>
              <w:t xml:space="preserve">Тема 1. </w:t>
            </w:r>
            <w:r w:rsidRPr="002114BB">
              <w:rPr>
                <w:rFonts w:ascii="Times New Roman" w:eastAsia="Times New Roman" w:hAnsi="Times New Roman" w:cs="Times New Roman"/>
                <w:b/>
                <w:bCs/>
                <w:sz w:val="24"/>
                <w:szCs w:val="24"/>
                <w:lang w:val="uk-UA" w:eastAsia="ru-RU"/>
              </w:rPr>
              <w:t>Комунікація як мистецтво і навчальна дисципліна</w:t>
            </w:r>
          </w:p>
        </w:tc>
        <w:tc>
          <w:tcPr>
            <w:tcW w:w="0" w:type="auto"/>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лекція</w:t>
            </w: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w:t>
            </w: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практичне заняття</w:t>
            </w: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практичне заняття</w:t>
            </w: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самостійна робота</w:t>
            </w:r>
          </w:p>
        </w:tc>
        <w:tc>
          <w:tcPr>
            <w:tcW w:w="0" w:type="auto"/>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Презентація</w:t>
            </w: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Тексти лекцій</w:t>
            </w: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План</w:t>
            </w:r>
            <w:r>
              <w:rPr>
                <w:rFonts w:ascii="Times New Roman" w:eastAsia="Times New Roman" w:hAnsi="Times New Roman" w:cs="Times New Roman"/>
                <w:sz w:val="24"/>
                <w:szCs w:val="24"/>
                <w:lang w:val="uk-UA" w:eastAsia="ru-RU"/>
              </w:rPr>
              <w:t>и</w:t>
            </w:r>
            <w:r w:rsidRPr="00061ACA">
              <w:rPr>
                <w:rFonts w:ascii="Times New Roman" w:eastAsia="Times New Roman" w:hAnsi="Times New Roman" w:cs="Times New Roman"/>
                <w:sz w:val="24"/>
                <w:szCs w:val="24"/>
                <w:lang w:val="uk-UA" w:eastAsia="ru-RU"/>
              </w:rPr>
              <w:t xml:space="preserve"> практичн</w:t>
            </w:r>
            <w:r>
              <w:rPr>
                <w:rFonts w:ascii="Times New Roman" w:eastAsia="Times New Roman" w:hAnsi="Times New Roman" w:cs="Times New Roman"/>
                <w:sz w:val="24"/>
                <w:szCs w:val="24"/>
                <w:lang w:val="uk-UA" w:eastAsia="ru-RU"/>
              </w:rPr>
              <w:t>их</w:t>
            </w:r>
            <w:r w:rsidRPr="00061ACA">
              <w:rPr>
                <w:rFonts w:ascii="Times New Roman" w:eastAsia="Times New Roman" w:hAnsi="Times New Roman" w:cs="Times New Roman"/>
                <w:sz w:val="24"/>
                <w:szCs w:val="24"/>
                <w:lang w:val="uk-UA" w:eastAsia="ru-RU"/>
              </w:rPr>
              <w:t xml:space="preserve"> занят</w:t>
            </w:r>
            <w:r>
              <w:rPr>
                <w:rFonts w:ascii="Times New Roman" w:eastAsia="Times New Roman" w:hAnsi="Times New Roman" w:cs="Times New Roman"/>
                <w:sz w:val="24"/>
                <w:szCs w:val="24"/>
                <w:lang w:val="uk-UA" w:eastAsia="ru-RU"/>
              </w:rPr>
              <w:t>ь</w:t>
            </w:r>
            <w:r w:rsidRPr="00061ACA">
              <w:rPr>
                <w:rFonts w:ascii="Times New Roman" w:eastAsia="Times New Roman" w:hAnsi="Times New Roman" w:cs="Times New Roman"/>
                <w:sz w:val="24"/>
                <w:szCs w:val="24"/>
                <w:lang w:val="uk-UA" w:eastAsia="ru-RU"/>
              </w:rPr>
              <w:t xml:space="preserve"> №1</w:t>
            </w:r>
            <w:r>
              <w:rPr>
                <w:rFonts w:ascii="Times New Roman" w:eastAsia="Times New Roman" w:hAnsi="Times New Roman" w:cs="Times New Roman"/>
                <w:sz w:val="24"/>
                <w:szCs w:val="24"/>
                <w:lang w:val="uk-UA" w:eastAsia="ru-RU"/>
              </w:rPr>
              <w:t>,2</w:t>
            </w:r>
          </w:p>
        </w:tc>
        <w:tc>
          <w:tcPr>
            <w:tcW w:w="0" w:type="auto"/>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 xml:space="preserve">1-4, 6. 8, </w:t>
            </w:r>
            <w:r>
              <w:rPr>
                <w:rFonts w:ascii="Times New Roman" w:eastAsia="Times New Roman" w:hAnsi="Times New Roman" w:cs="Times New Roman"/>
                <w:sz w:val="24"/>
                <w:szCs w:val="24"/>
                <w:lang w:val="uk-UA" w:eastAsia="ru-RU"/>
              </w:rPr>
              <w:t>9, 10, 25, 26</w:t>
            </w:r>
          </w:p>
        </w:tc>
        <w:tc>
          <w:tcPr>
            <w:tcW w:w="0" w:type="auto"/>
            <w:hideMark/>
          </w:tcPr>
          <w:p w:rsidR="000232EB" w:rsidRPr="00061ACA" w:rsidRDefault="000232EB" w:rsidP="007F098E">
            <w:pPr>
              <w:spacing w:after="0" w:line="240" w:lineRule="auto"/>
              <w:rPr>
                <w:rFonts w:ascii="Times New Roman" w:eastAsia="Times New Roman" w:hAnsi="Times New Roman" w:cs="Times New Roman"/>
                <w:i/>
                <w:sz w:val="24"/>
                <w:szCs w:val="24"/>
                <w:lang w:val="uk-UA" w:eastAsia="ru-RU"/>
              </w:rPr>
            </w:pPr>
            <w:r w:rsidRPr="00DD37E7">
              <w:rPr>
                <w:rFonts w:ascii="Times New Roman" w:eastAsia="Times New Roman" w:hAnsi="Times New Roman" w:cs="Times New Roman"/>
                <w:sz w:val="20"/>
                <w:szCs w:val="20"/>
                <w:lang w:val="uk-UA" w:eastAsia="ru-RU"/>
              </w:rPr>
              <w:t xml:space="preserve">Переглянути презентацію, перечитати т-ти лекції, </w:t>
            </w:r>
            <w:r w:rsidRPr="00DD37E7">
              <w:rPr>
                <w:rFonts w:ascii="Times New Roman" w:eastAsia="Times New Roman" w:hAnsi="Times New Roman" w:cs="Times New Roman"/>
                <w:i/>
                <w:sz w:val="20"/>
                <w:szCs w:val="20"/>
                <w:lang w:val="uk-UA" w:eastAsia="ru-RU"/>
              </w:rPr>
              <w:t>2 год</w:t>
            </w:r>
            <w:r w:rsidRPr="00061ACA">
              <w:rPr>
                <w:rFonts w:ascii="Times New Roman" w:eastAsia="Times New Roman" w:hAnsi="Times New Roman" w:cs="Times New Roman"/>
                <w:i/>
                <w:sz w:val="24"/>
                <w:szCs w:val="24"/>
                <w:lang w:val="uk-UA" w:eastAsia="ru-RU"/>
              </w:rPr>
              <w:t>.</w:t>
            </w:r>
          </w:p>
          <w:p w:rsidR="000232EB" w:rsidRPr="00DD37E7" w:rsidRDefault="000232EB" w:rsidP="007F098E">
            <w:pPr>
              <w:spacing w:after="0" w:line="240" w:lineRule="auto"/>
              <w:rPr>
                <w:rFonts w:ascii="Times New Roman" w:eastAsia="Times New Roman" w:hAnsi="Times New Roman" w:cs="Times New Roman"/>
                <w:i/>
                <w:sz w:val="20"/>
                <w:szCs w:val="20"/>
                <w:lang w:val="uk-UA" w:eastAsia="ru-RU"/>
              </w:rPr>
            </w:pPr>
            <w:r w:rsidRPr="00DD37E7">
              <w:rPr>
                <w:rFonts w:ascii="Times New Roman" w:eastAsia="Times New Roman" w:hAnsi="Times New Roman" w:cs="Times New Roman"/>
                <w:sz w:val="20"/>
                <w:szCs w:val="20"/>
                <w:lang w:val="uk-UA" w:eastAsia="ru-RU"/>
              </w:rPr>
              <w:t xml:space="preserve">Виконати завдання за планом ПЗ 1, 2 </w:t>
            </w:r>
            <w:r w:rsidRPr="00DD37E7">
              <w:rPr>
                <w:rFonts w:ascii="Times New Roman" w:eastAsia="Times New Roman" w:hAnsi="Times New Roman" w:cs="Times New Roman"/>
                <w:i/>
                <w:sz w:val="20"/>
                <w:szCs w:val="20"/>
                <w:lang w:val="uk-UA" w:eastAsia="ru-RU"/>
              </w:rPr>
              <w:t>– 4 год.</w:t>
            </w:r>
          </w:p>
          <w:p w:rsidR="000232EB" w:rsidRPr="00061ACA" w:rsidRDefault="000232EB" w:rsidP="007F098E">
            <w:pPr>
              <w:spacing w:after="0" w:line="240" w:lineRule="auto"/>
              <w:rPr>
                <w:rFonts w:ascii="Times New Roman" w:eastAsia="Times New Roman" w:hAnsi="Times New Roman" w:cs="Times New Roman"/>
                <w:lang w:val="uk-UA" w:eastAsia="ru-RU"/>
              </w:rPr>
            </w:pPr>
            <w:r w:rsidRPr="00DD37E7">
              <w:rPr>
                <w:rFonts w:ascii="Times New Roman" w:eastAsia="Times New Roman" w:hAnsi="Times New Roman" w:cs="Times New Roman"/>
                <w:sz w:val="20"/>
                <w:szCs w:val="20"/>
                <w:lang w:val="uk-UA" w:eastAsia="ru-RU"/>
              </w:rPr>
              <w:t>Конспект / підготовка до співбесіди</w:t>
            </w:r>
          </w:p>
        </w:tc>
        <w:tc>
          <w:tcPr>
            <w:tcW w:w="0" w:type="auto"/>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i/>
                <w:iCs/>
                <w:sz w:val="24"/>
                <w:szCs w:val="24"/>
                <w:lang w:val="uk-UA" w:eastAsia="ru-RU"/>
              </w:rPr>
              <w:t> </w:t>
            </w: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i/>
                <w:iCs/>
                <w:sz w:val="24"/>
                <w:szCs w:val="24"/>
                <w:lang w:val="uk-UA" w:eastAsia="ru-RU"/>
              </w:rPr>
              <w:t> </w:t>
            </w:r>
          </w:p>
          <w:p w:rsidR="000232EB" w:rsidRPr="00061ACA" w:rsidRDefault="000232EB" w:rsidP="007F098E">
            <w:pPr>
              <w:spacing w:after="0" w:line="240" w:lineRule="auto"/>
              <w:rPr>
                <w:rFonts w:ascii="Times New Roman" w:eastAsia="Times New Roman" w:hAnsi="Times New Roman" w:cs="Times New Roman"/>
                <w:lang w:val="uk-UA" w:eastAsia="ru-RU"/>
              </w:rPr>
            </w:pPr>
            <w:r w:rsidRPr="00061ACA">
              <w:rPr>
                <w:rFonts w:ascii="Times New Roman" w:eastAsia="Times New Roman" w:hAnsi="Times New Roman" w:cs="Times New Roman"/>
                <w:i/>
                <w:iCs/>
                <w:sz w:val="24"/>
                <w:szCs w:val="24"/>
                <w:lang w:val="uk-UA" w:eastAsia="ru-RU"/>
              </w:rPr>
              <w:t> </w:t>
            </w:r>
            <w:r w:rsidRPr="00061ACA">
              <w:rPr>
                <w:rFonts w:ascii="Times New Roman" w:eastAsia="Times New Roman" w:hAnsi="Times New Roman" w:cs="Times New Roman"/>
                <w:lang w:val="uk-UA" w:eastAsia="ru-RU"/>
              </w:rPr>
              <w:t>12 балів</w:t>
            </w:r>
          </w:p>
          <w:p w:rsidR="000232EB" w:rsidRPr="00061ACA" w:rsidRDefault="000232EB" w:rsidP="007F098E">
            <w:pPr>
              <w:spacing w:after="0" w:line="240" w:lineRule="auto"/>
              <w:rPr>
                <w:rFonts w:ascii="Times New Roman" w:eastAsia="Times New Roman" w:hAnsi="Times New Roman" w:cs="Times New Roman"/>
                <w:lang w:val="uk-UA" w:eastAsia="ru-RU"/>
              </w:rPr>
            </w:pPr>
            <w:r w:rsidRPr="00061ACA">
              <w:rPr>
                <w:rFonts w:ascii="Times New Roman" w:eastAsia="Times New Roman" w:hAnsi="Times New Roman" w:cs="Times New Roman"/>
                <w:lang w:val="uk-UA" w:eastAsia="ru-RU"/>
              </w:rPr>
              <w:t>12 балів</w:t>
            </w:r>
          </w:p>
          <w:p w:rsidR="000232EB" w:rsidRPr="00061ACA" w:rsidRDefault="000232EB" w:rsidP="007F098E">
            <w:pPr>
              <w:spacing w:after="0" w:line="240" w:lineRule="auto"/>
              <w:rPr>
                <w:rFonts w:ascii="Times New Roman" w:eastAsia="Times New Roman" w:hAnsi="Times New Roman" w:cs="Times New Roman"/>
                <w:lang w:val="uk-UA" w:eastAsia="ru-RU"/>
              </w:rPr>
            </w:pPr>
            <w:r w:rsidRPr="00061ACA">
              <w:rPr>
                <w:rFonts w:ascii="Times New Roman" w:eastAsia="Times New Roman" w:hAnsi="Times New Roman" w:cs="Times New Roman"/>
                <w:i/>
                <w:iCs/>
                <w:lang w:val="uk-UA" w:eastAsia="ru-RU"/>
              </w:rPr>
              <w:t> </w:t>
            </w:r>
          </w:p>
          <w:p w:rsidR="000232EB" w:rsidRDefault="000232EB" w:rsidP="007F098E">
            <w:pPr>
              <w:spacing w:after="0" w:line="240" w:lineRule="auto"/>
              <w:rPr>
                <w:rFonts w:ascii="Times New Roman" w:eastAsia="Times New Roman" w:hAnsi="Times New Roman" w:cs="Times New Roman"/>
                <w:lang w:val="uk-UA" w:eastAsia="ru-RU"/>
              </w:rPr>
            </w:pP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lang w:val="uk-UA" w:eastAsia="ru-RU"/>
              </w:rPr>
              <w:t>5 балів</w:t>
            </w:r>
          </w:p>
        </w:tc>
        <w:tc>
          <w:tcPr>
            <w:tcW w:w="0" w:type="auto"/>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відповідно до розкладу занять</w:t>
            </w:r>
          </w:p>
        </w:tc>
      </w:tr>
      <w:tr w:rsidR="000232EB" w:rsidRPr="00061ACA" w:rsidTr="007F098E">
        <w:trPr>
          <w:tblCellSpacing w:w="15" w:type="dxa"/>
        </w:trPr>
        <w:tc>
          <w:tcPr>
            <w:tcW w:w="0" w:type="auto"/>
            <w:hideMark/>
          </w:tcPr>
          <w:p w:rsidR="000232EB"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2 </w:t>
            </w:r>
            <w:proofErr w:type="spellStart"/>
            <w:r w:rsidRPr="00061ACA">
              <w:rPr>
                <w:rFonts w:ascii="Times New Roman" w:eastAsia="Times New Roman" w:hAnsi="Times New Roman" w:cs="Times New Roman"/>
                <w:sz w:val="24"/>
                <w:szCs w:val="24"/>
                <w:lang w:val="uk-UA" w:eastAsia="ru-RU"/>
              </w:rPr>
              <w:t>год</w:t>
            </w:r>
            <w:proofErr w:type="spellEnd"/>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2 </w:t>
            </w:r>
            <w:proofErr w:type="spellStart"/>
            <w:r w:rsidRPr="00061ACA">
              <w:rPr>
                <w:rFonts w:ascii="Times New Roman" w:eastAsia="Times New Roman" w:hAnsi="Times New Roman" w:cs="Times New Roman"/>
                <w:sz w:val="24"/>
                <w:szCs w:val="24"/>
                <w:lang w:val="uk-UA" w:eastAsia="ru-RU"/>
              </w:rPr>
              <w:t>год</w:t>
            </w:r>
            <w:proofErr w:type="spellEnd"/>
          </w:p>
          <w:p w:rsidR="000232EB" w:rsidRDefault="000232EB" w:rsidP="007F098E">
            <w:pPr>
              <w:spacing w:after="0" w:line="240" w:lineRule="auto"/>
              <w:rPr>
                <w:rFonts w:ascii="Times New Roman" w:eastAsia="Times New Roman" w:hAnsi="Times New Roman" w:cs="Times New Roman"/>
                <w:sz w:val="24"/>
                <w:szCs w:val="24"/>
                <w:lang w:val="uk-UA" w:eastAsia="ru-RU"/>
              </w:rPr>
            </w:pPr>
          </w:p>
          <w:p w:rsidR="000232EB"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2 </w:t>
            </w:r>
            <w:proofErr w:type="spellStart"/>
            <w:r w:rsidRPr="00061ACA">
              <w:rPr>
                <w:rFonts w:ascii="Times New Roman" w:eastAsia="Times New Roman" w:hAnsi="Times New Roman" w:cs="Times New Roman"/>
                <w:sz w:val="24"/>
                <w:szCs w:val="24"/>
                <w:lang w:val="uk-UA" w:eastAsia="ru-RU"/>
              </w:rPr>
              <w:t>год</w:t>
            </w:r>
            <w:proofErr w:type="spellEnd"/>
          </w:p>
          <w:p w:rsidR="000232EB" w:rsidRDefault="000232EB" w:rsidP="007F098E">
            <w:pPr>
              <w:spacing w:after="0" w:line="240" w:lineRule="auto"/>
              <w:rPr>
                <w:rFonts w:ascii="Times New Roman" w:eastAsia="Times New Roman" w:hAnsi="Times New Roman" w:cs="Times New Roman"/>
                <w:sz w:val="24"/>
                <w:szCs w:val="24"/>
                <w:lang w:val="uk-UA" w:eastAsia="ru-RU"/>
              </w:rPr>
            </w:pP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2 </w:t>
            </w:r>
            <w:proofErr w:type="spellStart"/>
            <w:r w:rsidRPr="00061ACA">
              <w:rPr>
                <w:rFonts w:ascii="Times New Roman" w:eastAsia="Times New Roman" w:hAnsi="Times New Roman" w:cs="Times New Roman"/>
                <w:sz w:val="24"/>
                <w:szCs w:val="24"/>
                <w:lang w:val="uk-UA" w:eastAsia="ru-RU"/>
              </w:rPr>
              <w:t>год</w:t>
            </w:r>
            <w:proofErr w:type="spellEnd"/>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 </w:t>
            </w:r>
            <w:r>
              <w:rPr>
                <w:rFonts w:ascii="Times New Roman" w:eastAsia="Times New Roman" w:hAnsi="Times New Roman" w:cs="Times New Roman"/>
                <w:sz w:val="24"/>
                <w:szCs w:val="24"/>
                <w:lang w:val="uk-UA" w:eastAsia="ru-RU"/>
              </w:rPr>
              <w:t xml:space="preserve">20 </w:t>
            </w:r>
            <w:r w:rsidRPr="00061ACA">
              <w:rPr>
                <w:rFonts w:ascii="Times New Roman" w:eastAsia="Times New Roman" w:hAnsi="Times New Roman" w:cs="Times New Roman"/>
                <w:sz w:val="24"/>
                <w:szCs w:val="24"/>
                <w:lang w:val="uk-UA" w:eastAsia="ru-RU"/>
              </w:rPr>
              <w:t>год.</w:t>
            </w: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w:t>
            </w:r>
          </w:p>
        </w:tc>
        <w:tc>
          <w:tcPr>
            <w:tcW w:w="0" w:type="auto"/>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i/>
                <w:iCs/>
                <w:sz w:val="24"/>
                <w:szCs w:val="24"/>
                <w:lang w:val="uk-UA" w:eastAsia="ru-RU"/>
              </w:rPr>
              <w:t>Тема 2</w:t>
            </w:r>
            <w:r w:rsidRPr="00061ACA">
              <w:rPr>
                <w:rFonts w:ascii="Times New Roman" w:eastAsia="Times New Roman" w:hAnsi="Times New Roman" w:cs="Times New Roman"/>
                <w:i/>
                <w:iCs/>
                <w:sz w:val="24"/>
                <w:szCs w:val="24"/>
                <w:lang w:val="uk-UA" w:eastAsia="ru-RU"/>
              </w:rPr>
              <w:t>.</w:t>
            </w:r>
            <w:r w:rsidRPr="00061ACA">
              <w:rPr>
                <w:rFonts w:ascii="Times New Roman" w:eastAsia="Times New Roman" w:hAnsi="Times New Roman" w:cs="Times New Roman"/>
                <w:sz w:val="24"/>
                <w:szCs w:val="24"/>
                <w:lang w:val="uk-UA" w:eastAsia="ru-RU"/>
              </w:rPr>
              <w:t xml:space="preserve"> </w:t>
            </w:r>
            <w:r w:rsidRPr="002114BB">
              <w:rPr>
                <w:rFonts w:ascii="Times New Roman" w:eastAsia="Times New Roman" w:hAnsi="Times New Roman" w:cs="Times New Roman"/>
                <w:b/>
                <w:bCs/>
                <w:sz w:val="24"/>
                <w:szCs w:val="24"/>
                <w:lang w:val="uk-UA" w:eastAsia="ru-RU"/>
              </w:rPr>
              <w:t>Принципи, правила і закони спілкування</w:t>
            </w:r>
            <w:r w:rsidRPr="00061ACA">
              <w:rPr>
                <w:rFonts w:ascii="Times New Roman" w:eastAsia="Times New Roman" w:hAnsi="Times New Roman" w:cs="Times New Roman"/>
                <w:b/>
                <w:bCs/>
                <w:sz w:val="24"/>
                <w:szCs w:val="24"/>
                <w:lang w:val="uk-UA" w:eastAsia="ru-RU"/>
              </w:rPr>
              <w:t xml:space="preserve"> Організація розумової праці</w:t>
            </w:r>
          </w:p>
        </w:tc>
        <w:tc>
          <w:tcPr>
            <w:tcW w:w="0" w:type="auto"/>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лекція</w:t>
            </w: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лекція</w:t>
            </w: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p>
          <w:p w:rsidR="000232EB"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практичне заняття</w:t>
            </w: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практичне заняття</w:t>
            </w: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самостійна робота</w:t>
            </w:r>
          </w:p>
        </w:tc>
        <w:tc>
          <w:tcPr>
            <w:tcW w:w="0" w:type="auto"/>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Презентація</w:t>
            </w: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Текст лекції</w:t>
            </w:r>
          </w:p>
          <w:p w:rsidR="000232EB" w:rsidRDefault="000232EB" w:rsidP="007F098E">
            <w:pPr>
              <w:spacing w:after="0" w:line="240" w:lineRule="auto"/>
              <w:rPr>
                <w:rFonts w:ascii="Times New Roman" w:eastAsia="Times New Roman" w:hAnsi="Times New Roman" w:cs="Times New Roman"/>
                <w:sz w:val="24"/>
                <w:szCs w:val="24"/>
                <w:lang w:val="uk-UA" w:eastAsia="ru-RU"/>
              </w:rPr>
            </w:pP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План</w:t>
            </w:r>
            <w:r>
              <w:rPr>
                <w:rFonts w:ascii="Times New Roman" w:eastAsia="Times New Roman" w:hAnsi="Times New Roman" w:cs="Times New Roman"/>
                <w:sz w:val="24"/>
                <w:szCs w:val="24"/>
                <w:lang w:val="uk-UA" w:eastAsia="ru-RU"/>
              </w:rPr>
              <w:t>и</w:t>
            </w:r>
            <w:r w:rsidRPr="00061ACA">
              <w:rPr>
                <w:rFonts w:ascii="Times New Roman" w:eastAsia="Times New Roman" w:hAnsi="Times New Roman" w:cs="Times New Roman"/>
                <w:sz w:val="24"/>
                <w:szCs w:val="24"/>
                <w:lang w:val="uk-UA" w:eastAsia="ru-RU"/>
              </w:rPr>
              <w:t xml:space="preserve"> практичн</w:t>
            </w:r>
            <w:r>
              <w:rPr>
                <w:rFonts w:ascii="Times New Roman" w:eastAsia="Times New Roman" w:hAnsi="Times New Roman" w:cs="Times New Roman"/>
                <w:sz w:val="24"/>
                <w:szCs w:val="24"/>
                <w:lang w:val="uk-UA" w:eastAsia="ru-RU"/>
              </w:rPr>
              <w:t>их</w:t>
            </w:r>
            <w:r w:rsidRPr="00061ACA">
              <w:rPr>
                <w:rFonts w:ascii="Times New Roman" w:eastAsia="Times New Roman" w:hAnsi="Times New Roman" w:cs="Times New Roman"/>
                <w:sz w:val="24"/>
                <w:szCs w:val="24"/>
                <w:lang w:val="uk-UA" w:eastAsia="ru-RU"/>
              </w:rPr>
              <w:t xml:space="preserve"> занят</w:t>
            </w:r>
            <w:r>
              <w:rPr>
                <w:rFonts w:ascii="Times New Roman" w:eastAsia="Times New Roman" w:hAnsi="Times New Roman" w:cs="Times New Roman"/>
                <w:sz w:val="24"/>
                <w:szCs w:val="24"/>
                <w:lang w:val="uk-UA" w:eastAsia="ru-RU"/>
              </w:rPr>
              <w:t>ь</w:t>
            </w:r>
            <w:r w:rsidRPr="00061AC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3,4</w:t>
            </w: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w:t>
            </w:r>
          </w:p>
        </w:tc>
        <w:tc>
          <w:tcPr>
            <w:tcW w:w="0" w:type="auto"/>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u w:val="single"/>
                <w:lang w:val="uk-UA" w:eastAsia="ru-RU"/>
              </w:rPr>
              <w:t>1</w:t>
            </w:r>
            <w:r w:rsidRPr="00061ACA">
              <w:rPr>
                <w:rFonts w:ascii="Times New Roman" w:eastAsia="Times New Roman" w:hAnsi="Times New Roman" w:cs="Times New Roman"/>
                <w:b/>
                <w:bCs/>
                <w:sz w:val="24"/>
                <w:szCs w:val="24"/>
                <w:lang w:val="uk-UA" w:eastAsia="ru-RU"/>
              </w:rPr>
              <w:t xml:space="preserve">-3, 7, </w:t>
            </w:r>
            <w:r w:rsidRPr="00061ACA">
              <w:rPr>
                <w:rFonts w:ascii="Times New Roman" w:eastAsia="Times New Roman" w:hAnsi="Times New Roman" w:cs="Times New Roman"/>
                <w:b/>
                <w:bCs/>
                <w:sz w:val="24"/>
                <w:szCs w:val="24"/>
                <w:u w:val="single"/>
                <w:lang w:val="uk-UA" w:eastAsia="ru-RU"/>
              </w:rPr>
              <w:t>8</w:t>
            </w:r>
            <w:r w:rsidRPr="00061ACA">
              <w:rPr>
                <w:rFonts w:ascii="Times New Roman" w:eastAsia="Times New Roman" w:hAnsi="Times New Roman" w:cs="Times New Roman"/>
                <w:b/>
                <w:bCs/>
                <w:sz w:val="24"/>
                <w:szCs w:val="24"/>
                <w:lang w:val="uk-UA" w:eastAsia="ru-RU"/>
              </w:rPr>
              <w:t xml:space="preserve">, </w:t>
            </w:r>
            <w:r>
              <w:rPr>
                <w:rFonts w:ascii="Times New Roman" w:eastAsia="Times New Roman" w:hAnsi="Times New Roman" w:cs="Times New Roman"/>
                <w:sz w:val="24"/>
                <w:szCs w:val="24"/>
                <w:lang w:val="uk-UA" w:eastAsia="ru-RU"/>
              </w:rPr>
              <w:t>9, 11, 29, 30</w:t>
            </w:r>
          </w:p>
        </w:tc>
        <w:tc>
          <w:tcPr>
            <w:tcW w:w="0" w:type="auto"/>
            <w:hideMark/>
          </w:tcPr>
          <w:p w:rsidR="000232EB" w:rsidRPr="00656C98" w:rsidRDefault="000232EB" w:rsidP="007F098E">
            <w:pPr>
              <w:spacing w:after="0" w:line="240" w:lineRule="auto"/>
              <w:rPr>
                <w:rFonts w:ascii="Times New Roman" w:eastAsia="Times New Roman" w:hAnsi="Times New Roman" w:cs="Times New Roman"/>
                <w:sz w:val="20"/>
                <w:szCs w:val="20"/>
                <w:lang w:val="uk-UA" w:eastAsia="ru-RU"/>
              </w:rPr>
            </w:pPr>
            <w:r w:rsidRPr="00656C98">
              <w:rPr>
                <w:rFonts w:ascii="Times New Roman" w:eastAsia="Times New Roman" w:hAnsi="Times New Roman" w:cs="Times New Roman"/>
                <w:sz w:val="20"/>
                <w:szCs w:val="20"/>
                <w:lang w:val="uk-UA" w:eastAsia="ru-RU"/>
              </w:rPr>
              <w:t>Переглянути презентацію, перечитати т-т</w:t>
            </w:r>
            <w:r>
              <w:rPr>
                <w:rFonts w:ascii="Times New Roman" w:eastAsia="Times New Roman" w:hAnsi="Times New Roman" w:cs="Times New Roman"/>
                <w:sz w:val="20"/>
                <w:szCs w:val="20"/>
                <w:lang w:val="uk-UA" w:eastAsia="ru-RU"/>
              </w:rPr>
              <w:t>и</w:t>
            </w:r>
            <w:r w:rsidRPr="00656C98">
              <w:rPr>
                <w:rFonts w:ascii="Times New Roman" w:eastAsia="Times New Roman" w:hAnsi="Times New Roman" w:cs="Times New Roman"/>
                <w:sz w:val="20"/>
                <w:szCs w:val="20"/>
                <w:lang w:val="uk-UA" w:eastAsia="ru-RU"/>
              </w:rPr>
              <w:t xml:space="preserve"> лекці</w:t>
            </w:r>
            <w:r>
              <w:rPr>
                <w:rFonts w:ascii="Times New Roman" w:eastAsia="Times New Roman" w:hAnsi="Times New Roman" w:cs="Times New Roman"/>
                <w:sz w:val="20"/>
                <w:szCs w:val="20"/>
                <w:lang w:val="uk-UA" w:eastAsia="ru-RU"/>
              </w:rPr>
              <w:t>й</w:t>
            </w:r>
            <w:r w:rsidRPr="00656C98">
              <w:rPr>
                <w:rFonts w:ascii="Times New Roman" w:eastAsia="Times New Roman" w:hAnsi="Times New Roman" w:cs="Times New Roman"/>
                <w:sz w:val="20"/>
                <w:szCs w:val="20"/>
                <w:lang w:val="uk-UA" w:eastAsia="ru-RU"/>
              </w:rPr>
              <w:t xml:space="preserve">, </w:t>
            </w:r>
            <w:r>
              <w:rPr>
                <w:rFonts w:ascii="Times New Roman" w:eastAsia="Times New Roman" w:hAnsi="Times New Roman" w:cs="Times New Roman"/>
                <w:i/>
                <w:sz w:val="20"/>
                <w:szCs w:val="20"/>
                <w:lang w:val="uk-UA" w:eastAsia="ru-RU"/>
              </w:rPr>
              <w:t>4</w:t>
            </w:r>
            <w:r w:rsidRPr="00656C98">
              <w:rPr>
                <w:rFonts w:ascii="Times New Roman" w:eastAsia="Times New Roman" w:hAnsi="Times New Roman" w:cs="Times New Roman"/>
                <w:i/>
                <w:sz w:val="20"/>
                <w:szCs w:val="20"/>
                <w:lang w:val="uk-UA" w:eastAsia="ru-RU"/>
              </w:rPr>
              <w:t xml:space="preserve"> год.</w:t>
            </w:r>
          </w:p>
          <w:p w:rsidR="000232EB" w:rsidRPr="005B0E7D" w:rsidRDefault="000232EB" w:rsidP="007F098E">
            <w:pPr>
              <w:spacing w:after="0" w:line="240" w:lineRule="auto"/>
              <w:rPr>
                <w:rFonts w:ascii="Times New Roman" w:eastAsia="Times New Roman" w:hAnsi="Times New Roman" w:cs="Times New Roman"/>
                <w:i/>
                <w:sz w:val="20"/>
                <w:szCs w:val="20"/>
                <w:lang w:val="uk-UA" w:eastAsia="ru-RU"/>
              </w:rPr>
            </w:pPr>
            <w:r w:rsidRPr="00656C98">
              <w:rPr>
                <w:rFonts w:ascii="Times New Roman" w:eastAsia="Times New Roman" w:hAnsi="Times New Roman" w:cs="Times New Roman"/>
                <w:sz w:val="20"/>
                <w:szCs w:val="20"/>
                <w:lang w:val="uk-UA" w:eastAsia="ru-RU"/>
              </w:rPr>
              <w:t>Виконати завдання за планом ПЗ</w:t>
            </w:r>
            <w:r>
              <w:rPr>
                <w:rFonts w:ascii="Times New Roman" w:eastAsia="Times New Roman" w:hAnsi="Times New Roman" w:cs="Times New Roman"/>
                <w:sz w:val="20"/>
                <w:szCs w:val="20"/>
                <w:lang w:val="uk-UA" w:eastAsia="ru-RU"/>
              </w:rPr>
              <w:t xml:space="preserve"> 3,4 - </w:t>
            </w:r>
            <w:r w:rsidRPr="005B0E7D">
              <w:rPr>
                <w:rFonts w:ascii="Times New Roman" w:eastAsia="Times New Roman" w:hAnsi="Times New Roman" w:cs="Times New Roman"/>
                <w:i/>
                <w:sz w:val="20"/>
                <w:szCs w:val="20"/>
                <w:lang w:val="uk-UA" w:eastAsia="ru-RU"/>
              </w:rPr>
              <w:t>4 год.</w:t>
            </w:r>
          </w:p>
          <w:p w:rsidR="000232EB" w:rsidRPr="00061ACA" w:rsidRDefault="000232EB" w:rsidP="007F098E">
            <w:pPr>
              <w:spacing w:after="0" w:line="240" w:lineRule="auto"/>
              <w:rPr>
                <w:rFonts w:ascii="Times New Roman" w:eastAsia="Times New Roman" w:hAnsi="Times New Roman" w:cs="Times New Roman"/>
                <w:lang w:val="uk-UA" w:eastAsia="ru-RU"/>
              </w:rPr>
            </w:pPr>
            <w:r w:rsidRPr="00656C98">
              <w:rPr>
                <w:rFonts w:ascii="Times New Roman" w:eastAsia="Times New Roman" w:hAnsi="Times New Roman" w:cs="Times New Roman"/>
                <w:sz w:val="20"/>
                <w:szCs w:val="20"/>
                <w:lang w:val="uk-UA" w:eastAsia="ru-RU"/>
              </w:rPr>
              <w:t xml:space="preserve">Конспект / </w:t>
            </w:r>
            <w:proofErr w:type="spellStart"/>
            <w:r w:rsidRPr="00656C98">
              <w:rPr>
                <w:rFonts w:ascii="Times New Roman" w:eastAsia="Times New Roman" w:hAnsi="Times New Roman" w:cs="Times New Roman"/>
                <w:sz w:val="20"/>
                <w:szCs w:val="20"/>
                <w:lang w:val="uk-UA" w:eastAsia="ru-RU"/>
              </w:rPr>
              <w:t>підг</w:t>
            </w:r>
            <w:r>
              <w:rPr>
                <w:rFonts w:ascii="Times New Roman" w:eastAsia="Times New Roman" w:hAnsi="Times New Roman" w:cs="Times New Roman"/>
                <w:sz w:val="20"/>
                <w:szCs w:val="20"/>
                <w:lang w:val="uk-UA" w:eastAsia="ru-RU"/>
              </w:rPr>
              <w:t>-к</w:t>
            </w:r>
            <w:r w:rsidRPr="00656C98">
              <w:rPr>
                <w:rFonts w:ascii="Times New Roman" w:eastAsia="Times New Roman" w:hAnsi="Times New Roman" w:cs="Times New Roman"/>
                <w:sz w:val="20"/>
                <w:szCs w:val="20"/>
                <w:lang w:val="uk-UA" w:eastAsia="ru-RU"/>
              </w:rPr>
              <w:t>а</w:t>
            </w:r>
            <w:proofErr w:type="spellEnd"/>
            <w:r w:rsidRPr="00656C98">
              <w:rPr>
                <w:rFonts w:ascii="Times New Roman" w:eastAsia="Times New Roman" w:hAnsi="Times New Roman" w:cs="Times New Roman"/>
                <w:sz w:val="20"/>
                <w:szCs w:val="20"/>
                <w:lang w:val="uk-UA" w:eastAsia="ru-RU"/>
              </w:rPr>
              <w:t xml:space="preserve"> до співбесіди / виступ / аналіз виступу</w:t>
            </w:r>
          </w:p>
        </w:tc>
        <w:tc>
          <w:tcPr>
            <w:tcW w:w="0" w:type="auto"/>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i/>
                <w:iCs/>
                <w:sz w:val="24"/>
                <w:szCs w:val="24"/>
                <w:lang w:val="uk-UA" w:eastAsia="ru-RU"/>
              </w:rPr>
              <w:t> </w:t>
            </w: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i/>
                <w:iCs/>
                <w:sz w:val="24"/>
                <w:szCs w:val="24"/>
                <w:lang w:val="uk-UA" w:eastAsia="ru-RU"/>
              </w:rPr>
              <w:t> </w:t>
            </w: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i/>
                <w:iCs/>
                <w:sz w:val="24"/>
                <w:szCs w:val="24"/>
                <w:lang w:val="uk-UA" w:eastAsia="ru-RU"/>
              </w:rPr>
              <w:t> </w:t>
            </w:r>
          </w:p>
          <w:p w:rsidR="000232EB" w:rsidRDefault="000232EB" w:rsidP="007F098E">
            <w:pPr>
              <w:spacing w:after="0" w:line="240" w:lineRule="auto"/>
              <w:rPr>
                <w:rFonts w:ascii="Times New Roman" w:eastAsia="Times New Roman" w:hAnsi="Times New Roman" w:cs="Times New Roman"/>
                <w:lang w:val="uk-UA" w:eastAsia="ru-RU"/>
              </w:rPr>
            </w:pPr>
            <w:r w:rsidRPr="00061ACA">
              <w:rPr>
                <w:rFonts w:ascii="Times New Roman" w:eastAsia="Times New Roman" w:hAnsi="Times New Roman" w:cs="Times New Roman"/>
                <w:lang w:val="uk-UA" w:eastAsia="ru-RU"/>
              </w:rPr>
              <w:t>12 балів</w:t>
            </w:r>
          </w:p>
          <w:p w:rsidR="000232EB" w:rsidRPr="00061ACA" w:rsidRDefault="000232EB" w:rsidP="007F098E">
            <w:pPr>
              <w:spacing w:after="0" w:line="240" w:lineRule="auto"/>
              <w:rPr>
                <w:rFonts w:ascii="Times New Roman" w:eastAsia="Times New Roman" w:hAnsi="Times New Roman" w:cs="Times New Roman"/>
                <w:lang w:val="uk-UA" w:eastAsia="ru-RU"/>
              </w:rPr>
            </w:pPr>
            <w:r w:rsidRPr="00061ACA">
              <w:rPr>
                <w:rFonts w:ascii="Times New Roman" w:eastAsia="Times New Roman" w:hAnsi="Times New Roman" w:cs="Times New Roman"/>
                <w:lang w:val="uk-UA" w:eastAsia="ru-RU"/>
              </w:rPr>
              <w:t>12 балів</w:t>
            </w:r>
          </w:p>
          <w:p w:rsidR="000232EB" w:rsidRPr="00061ACA" w:rsidRDefault="000232EB" w:rsidP="007F098E">
            <w:pPr>
              <w:spacing w:after="0" w:line="240" w:lineRule="auto"/>
              <w:rPr>
                <w:rFonts w:ascii="Times New Roman" w:eastAsia="Times New Roman" w:hAnsi="Times New Roman" w:cs="Times New Roman"/>
                <w:lang w:val="uk-UA" w:eastAsia="ru-RU"/>
              </w:rPr>
            </w:pP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i/>
                <w:iCs/>
                <w:lang w:val="uk-UA" w:eastAsia="ru-RU"/>
              </w:rPr>
              <w:t>  </w:t>
            </w:r>
            <w:r w:rsidRPr="00061ACA">
              <w:rPr>
                <w:rFonts w:ascii="Times New Roman" w:eastAsia="Times New Roman" w:hAnsi="Times New Roman" w:cs="Times New Roman"/>
                <w:lang w:val="uk-UA" w:eastAsia="ru-RU"/>
              </w:rPr>
              <w:t>5 балів</w:t>
            </w:r>
          </w:p>
        </w:tc>
        <w:tc>
          <w:tcPr>
            <w:tcW w:w="0" w:type="auto"/>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відповідно до розкладу занять</w:t>
            </w:r>
          </w:p>
        </w:tc>
      </w:tr>
      <w:tr w:rsidR="000232EB" w:rsidRPr="00061ACA" w:rsidTr="007F098E">
        <w:trPr>
          <w:tblCellSpacing w:w="15" w:type="dxa"/>
        </w:trPr>
        <w:tc>
          <w:tcPr>
            <w:tcW w:w="0" w:type="auto"/>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lastRenderedPageBreak/>
              <w:t xml:space="preserve">2 </w:t>
            </w:r>
            <w:proofErr w:type="spellStart"/>
            <w:r w:rsidRPr="00061ACA">
              <w:rPr>
                <w:rFonts w:ascii="Times New Roman" w:eastAsia="Times New Roman" w:hAnsi="Times New Roman" w:cs="Times New Roman"/>
                <w:sz w:val="24"/>
                <w:szCs w:val="24"/>
                <w:lang w:val="uk-UA" w:eastAsia="ru-RU"/>
              </w:rPr>
              <w:t>год</w:t>
            </w:r>
            <w:proofErr w:type="spellEnd"/>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2 </w:t>
            </w:r>
            <w:proofErr w:type="spellStart"/>
            <w:r w:rsidRPr="00061ACA">
              <w:rPr>
                <w:rFonts w:ascii="Times New Roman" w:eastAsia="Times New Roman" w:hAnsi="Times New Roman" w:cs="Times New Roman"/>
                <w:sz w:val="24"/>
                <w:szCs w:val="24"/>
                <w:lang w:val="uk-UA" w:eastAsia="ru-RU"/>
              </w:rPr>
              <w:t>год</w:t>
            </w:r>
            <w:proofErr w:type="spellEnd"/>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w:t>
            </w:r>
          </w:p>
          <w:p w:rsidR="000232EB"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2 </w:t>
            </w:r>
            <w:proofErr w:type="spellStart"/>
            <w:r w:rsidRPr="00061ACA">
              <w:rPr>
                <w:rFonts w:ascii="Times New Roman" w:eastAsia="Times New Roman" w:hAnsi="Times New Roman" w:cs="Times New Roman"/>
                <w:sz w:val="24"/>
                <w:szCs w:val="24"/>
                <w:lang w:val="uk-UA" w:eastAsia="ru-RU"/>
              </w:rPr>
              <w:t>год</w:t>
            </w:r>
            <w:proofErr w:type="spellEnd"/>
          </w:p>
          <w:p w:rsidR="000232EB" w:rsidRDefault="000232EB" w:rsidP="007F098E">
            <w:pPr>
              <w:spacing w:after="0" w:line="240" w:lineRule="auto"/>
              <w:rPr>
                <w:rFonts w:ascii="Times New Roman" w:eastAsia="Times New Roman" w:hAnsi="Times New Roman" w:cs="Times New Roman"/>
                <w:sz w:val="24"/>
                <w:szCs w:val="24"/>
                <w:lang w:val="uk-UA" w:eastAsia="ru-RU"/>
              </w:rPr>
            </w:pP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2 </w:t>
            </w:r>
            <w:proofErr w:type="spellStart"/>
            <w:r w:rsidRPr="00061ACA">
              <w:rPr>
                <w:rFonts w:ascii="Times New Roman" w:eastAsia="Times New Roman" w:hAnsi="Times New Roman" w:cs="Times New Roman"/>
                <w:sz w:val="24"/>
                <w:szCs w:val="24"/>
                <w:lang w:val="uk-UA" w:eastAsia="ru-RU"/>
              </w:rPr>
              <w:t>год</w:t>
            </w:r>
            <w:proofErr w:type="spellEnd"/>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5</w:t>
            </w:r>
            <w:r w:rsidRPr="00061ACA">
              <w:rPr>
                <w:rFonts w:ascii="Times New Roman" w:eastAsia="Times New Roman" w:hAnsi="Times New Roman" w:cs="Times New Roman"/>
                <w:sz w:val="24"/>
                <w:szCs w:val="24"/>
                <w:lang w:val="uk-UA" w:eastAsia="ru-RU"/>
              </w:rPr>
              <w:t xml:space="preserve"> год.</w:t>
            </w:r>
          </w:p>
        </w:tc>
        <w:tc>
          <w:tcPr>
            <w:tcW w:w="0" w:type="auto"/>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i/>
                <w:iCs/>
                <w:sz w:val="24"/>
                <w:szCs w:val="24"/>
                <w:lang w:val="uk-UA" w:eastAsia="ru-RU"/>
              </w:rPr>
              <w:t>Тема 3.</w:t>
            </w:r>
            <w:r w:rsidRPr="00061ACA">
              <w:rPr>
                <w:rFonts w:ascii="Times New Roman" w:eastAsia="Times New Roman" w:hAnsi="Times New Roman" w:cs="Times New Roman"/>
                <w:sz w:val="24"/>
                <w:szCs w:val="24"/>
                <w:lang w:val="uk-UA" w:eastAsia="ru-RU"/>
              </w:rPr>
              <w:t xml:space="preserve"> </w:t>
            </w:r>
            <w:r w:rsidRPr="002114BB">
              <w:rPr>
                <w:rFonts w:ascii="Times New Roman" w:eastAsia="Times New Roman" w:hAnsi="Times New Roman" w:cs="Times New Roman"/>
                <w:b/>
                <w:bCs/>
                <w:sz w:val="24"/>
                <w:szCs w:val="24"/>
                <w:lang w:val="uk-UA" w:eastAsia="ru-RU"/>
              </w:rPr>
              <w:t xml:space="preserve">Комунікатор і аудиторія </w:t>
            </w:r>
          </w:p>
        </w:tc>
        <w:tc>
          <w:tcPr>
            <w:tcW w:w="0" w:type="auto"/>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лекція</w:t>
            </w: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лекція</w:t>
            </w: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w:t>
            </w:r>
          </w:p>
          <w:p w:rsidR="000232EB"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практичне заняття</w:t>
            </w: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практичне заняття</w:t>
            </w: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самостійна робота</w:t>
            </w:r>
          </w:p>
        </w:tc>
        <w:tc>
          <w:tcPr>
            <w:tcW w:w="0" w:type="auto"/>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Презентація</w:t>
            </w: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Текст</w:t>
            </w:r>
            <w:r>
              <w:rPr>
                <w:rFonts w:ascii="Times New Roman" w:eastAsia="Times New Roman" w:hAnsi="Times New Roman" w:cs="Times New Roman"/>
                <w:sz w:val="24"/>
                <w:szCs w:val="24"/>
                <w:lang w:val="uk-UA" w:eastAsia="ru-RU"/>
              </w:rPr>
              <w:t>и</w:t>
            </w:r>
            <w:r w:rsidRPr="00061ACA">
              <w:rPr>
                <w:rFonts w:ascii="Times New Roman" w:eastAsia="Times New Roman" w:hAnsi="Times New Roman" w:cs="Times New Roman"/>
                <w:sz w:val="24"/>
                <w:szCs w:val="24"/>
                <w:lang w:val="uk-UA" w:eastAsia="ru-RU"/>
              </w:rPr>
              <w:t xml:space="preserve"> лекці</w:t>
            </w:r>
            <w:r>
              <w:rPr>
                <w:rFonts w:ascii="Times New Roman" w:eastAsia="Times New Roman" w:hAnsi="Times New Roman" w:cs="Times New Roman"/>
                <w:sz w:val="24"/>
                <w:szCs w:val="24"/>
                <w:lang w:val="uk-UA" w:eastAsia="ru-RU"/>
              </w:rPr>
              <w:t>й</w:t>
            </w: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План</w:t>
            </w:r>
            <w:r>
              <w:rPr>
                <w:rFonts w:ascii="Times New Roman" w:eastAsia="Times New Roman" w:hAnsi="Times New Roman" w:cs="Times New Roman"/>
                <w:sz w:val="24"/>
                <w:szCs w:val="24"/>
                <w:lang w:val="uk-UA" w:eastAsia="ru-RU"/>
              </w:rPr>
              <w:t>и</w:t>
            </w:r>
            <w:r w:rsidRPr="00061ACA">
              <w:rPr>
                <w:rFonts w:ascii="Times New Roman" w:eastAsia="Times New Roman" w:hAnsi="Times New Roman" w:cs="Times New Roman"/>
                <w:sz w:val="24"/>
                <w:szCs w:val="24"/>
                <w:lang w:val="uk-UA" w:eastAsia="ru-RU"/>
              </w:rPr>
              <w:t xml:space="preserve"> практичн</w:t>
            </w:r>
            <w:r>
              <w:rPr>
                <w:rFonts w:ascii="Times New Roman" w:eastAsia="Times New Roman" w:hAnsi="Times New Roman" w:cs="Times New Roman"/>
                <w:sz w:val="24"/>
                <w:szCs w:val="24"/>
                <w:lang w:val="uk-UA" w:eastAsia="ru-RU"/>
              </w:rPr>
              <w:t>их</w:t>
            </w:r>
            <w:r w:rsidRPr="00061ACA">
              <w:rPr>
                <w:rFonts w:ascii="Times New Roman" w:eastAsia="Times New Roman" w:hAnsi="Times New Roman" w:cs="Times New Roman"/>
                <w:sz w:val="24"/>
                <w:szCs w:val="24"/>
                <w:lang w:val="uk-UA" w:eastAsia="ru-RU"/>
              </w:rPr>
              <w:t xml:space="preserve"> занят</w:t>
            </w:r>
            <w:r>
              <w:rPr>
                <w:rFonts w:ascii="Times New Roman" w:eastAsia="Times New Roman" w:hAnsi="Times New Roman" w:cs="Times New Roman"/>
                <w:sz w:val="24"/>
                <w:szCs w:val="24"/>
                <w:lang w:val="uk-UA" w:eastAsia="ru-RU"/>
              </w:rPr>
              <w:t>ь №5,6</w:t>
            </w:r>
          </w:p>
        </w:tc>
        <w:tc>
          <w:tcPr>
            <w:tcW w:w="0" w:type="auto"/>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 xml:space="preserve">7, 9, </w:t>
            </w:r>
            <w:r w:rsidRPr="00061ACA">
              <w:rPr>
                <w:rFonts w:ascii="Times New Roman" w:eastAsia="Times New Roman" w:hAnsi="Times New Roman" w:cs="Times New Roman"/>
                <w:b/>
                <w:bCs/>
                <w:sz w:val="24"/>
                <w:szCs w:val="24"/>
                <w:u w:val="single"/>
                <w:lang w:val="uk-UA" w:eastAsia="ru-RU"/>
              </w:rPr>
              <w:t>11</w:t>
            </w:r>
            <w:r w:rsidRPr="00EF07A7">
              <w:rPr>
                <w:rFonts w:ascii="Times New Roman" w:eastAsia="Times New Roman" w:hAnsi="Times New Roman" w:cs="Times New Roman"/>
                <w:bCs/>
                <w:sz w:val="24"/>
                <w:szCs w:val="24"/>
                <w:lang w:val="uk-UA" w:eastAsia="ru-RU"/>
              </w:rPr>
              <w:t>,</w:t>
            </w:r>
            <w:r>
              <w:rPr>
                <w:rFonts w:ascii="Times New Roman" w:eastAsia="Times New Roman" w:hAnsi="Times New Roman" w:cs="Times New Roman"/>
                <w:bCs/>
                <w:sz w:val="24"/>
                <w:szCs w:val="24"/>
                <w:lang w:val="uk-UA" w:eastAsia="ru-RU"/>
              </w:rPr>
              <w:t xml:space="preserve"> 26, 27</w:t>
            </w:r>
          </w:p>
        </w:tc>
        <w:tc>
          <w:tcPr>
            <w:tcW w:w="0" w:type="auto"/>
            <w:hideMark/>
          </w:tcPr>
          <w:p w:rsidR="000232EB" w:rsidRPr="00656C98" w:rsidRDefault="000232EB" w:rsidP="007F098E">
            <w:pPr>
              <w:spacing w:after="0" w:line="240" w:lineRule="auto"/>
              <w:rPr>
                <w:rFonts w:ascii="Times New Roman" w:eastAsia="Times New Roman" w:hAnsi="Times New Roman" w:cs="Times New Roman"/>
                <w:i/>
                <w:sz w:val="20"/>
                <w:szCs w:val="20"/>
                <w:lang w:val="uk-UA" w:eastAsia="ru-RU"/>
              </w:rPr>
            </w:pPr>
            <w:r w:rsidRPr="00656C98">
              <w:rPr>
                <w:rFonts w:ascii="Times New Roman" w:eastAsia="Times New Roman" w:hAnsi="Times New Roman" w:cs="Times New Roman"/>
                <w:sz w:val="20"/>
                <w:szCs w:val="20"/>
                <w:lang w:val="uk-UA" w:eastAsia="ru-RU"/>
              </w:rPr>
              <w:t>Переглянути презентацію, перечитати т-ти лекці</w:t>
            </w:r>
            <w:r>
              <w:rPr>
                <w:rFonts w:ascii="Times New Roman" w:eastAsia="Times New Roman" w:hAnsi="Times New Roman" w:cs="Times New Roman"/>
                <w:sz w:val="20"/>
                <w:szCs w:val="20"/>
                <w:lang w:val="uk-UA" w:eastAsia="ru-RU"/>
              </w:rPr>
              <w:t>й</w:t>
            </w:r>
            <w:r w:rsidRPr="00656C98">
              <w:rPr>
                <w:rFonts w:ascii="Times New Roman" w:eastAsia="Times New Roman" w:hAnsi="Times New Roman" w:cs="Times New Roman"/>
                <w:sz w:val="20"/>
                <w:szCs w:val="20"/>
                <w:lang w:val="uk-UA" w:eastAsia="ru-RU"/>
              </w:rPr>
              <w:t xml:space="preserve">, </w:t>
            </w:r>
            <w:r w:rsidRPr="00656C98">
              <w:rPr>
                <w:rFonts w:ascii="Times New Roman" w:eastAsia="Times New Roman" w:hAnsi="Times New Roman" w:cs="Times New Roman"/>
                <w:i/>
                <w:sz w:val="20"/>
                <w:szCs w:val="20"/>
                <w:lang w:val="uk-UA" w:eastAsia="ru-RU"/>
              </w:rPr>
              <w:t xml:space="preserve">4 </w:t>
            </w:r>
            <w:proofErr w:type="spellStart"/>
            <w:r w:rsidRPr="00656C98">
              <w:rPr>
                <w:rFonts w:ascii="Times New Roman" w:eastAsia="Times New Roman" w:hAnsi="Times New Roman" w:cs="Times New Roman"/>
                <w:i/>
                <w:sz w:val="20"/>
                <w:szCs w:val="20"/>
                <w:lang w:val="uk-UA" w:eastAsia="ru-RU"/>
              </w:rPr>
              <w:t>год</w:t>
            </w:r>
            <w:proofErr w:type="spellEnd"/>
          </w:p>
          <w:p w:rsidR="000232EB" w:rsidRPr="00656C98" w:rsidRDefault="000232EB" w:rsidP="007F098E">
            <w:pPr>
              <w:spacing w:after="0" w:line="240" w:lineRule="auto"/>
              <w:rPr>
                <w:rFonts w:ascii="Times New Roman" w:eastAsia="Times New Roman" w:hAnsi="Times New Roman" w:cs="Times New Roman"/>
                <w:sz w:val="20"/>
                <w:szCs w:val="20"/>
                <w:lang w:val="uk-UA" w:eastAsia="ru-RU"/>
              </w:rPr>
            </w:pPr>
            <w:r w:rsidRPr="00656C98">
              <w:rPr>
                <w:rFonts w:ascii="Times New Roman" w:eastAsia="Times New Roman" w:hAnsi="Times New Roman" w:cs="Times New Roman"/>
                <w:sz w:val="20"/>
                <w:szCs w:val="20"/>
                <w:lang w:val="uk-UA" w:eastAsia="ru-RU"/>
              </w:rPr>
              <w:t>Виконати завдання за план</w:t>
            </w:r>
            <w:r>
              <w:rPr>
                <w:rFonts w:ascii="Times New Roman" w:eastAsia="Times New Roman" w:hAnsi="Times New Roman" w:cs="Times New Roman"/>
                <w:sz w:val="20"/>
                <w:szCs w:val="20"/>
                <w:lang w:val="uk-UA" w:eastAsia="ru-RU"/>
              </w:rPr>
              <w:t>а</w:t>
            </w:r>
            <w:r w:rsidRPr="00656C98">
              <w:rPr>
                <w:rFonts w:ascii="Times New Roman" w:eastAsia="Times New Roman" w:hAnsi="Times New Roman" w:cs="Times New Roman"/>
                <w:sz w:val="20"/>
                <w:szCs w:val="20"/>
                <w:lang w:val="uk-UA" w:eastAsia="ru-RU"/>
              </w:rPr>
              <w:t>м ПЗ №</w:t>
            </w:r>
            <w:r>
              <w:rPr>
                <w:rFonts w:ascii="Times New Roman" w:eastAsia="Times New Roman" w:hAnsi="Times New Roman" w:cs="Times New Roman"/>
                <w:sz w:val="20"/>
                <w:szCs w:val="20"/>
                <w:lang w:val="uk-UA" w:eastAsia="ru-RU"/>
              </w:rPr>
              <w:t xml:space="preserve">5,6 - </w:t>
            </w:r>
            <w:r w:rsidRPr="00351730">
              <w:rPr>
                <w:rFonts w:ascii="Times New Roman" w:eastAsia="Times New Roman" w:hAnsi="Times New Roman" w:cs="Times New Roman"/>
                <w:i/>
                <w:sz w:val="20"/>
                <w:szCs w:val="20"/>
                <w:lang w:val="uk-UA" w:eastAsia="ru-RU"/>
              </w:rPr>
              <w:t>4 год</w:t>
            </w:r>
            <w:r w:rsidRPr="00656C98">
              <w:rPr>
                <w:rFonts w:ascii="Times New Roman" w:eastAsia="Times New Roman" w:hAnsi="Times New Roman" w:cs="Times New Roman"/>
                <w:i/>
                <w:sz w:val="20"/>
                <w:szCs w:val="20"/>
                <w:lang w:val="uk-UA" w:eastAsia="ru-RU"/>
              </w:rPr>
              <w:t>.</w:t>
            </w:r>
          </w:p>
          <w:p w:rsidR="000232EB" w:rsidRPr="00061ACA" w:rsidRDefault="000232EB" w:rsidP="007F098E">
            <w:pPr>
              <w:spacing w:after="0" w:line="240" w:lineRule="auto"/>
              <w:rPr>
                <w:rFonts w:ascii="Times New Roman" w:eastAsia="Times New Roman" w:hAnsi="Times New Roman" w:cs="Times New Roman"/>
                <w:lang w:val="uk-UA" w:eastAsia="ru-RU"/>
              </w:rPr>
            </w:pPr>
            <w:r w:rsidRPr="00656C98">
              <w:rPr>
                <w:rFonts w:ascii="Times New Roman" w:eastAsia="Times New Roman" w:hAnsi="Times New Roman" w:cs="Times New Roman"/>
                <w:sz w:val="20"/>
                <w:szCs w:val="20"/>
                <w:lang w:val="uk-UA" w:eastAsia="ru-RU"/>
              </w:rPr>
              <w:t xml:space="preserve">Конспект / </w:t>
            </w:r>
            <w:proofErr w:type="spellStart"/>
            <w:r w:rsidRPr="00656C98">
              <w:rPr>
                <w:rFonts w:ascii="Times New Roman" w:eastAsia="Times New Roman" w:hAnsi="Times New Roman" w:cs="Times New Roman"/>
                <w:sz w:val="20"/>
                <w:szCs w:val="20"/>
                <w:lang w:val="uk-UA" w:eastAsia="ru-RU"/>
              </w:rPr>
              <w:t>підг</w:t>
            </w:r>
            <w:r>
              <w:rPr>
                <w:rFonts w:ascii="Times New Roman" w:eastAsia="Times New Roman" w:hAnsi="Times New Roman" w:cs="Times New Roman"/>
                <w:sz w:val="20"/>
                <w:szCs w:val="20"/>
                <w:lang w:val="uk-UA" w:eastAsia="ru-RU"/>
              </w:rPr>
              <w:t>-</w:t>
            </w:r>
            <w:r w:rsidRPr="00656C98">
              <w:rPr>
                <w:rFonts w:ascii="Times New Roman" w:eastAsia="Times New Roman" w:hAnsi="Times New Roman" w:cs="Times New Roman"/>
                <w:sz w:val="20"/>
                <w:szCs w:val="20"/>
                <w:lang w:val="uk-UA" w:eastAsia="ru-RU"/>
              </w:rPr>
              <w:t>ка</w:t>
            </w:r>
            <w:proofErr w:type="spellEnd"/>
            <w:r w:rsidRPr="00656C98">
              <w:rPr>
                <w:rFonts w:ascii="Times New Roman" w:eastAsia="Times New Roman" w:hAnsi="Times New Roman" w:cs="Times New Roman"/>
                <w:sz w:val="20"/>
                <w:szCs w:val="20"/>
                <w:lang w:val="uk-UA" w:eastAsia="ru-RU"/>
              </w:rPr>
              <w:t xml:space="preserve"> до співбесіди / виступ / аналіз виступу</w:t>
            </w:r>
          </w:p>
        </w:tc>
        <w:tc>
          <w:tcPr>
            <w:tcW w:w="0" w:type="auto"/>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w:t>
            </w: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w:t>
            </w: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w:t>
            </w:r>
          </w:p>
          <w:p w:rsidR="000232EB" w:rsidRDefault="000232EB" w:rsidP="007F098E">
            <w:pPr>
              <w:spacing w:after="0" w:line="240" w:lineRule="auto"/>
              <w:rPr>
                <w:rFonts w:ascii="Times New Roman" w:eastAsia="Times New Roman" w:hAnsi="Times New Roman" w:cs="Times New Roman"/>
                <w:lang w:val="uk-UA" w:eastAsia="ru-RU"/>
              </w:rPr>
            </w:pPr>
            <w:r w:rsidRPr="00061ACA">
              <w:rPr>
                <w:rFonts w:ascii="Times New Roman" w:eastAsia="Times New Roman" w:hAnsi="Times New Roman" w:cs="Times New Roman"/>
                <w:sz w:val="24"/>
                <w:szCs w:val="24"/>
                <w:lang w:val="uk-UA" w:eastAsia="ru-RU"/>
              </w:rPr>
              <w:t> </w:t>
            </w:r>
            <w:r w:rsidRPr="00061ACA">
              <w:rPr>
                <w:rFonts w:ascii="Times New Roman" w:eastAsia="Times New Roman" w:hAnsi="Times New Roman" w:cs="Times New Roman"/>
                <w:lang w:val="uk-UA" w:eastAsia="ru-RU"/>
              </w:rPr>
              <w:t>12 балів</w:t>
            </w:r>
          </w:p>
          <w:p w:rsidR="000232EB" w:rsidRPr="00061ACA" w:rsidRDefault="000232EB" w:rsidP="007F098E">
            <w:pPr>
              <w:spacing w:after="0" w:line="240" w:lineRule="auto"/>
              <w:rPr>
                <w:rFonts w:ascii="Times New Roman" w:eastAsia="Times New Roman" w:hAnsi="Times New Roman" w:cs="Times New Roman"/>
                <w:lang w:val="uk-UA" w:eastAsia="ru-RU"/>
              </w:rPr>
            </w:pPr>
            <w:r w:rsidRPr="00061ACA">
              <w:rPr>
                <w:rFonts w:ascii="Times New Roman" w:eastAsia="Times New Roman" w:hAnsi="Times New Roman" w:cs="Times New Roman"/>
                <w:lang w:val="uk-UA" w:eastAsia="ru-RU"/>
              </w:rPr>
              <w:t>12 балів</w:t>
            </w:r>
          </w:p>
          <w:p w:rsidR="000232EB" w:rsidRPr="00061ACA" w:rsidRDefault="000232EB" w:rsidP="007F098E">
            <w:pPr>
              <w:spacing w:after="0" w:line="240" w:lineRule="auto"/>
              <w:rPr>
                <w:rFonts w:ascii="Times New Roman" w:eastAsia="Times New Roman" w:hAnsi="Times New Roman" w:cs="Times New Roman"/>
                <w:lang w:val="uk-UA" w:eastAsia="ru-RU"/>
              </w:rPr>
            </w:pPr>
          </w:p>
          <w:p w:rsidR="000232EB" w:rsidRPr="00061ACA" w:rsidRDefault="000232EB" w:rsidP="007F098E">
            <w:pPr>
              <w:spacing w:after="0" w:line="240" w:lineRule="auto"/>
              <w:rPr>
                <w:rFonts w:ascii="Times New Roman" w:eastAsia="Times New Roman" w:hAnsi="Times New Roman" w:cs="Times New Roman"/>
                <w:lang w:val="uk-UA" w:eastAsia="ru-RU"/>
              </w:rPr>
            </w:pPr>
            <w:r w:rsidRPr="00061ACA">
              <w:rPr>
                <w:rFonts w:ascii="Times New Roman" w:eastAsia="Times New Roman" w:hAnsi="Times New Roman" w:cs="Times New Roman"/>
                <w:lang w:val="uk-UA" w:eastAsia="ru-RU"/>
              </w:rPr>
              <w:t>5 балів</w:t>
            </w: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w:t>
            </w:r>
          </w:p>
        </w:tc>
        <w:tc>
          <w:tcPr>
            <w:tcW w:w="0" w:type="auto"/>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відповідно до розкладу занять</w:t>
            </w:r>
          </w:p>
        </w:tc>
      </w:tr>
      <w:tr w:rsidR="000232EB" w:rsidRPr="00061ACA" w:rsidTr="007F098E">
        <w:trPr>
          <w:tblCellSpacing w:w="15" w:type="dxa"/>
        </w:trPr>
        <w:tc>
          <w:tcPr>
            <w:tcW w:w="0" w:type="auto"/>
            <w:hideMark/>
          </w:tcPr>
          <w:p w:rsidR="000232EB"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2 </w:t>
            </w:r>
            <w:proofErr w:type="spellStart"/>
            <w:r w:rsidRPr="00061ACA">
              <w:rPr>
                <w:rFonts w:ascii="Times New Roman" w:eastAsia="Times New Roman" w:hAnsi="Times New Roman" w:cs="Times New Roman"/>
                <w:sz w:val="24"/>
                <w:szCs w:val="24"/>
                <w:lang w:val="uk-UA" w:eastAsia="ru-RU"/>
              </w:rPr>
              <w:t>год</w:t>
            </w:r>
            <w:proofErr w:type="spellEnd"/>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2 </w:t>
            </w:r>
            <w:proofErr w:type="spellStart"/>
            <w:r w:rsidRPr="00061ACA">
              <w:rPr>
                <w:rFonts w:ascii="Times New Roman" w:eastAsia="Times New Roman" w:hAnsi="Times New Roman" w:cs="Times New Roman"/>
                <w:sz w:val="24"/>
                <w:szCs w:val="24"/>
                <w:lang w:val="uk-UA" w:eastAsia="ru-RU"/>
              </w:rPr>
              <w:t>год</w:t>
            </w:r>
            <w:proofErr w:type="spellEnd"/>
          </w:p>
          <w:p w:rsidR="000232EB" w:rsidRDefault="000232EB" w:rsidP="007F098E">
            <w:pPr>
              <w:spacing w:after="0" w:line="240" w:lineRule="auto"/>
              <w:rPr>
                <w:rFonts w:ascii="Times New Roman" w:eastAsia="Times New Roman" w:hAnsi="Times New Roman" w:cs="Times New Roman"/>
                <w:sz w:val="24"/>
                <w:szCs w:val="24"/>
                <w:lang w:val="uk-UA" w:eastAsia="ru-RU"/>
              </w:rPr>
            </w:pP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2 </w:t>
            </w:r>
            <w:proofErr w:type="spellStart"/>
            <w:r w:rsidRPr="00061ACA">
              <w:rPr>
                <w:rFonts w:ascii="Times New Roman" w:eastAsia="Times New Roman" w:hAnsi="Times New Roman" w:cs="Times New Roman"/>
                <w:sz w:val="24"/>
                <w:szCs w:val="24"/>
                <w:lang w:val="uk-UA" w:eastAsia="ru-RU"/>
              </w:rPr>
              <w:t>год</w:t>
            </w:r>
            <w:proofErr w:type="spellEnd"/>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2 </w:t>
            </w:r>
            <w:proofErr w:type="spellStart"/>
            <w:r w:rsidRPr="00061ACA">
              <w:rPr>
                <w:rFonts w:ascii="Times New Roman" w:eastAsia="Times New Roman" w:hAnsi="Times New Roman" w:cs="Times New Roman"/>
                <w:sz w:val="24"/>
                <w:szCs w:val="24"/>
                <w:lang w:val="uk-UA" w:eastAsia="ru-RU"/>
              </w:rPr>
              <w:t>год</w:t>
            </w:r>
            <w:proofErr w:type="spellEnd"/>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2 </w:t>
            </w:r>
            <w:proofErr w:type="spellStart"/>
            <w:r w:rsidRPr="00061ACA">
              <w:rPr>
                <w:rFonts w:ascii="Times New Roman" w:eastAsia="Times New Roman" w:hAnsi="Times New Roman" w:cs="Times New Roman"/>
                <w:sz w:val="24"/>
                <w:szCs w:val="24"/>
                <w:lang w:val="uk-UA" w:eastAsia="ru-RU"/>
              </w:rPr>
              <w:t>год</w:t>
            </w:r>
            <w:proofErr w:type="spellEnd"/>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p>
          <w:p w:rsidR="000232EB" w:rsidRDefault="000232EB" w:rsidP="007F098E">
            <w:pPr>
              <w:spacing w:after="0" w:line="240" w:lineRule="auto"/>
              <w:rPr>
                <w:rFonts w:ascii="Times New Roman" w:eastAsia="Times New Roman" w:hAnsi="Times New Roman" w:cs="Times New Roman"/>
                <w:b/>
                <w:bCs/>
                <w:sz w:val="24"/>
                <w:szCs w:val="24"/>
                <w:lang w:val="uk-UA" w:eastAsia="ru-RU"/>
              </w:rPr>
            </w:pPr>
          </w:p>
          <w:p w:rsidR="000232EB" w:rsidRDefault="000232EB" w:rsidP="007F098E">
            <w:pPr>
              <w:spacing w:after="0" w:line="240" w:lineRule="auto"/>
              <w:rPr>
                <w:rFonts w:ascii="Times New Roman" w:eastAsia="Times New Roman" w:hAnsi="Times New Roman" w:cs="Times New Roman"/>
                <w:sz w:val="24"/>
                <w:szCs w:val="24"/>
                <w:lang w:val="uk-UA" w:eastAsia="ru-RU"/>
              </w:rPr>
            </w:pP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w:t>
            </w:r>
            <w:r w:rsidRPr="00061ACA">
              <w:rPr>
                <w:rFonts w:ascii="Times New Roman" w:eastAsia="Times New Roman" w:hAnsi="Times New Roman" w:cs="Times New Roman"/>
                <w:sz w:val="24"/>
                <w:szCs w:val="24"/>
                <w:lang w:val="uk-UA" w:eastAsia="ru-RU"/>
              </w:rPr>
              <w:t xml:space="preserve"> год.</w:t>
            </w:r>
          </w:p>
        </w:tc>
        <w:tc>
          <w:tcPr>
            <w:tcW w:w="0" w:type="auto"/>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i/>
                <w:iCs/>
                <w:sz w:val="24"/>
                <w:szCs w:val="24"/>
                <w:lang w:val="uk-UA" w:eastAsia="ru-RU"/>
              </w:rPr>
              <w:t>Тема 4.</w:t>
            </w:r>
            <w:r w:rsidRPr="00061ACA">
              <w:rPr>
                <w:rFonts w:ascii="Times New Roman" w:eastAsia="Times New Roman" w:hAnsi="Times New Roman" w:cs="Times New Roman"/>
                <w:sz w:val="24"/>
                <w:szCs w:val="24"/>
                <w:lang w:val="uk-UA" w:eastAsia="ru-RU"/>
              </w:rPr>
              <w:t xml:space="preserve"> </w:t>
            </w:r>
            <w:r w:rsidRPr="002400A6">
              <w:rPr>
                <w:rFonts w:ascii="Times New Roman" w:eastAsia="Times New Roman" w:hAnsi="Times New Roman" w:cs="Times New Roman"/>
                <w:b/>
                <w:bCs/>
                <w:sz w:val="24"/>
                <w:szCs w:val="24"/>
                <w:lang w:val="uk-UA" w:eastAsia="ru-RU"/>
              </w:rPr>
              <w:t>Підготовка та виголошення промови</w:t>
            </w:r>
          </w:p>
        </w:tc>
        <w:tc>
          <w:tcPr>
            <w:tcW w:w="0" w:type="auto"/>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лекція</w:t>
            </w: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w:t>
            </w:r>
          </w:p>
          <w:p w:rsidR="000232EB" w:rsidRDefault="000232EB" w:rsidP="007F098E">
            <w:pPr>
              <w:spacing w:after="0" w:line="240" w:lineRule="auto"/>
              <w:rPr>
                <w:rFonts w:ascii="Times New Roman" w:eastAsia="Times New Roman" w:hAnsi="Times New Roman" w:cs="Times New Roman"/>
                <w:sz w:val="24"/>
                <w:szCs w:val="24"/>
                <w:lang w:val="uk-UA" w:eastAsia="ru-RU"/>
              </w:rPr>
            </w:pPr>
          </w:p>
          <w:p w:rsidR="000232EB"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практичне заняття</w:t>
            </w: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практичне заняття</w:t>
            </w: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практичне заняття</w:t>
            </w: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самостійна робота </w:t>
            </w:r>
          </w:p>
        </w:tc>
        <w:tc>
          <w:tcPr>
            <w:tcW w:w="0" w:type="auto"/>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Текст лекції</w:t>
            </w: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Презентація</w:t>
            </w: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План</w:t>
            </w:r>
            <w:r>
              <w:rPr>
                <w:rFonts w:ascii="Times New Roman" w:eastAsia="Times New Roman" w:hAnsi="Times New Roman" w:cs="Times New Roman"/>
                <w:sz w:val="24"/>
                <w:szCs w:val="24"/>
                <w:lang w:val="uk-UA" w:eastAsia="ru-RU"/>
              </w:rPr>
              <w:t>и</w:t>
            </w:r>
            <w:r w:rsidRPr="00061ACA">
              <w:rPr>
                <w:rFonts w:ascii="Times New Roman" w:eastAsia="Times New Roman" w:hAnsi="Times New Roman" w:cs="Times New Roman"/>
                <w:sz w:val="24"/>
                <w:szCs w:val="24"/>
                <w:lang w:val="uk-UA" w:eastAsia="ru-RU"/>
              </w:rPr>
              <w:t xml:space="preserve"> практичн</w:t>
            </w:r>
            <w:r>
              <w:rPr>
                <w:rFonts w:ascii="Times New Roman" w:eastAsia="Times New Roman" w:hAnsi="Times New Roman" w:cs="Times New Roman"/>
                <w:sz w:val="24"/>
                <w:szCs w:val="24"/>
                <w:lang w:val="uk-UA" w:eastAsia="ru-RU"/>
              </w:rPr>
              <w:t>их</w:t>
            </w:r>
            <w:r w:rsidRPr="00061ACA">
              <w:rPr>
                <w:rFonts w:ascii="Times New Roman" w:eastAsia="Times New Roman" w:hAnsi="Times New Roman" w:cs="Times New Roman"/>
                <w:sz w:val="24"/>
                <w:szCs w:val="24"/>
                <w:lang w:val="uk-UA" w:eastAsia="ru-RU"/>
              </w:rPr>
              <w:t xml:space="preserve"> занят</w:t>
            </w:r>
            <w:r>
              <w:rPr>
                <w:rFonts w:ascii="Times New Roman" w:eastAsia="Times New Roman" w:hAnsi="Times New Roman" w:cs="Times New Roman"/>
                <w:sz w:val="24"/>
                <w:szCs w:val="24"/>
                <w:lang w:val="uk-UA" w:eastAsia="ru-RU"/>
              </w:rPr>
              <w:t>ь</w:t>
            </w:r>
            <w:r w:rsidRPr="00061AC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7,8,9</w:t>
            </w: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w:t>
            </w:r>
          </w:p>
        </w:tc>
        <w:tc>
          <w:tcPr>
            <w:tcW w:w="0" w:type="auto"/>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 xml:space="preserve">1-3, </w:t>
            </w:r>
            <w:r w:rsidRPr="00061ACA">
              <w:rPr>
                <w:rFonts w:ascii="Times New Roman" w:eastAsia="Times New Roman" w:hAnsi="Times New Roman" w:cs="Times New Roman"/>
                <w:b/>
                <w:bCs/>
                <w:sz w:val="24"/>
                <w:szCs w:val="24"/>
                <w:u w:val="single"/>
                <w:lang w:val="uk-UA" w:eastAsia="ru-RU"/>
              </w:rPr>
              <w:t>7</w:t>
            </w:r>
            <w:r w:rsidRPr="00061ACA">
              <w:rPr>
                <w:rFonts w:ascii="Times New Roman" w:eastAsia="Times New Roman" w:hAnsi="Times New Roman" w:cs="Times New Roman"/>
                <w:b/>
                <w:bCs/>
                <w:sz w:val="24"/>
                <w:szCs w:val="24"/>
                <w:lang w:val="uk-UA" w:eastAsia="ru-RU"/>
              </w:rPr>
              <w:t xml:space="preserve">, 8, </w:t>
            </w:r>
            <w:r w:rsidRPr="00061ACA">
              <w:rPr>
                <w:rFonts w:ascii="Times New Roman" w:eastAsia="Times New Roman" w:hAnsi="Times New Roman" w:cs="Times New Roman"/>
                <w:sz w:val="24"/>
                <w:szCs w:val="24"/>
                <w:lang w:val="uk-UA" w:eastAsia="ru-RU"/>
              </w:rPr>
              <w:t>9, 1</w:t>
            </w:r>
            <w:r>
              <w:rPr>
                <w:rFonts w:ascii="Times New Roman" w:eastAsia="Times New Roman" w:hAnsi="Times New Roman" w:cs="Times New Roman"/>
                <w:sz w:val="24"/>
                <w:szCs w:val="24"/>
                <w:lang w:val="uk-UA" w:eastAsia="ru-RU"/>
              </w:rPr>
              <w:t>1, 25, 30</w:t>
            </w:r>
          </w:p>
        </w:tc>
        <w:tc>
          <w:tcPr>
            <w:tcW w:w="0" w:type="auto"/>
            <w:hideMark/>
          </w:tcPr>
          <w:p w:rsidR="000232EB" w:rsidRPr="00656C98" w:rsidRDefault="000232EB" w:rsidP="007F098E">
            <w:pPr>
              <w:spacing w:after="0" w:line="240" w:lineRule="auto"/>
              <w:rPr>
                <w:rFonts w:ascii="Times New Roman" w:eastAsia="Times New Roman" w:hAnsi="Times New Roman" w:cs="Times New Roman"/>
                <w:i/>
                <w:sz w:val="20"/>
                <w:szCs w:val="20"/>
                <w:lang w:val="uk-UA" w:eastAsia="ru-RU"/>
              </w:rPr>
            </w:pPr>
            <w:r w:rsidRPr="00656C98">
              <w:rPr>
                <w:rFonts w:ascii="Times New Roman" w:eastAsia="Times New Roman" w:hAnsi="Times New Roman" w:cs="Times New Roman"/>
                <w:sz w:val="20"/>
                <w:szCs w:val="20"/>
                <w:lang w:val="uk-UA" w:eastAsia="ru-RU"/>
              </w:rPr>
              <w:t>Перечитати т-т</w:t>
            </w:r>
            <w:r>
              <w:rPr>
                <w:rFonts w:ascii="Times New Roman" w:eastAsia="Times New Roman" w:hAnsi="Times New Roman" w:cs="Times New Roman"/>
                <w:sz w:val="20"/>
                <w:szCs w:val="20"/>
                <w:lang w:val="uk-UA" w:eastAsia="ru-RU"/>
              </w:rPr>
              <w:t>и</w:t>
            </w:r>
            <w:r w:rsidRPr="00656C98">
              <w:rPr>
                <w:rFonts w:ascii="Times New Roman" w:eastAsia="Times New Roman" w:hAnsi="Times New Roman" w:cs="Times New Roman"/>
                <w:sz w:val="20"/>
                <w:szCs w:val="20"/>
                <w:lang w:val="uk-UA" w:eastAsia="ru-RU"/>
              </w:rPr>
              <w:t xml:space="preserve"> лекці</w:t>
            </w:r>
            <w:r>
              <w:rPr>
                <w:rFonts w:ascii="Times New Roman" w:eastAsia="Times New Roman" w:hAnsi="Times New Roman" w:cs="Times New Roman"/>
                <w:sz w:val="20"/>
                <w:szCs w:val="20"/>
                <w:lang w:val="uk-UA" w:eastAsia="ru-RU"/>
              </w:rPr>
              <w:t>й</w:t>
            </w:r>
            <w:r w:rsidRPr="00656C98">
              <w:rPr>
                <w:rFonts w:ascii="Times New Roman" w:eastAsia="Times New Roman" w:hAnsi="Times New Roman" w:cs="Times New Roman"/>
                <w:sz w:val="20"/>
                <w:szCs w:val="20"/>
                <w:lang w:val="uk-UA" w:eastAsia="ru-RU"/>
              </w:rPr>
              <w:t xml:space="preserve">, </w:t>
            </w:r>
            <w:r>
              <w:rPr>
                <w:rFonts w:ascii="Times New Roman" w:eastAsia="Times New Roman" w:hAnsi="Times New Roman" w:cs="Times New Roman"/>
                <w:i/>
                <w:sz w:val="20"/>
                <w:szCs w:val="20"/>
                <w:lang w:val="uk-UA" w:eastAsia="ru-RU"/>
              </w:rPr>
              <w:t xml:space="preserve">4 </w:t>
            </w:r>
            <w:proofErr w:type="spellStart"/>
            <w:r w:rsidRPr="00656C98">
              <w:rPr>
                <w:rFonts w:ascii="Times New Roman" w:eastAsia="Times New Roman" w:hAnsi="Times New Roman" w:cs="Times New Roman"/>
                <w:i/>
                <w:sz w:val="20"/>
                <w:szCs w:val="20"/>
                <w:lang w:val="uk-UA" w:eastAsia="ru-RU"/>
              </w:rPr>
              <w:t>год</w:t>
            </w:r>
            <w:proofErr w:type="spellEnd"/>
          </w:p>
          <w:p w:rsidR="000232EB" w:rsidRPr="00656C98" w:rsidRDefault="000232EB" w:rsidP="007F098E">
            <w:pPr>
              <w:spacing w:after="0" w:line="240" w:lineRule="auto"/>
              <w:rPr>
                <w:rFonts w:ascii="Times New Roman" w:eastAsia="Times New Roman" w:hAnsi="Times New Roman" w:cs="Times New Roman"/>
                <w:i/>
                <w:sz w:val="20"/>
                <w:szCs w:val="20"/>
                <w:lang w:val="uk-UA" w:eastAsia="ru-RU"/>
              </w:rPr>
            </w:pPr>
            <w:r w:rsidRPr="00656C98">
              <w:rPr>
                <w:rFonts w:ascii="Times New Roman" w:eastAsia="Times New Roman" w:hAnsi="Times New Roman" w:cs="Times New Roman"/>
                <w:sz w:val="20"/>
                <w:szCs w:val="20"/>
                <w:lang w:val="uk-UA" w:eastAsia="ru-RU"/>
              </w:rPr>
              <w:t>Виконати завдання за планами ПЗ №</w:t>
            </w:r>
            <w:r>
              <w:rPr>
                <w:rFonts w:ascii="Times New Roman" w:eastAsia="Times New Roman" w:hAnsi="Times New Roman" w:cs="Times New Roman"/>
                <w:sz w:val="20"/>
                <w:szCs w:val="20"/>
                <w:lang w:val="uk-UA" w:eastAsia="ru-RU"/>
              </w:rPr>
              <w:t>7,8,9 -</w:t>
            </w:r>
            <w:r w:rsidRPr="00656C98">
              <w:rPr>
                <w:rFonts w:ascii="Times New Roman" w:eastAsia="Times New Roman" w:hAnsi="Times New Roman" w:cs="Times New Roman"/>
                <w:sz w:val="20"/>
                <w:szCs w:val="20"/>
                <w:lang w:val="uk-UA" w:eastAsia="ru-RU"/>
              </w:rPr>
              <w:t xml:space="preserve"> </w:t>
            </w:r>
            <w:r>
              <w:rPr>
                <w:rFonts w:ascii="Times New Roman" w:eastAsia="Times New Roman" w:hAnsi="Times New Roman" w:cs="Times New Roman"/>
                <w:i/>
                <w:sz w:val="20"/>
                <w:szCs w:val="20"/>
                <w:lang w:val="uk-UA" w:eastAsia="ru-RU"/>
              </w:rPr>
              <w:t>6</w:t>
            </w:r>
            <w:r w:rsidRPr="00656C98">
              <w:rPr>
                <w:rFonts w:ascii="Times New Roman" w:eastAsia="Times New Roman" w:hAnsi="Times New Roman" w:cs="Times New Roman"/>
                <w:i/>
                <w:sz w:val="20"/>
                <w:szCs w:val="20"/>
                <w:lang w:val="uk-UA" w:eastAsia="ru-RU"/>
              </w:rPr>
              <w:t xml:space="preserve"> год.</w:t>
            </w:r>
          </w:p>
          <w:p w:rsidR="000232EB" w:rsidRDefault="000232EB" w:rsidP="007F098E">
            <w:pPr>
              <w:spacing w:after="0" w:line="240" w:lineRule="auto"/>
              <w:rPr>
                <w:rFonts w:ascii="Times New Roman" w:eastAsia="Times New Roman" w:hAnsi="Times New Roman" w:cs="Times New Roman"/>
                <w:sz w:val="20"/>
                <w:szCs w:val="20"/>
                <w:lang w:val="uk-UA" w:eastAsia="ru-RU"/>
              </w:rPr>
            </w:pPr>
          </w:p>
          <w:p w:rsidR="000232EB" w:rsidRDefault="000232EB" w:rsidP="007F098E">
            <w:pPr>
              <w:spacing w:after="0" w:line="240" w:lineRule="auto"/>
              <w:rPr>
                <w:rFonts w:ascii="Times New Roman" w:eastAsia="Times New Roman" w:hAnsi="Times New Roman" w:cs="Times New Roman"/>
                <w:sz w:val="20"/>
                <w:szCs w:val="20"/>
                <w:lang w:val="uk-UA" w:eastAsia="ru-RU"/>
              </w:rPr>
            </w:pPr>
          </w:p>
          <w:p w:rsidR="000232EB" w:rsidRDefault="000232EB" w:rsidP="007F098E">
            <w:pPr>
              <w:spacing w:after="0" w:line="240" w:lineRule="auto"/>
              <w:rPr>
                <w:rFonts w:ascii="Times New Roman" w:eastAsia="Times New Roman" w:hAnsi="Times New Roman" w:cs="Times New Roman"/>
                <w:sz w:val="20"/>
                <w:szCs w:val="20"/>
                <w:lang w:val="uk-UA" w:eastAsia="ru-RU"/>
              </w:rPr>
            </w:pPr>
          </w:p>
          <w:p w:rsidR="000232EB" w:rsidRPr="00061ACA" w:rsidRDefault="000232EB" w:rsidP="007F098E">
            <w:pPr>
              <w:spacing w:after="0" w:line="240" w:lineRule="auto"/>
              <w:rPr>
                <w:rFonts w:ascii="Times New Roman" w:eastAsia="Times New Roman" w:hAnsi="Times New Roman" w:cs="Times New Roman"/>
                <w:lang w:val="uk-UA" w:eastAsia="ru-RU"/>
              </w:rPr>
            </w:pPr>
            <w:r w:rsidRPr="00656C98">
              <w:rPr>
                <w:rFonts w:ascii="Times New Roman" w:eastAsia="Times New Roman" w:hAnsi="Times New Roman" w:cs="Times New Roman"/>
                <w:sz w:val="20"/>
                <w:szCs w:val="20"/>
                <w:lang w:val="uk-UA" w:eastAsia="ru-RU"/>
              </w:rPr>
              <w:t>Простий план / анотація до виступу / лексичний аналіз наукової статті</w:t>
            </w:r>
          </w:p>
        </w:tc>
        <w:tc>
          <w:tcPr>
            <w:tcW w:w="0" w:type="auto"/>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w:t>
            </w: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w:t>
            </w:r>
          </w:p>
          <w:p w:rsidR="000232EB" w:rsidRDefault="000232EB" w:rsidP="007F098E">
            <w:pPr>
              <w:spacing w:after="0" w:line="240" w:lineRule="auto"/>
              <w:rPr>
                <w:rFonts w:ascii="Times New Roman" w:eastAsia="Times New Roman" w:hAnsi="Times New Roman" w:cs="Times New Roman"/>
                <w:lang w:val="uk-UA" w:eastAsia="ru-RU"/>
              </w:rPr>
            </w:pPr>
            <w:r w:rsidRPr="00061ACA">
              <w:rPr>
                <w:rFonts w:ascii="Times New Roman" w:eastAsia="Times New Roman" w:hAnsi="Times New Roman" w:cs="Times New Roman"/>
                <w:lang w:val="uk-UA" w:eastAsia="ru-RU"/>
              </w:rPr>
              <w:t>12 балів</w:t>
            </w:r>
          </w:p>
          <w:p w:rsidR="000232EB" w:rsidRPr="00061ACA" w:rsidRDefault="000232EB" w:rsidP="007F098E">
            <w:pPr>
              <w:spacing w:after="0" w:line="240" w:lineRule="auto"/>
              <w:rPr>
                <w:rFonts w:ascii="Times New Roman" w:eastAsia="Times New Roman" w:hAnsi="Times New Roman" w:cs="Times New Roman"/>
                <w:lang w:val="uk-UA" w:eastAsia="ru-RU"/>
              </w:rPr>
            </w:pPr>
            <w:r w:rsidRPr="00061ACA">
              <w:rPr>
                <w:rFonts w:ascii="Times New Roman" w:eastAsia="Times New Roman" w:hAnsi="Times New Roman" w:cs="Times New Roman"/>
                <w:lang w:val="uk-UA" w:eastAsia="ru-RU"/>
              </w:rPr>
              <w:t>12 балів</w:t>
            </w:r>
          </w:p>
          <w:p w:rsidR="000232EB" w:rsidRPr="00061ACA" w:rsidRDefault="000232EB" w:rsidP="007F098E">
            <w:pPr>
              <w:spacing w:after="0" w:line="240" w:lineRule="auto"/>
              <w:rPr>
                <w:rFonts w:ascii="Times New Roman" w:eastAsia="Times New Roman" w:hAnsi="Times New Roman" w:cs="Times New Roman"/>
                <w:lang w:val="uk-UA" w:eastAsia="ru-RU"/>
              </w:rPr>
            </w:pPr>
            <w:r w:rsidRPr="00061ACA">
              <w:rPr>
                <w:rFonts w:ascii="Times New Roman" w:eastAsia="Times New Roman" w:hAnsi="Times New Roman" w:cs="Times New Roman"/>
                <w:lang w:val="uk-UA" w:eastAsia="ru-RU"/>
              </w:rPr>
              <w:t>12 балів</w:t>
            </w:r>
          </w:p>
          <w:p w:rsidR="000232EB" w:rsidRPr="00061ACA" w:rsidRDefault="000232EB" w:rsidP="007F098E">
            <w:pPr>
              <w:spacing w:after="0" w:line="240" w:lineRule="auto"/>
              <w:rPr>
                <w:rFonts w:ascii="Times New Roman" w:eastAsia="Times New Roman" w:hAnsi="Times New Roman" w:cs="Times New Roman"/>
                <w:lang w:val="uk-UA" w:eastAsia="ru-RU"/>
              </w:rPr>
            </w:pPr>
            <w:r w:rsidRPr="00061ACA">
              <w:rPr>
                <w:rFonts w:ascii="Times New Roman" w:eastAsia="Times New Roman" w:hAnsi="Times New Roman" w:cs="Times New Roman"/>
                <w:lang w:val="uk-UA" w:eastAsia="ru-RU"/>
              </w:rPr>
              <w:t> </w:t>
            </w: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lang w:val="uk-UA" w:eastAsia="ru-RU"/>
              </w:rPr>
              <w:t>5 балів</w:t>
            </w:r>
          </w:p>
        </w:tc>
        <w:tc>
          <w:tcPr>
            <w:tcW w:w="0" w:type="auto"/>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відповідно до розкладу занять</w:t>
            </w:r>
          </w:p>
        </w:tc>
      </w:tr>
      <w:tr w:rsidR="000232EB" w:rsidRPr="00061ACA" w:rsidTr="007F098E">
        <w:trPr>
          <w:tblCellSpacing w:w="15" w:type="dxa"/>
        </w:trPr>
        <w:tc>
          <w:tcPr>
            <w:tcW w:w="0" w:type="auto"/>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2 </w:t>
            </w:r>
            <w:proofErr w:type="spellStart"/>
            <w:r w:rsidRPr="00061ACA">
              <w:rPr>
                <w:rFonts w:ascii="Times New Roman" w:eastAsia="Times New Roman" w:hAnsi="Times New Roman" w:cs="Times New Roman"/>
                <w:sz w:val="24"/>
                <w:szCs w:val="24"/>
                <w:lang w:val="uk-UA" w:eastAsia="ru-RU"/>
              </w:rPr>
              <w:t>год</w:t>
            </w:r>
            <w:proofErr w:type="spellEnd"/>
          </w:p>
          <w:p w:rsidR="000232EB" w:rsidRDefault="000232EB" w:rsidP="007F098E">
            <w:pPr>
              <w:spacing w:after="0" w:line="240" w:lineRule="auto"/>
              <w:rPr>
                <w:rFonts w:ascii="Times New Roman" w:eastAsia="Times New Roman" w:hAnsi="Times New Roman" w:cs="Times New Roman"/>
                <w:b/>
                <w:bCs/>
                <w:sz w:val="24"/>
                <w:szCs w:val="24"/>
                <w:lang w:val="uk-UA" w:eastAsia="ru-RU"/>
              </w:rPr>
            </w:pP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2 </w:t>
            </w:r>
            <w:proofErr w:type="spellStart"/>
            <w:r w:rsidRPr="00061ACA">
              <w:rPr>
                <w:rFonts w:ascii="Times New Roman" w:eastAsia="Times New Roman" w:hAnsi="Times New Roman" w:cs="Times New Roman"/>
                <w:sz w:val="24"/>
                <w:szCs w:val="24"/>
                <w:lang w:val="uk-UA" w:eastAsia="ru-RU"/>
              </w:rPr>
              <w:t>год</w:t>
            </w:r>
            <w:proofErr w:type="spellEnd"/>
          </w:p>
          <w:p w:rsidR="000232EB" w:rsidRDefault="000232EB" w:rsidP="007F098E">
            <w:pPr>
              <w:spacing w:after="0" w:line="240" w:lineRule="auto"/>
              <w:rPr>
                <w:rFonts w:ascii="Times New Roman" w:eastAsia="Times New Roman" w:hAnsi="Times New Roman" w:cs="Times New Roman"/>
                <w:sz w:val="24"/>
                <w:szCs w:val="24"/>
                <w:lang w:val="uk-UA" w:eastAsia="ru-RU"/>
              </w:rPr>
            </w:pP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2 год.</w:t>
            </w:r>
          </w:p>
          <w:p w:rsidR="000232EB" w:rsidRDefault="000232EB" w:rsidP="007F098E">
            <w:pPr>
              <w:spacing w:after="0" w:line="240" w:lineRule="auto"/>
              <w:rPr>
                <w:rFonts w:ascii="Times New Roman" w:eastAsia="Times New Roman" w:hAnsi="Times New Roman" w:cs="Times New Roman"/>
                <w:sz w:val="24"/>
                <w:szCs w:val="24"/>
                <w:lang w:val="uk-UA" w:eastAsia="ru-RU"/>
              </w:rPr>
            </w:pP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2 год.</w:t>
            </w: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w:t>
            </w: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5</w:t>
            </w:r>
            <w:r w:rsidRPr="00061ACA">
              <w:rPr>
                <w:rFonts w:ascii="Times New Roman" w:eastAsia="Times New Roman" w:hAnsi="Times New Roman" w:cs="Times New Roman"/>
                <w:sz w:val="24"/>
                <w:szCs w:val="24"/>
                <w:lang w:val="uk-UA" w:eastAsia="ru-RU"/>
              </w:rPr>
              <w:t xml:space="preserve"> год.</w:t>
            </w:r>
          </w:p>
        </w:tc>
        <w:tc>
          <w:tcPr>
            <w:tcW w:w="0" w:type="auto"/>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i/>
                <w:iCs/>
                <w:sz w:val="24"/>
                <w:szCs w:val="24"/>
                <w:lang w:val="uk-UA" w:eastAsia="ru-RU"/>
              </w:rPr>
              <w:t>Тема 5</w:t>
            </w:r>
            <w:r w:rsidRPr="00061ACA">
              <w:rPr>
                <w:rFonts w:ascii="Times New Roman" w:eastAsia="Times New Roman" w:hAnsi="Times New Roman" w:cs="Times New Roman"/>
                <w:b/>
                <w:bCs/>
                <w:sz w:val="24"/>
                <w:szCs w:val="24"/>
                <w:lang w:val="uk-UA" w:eastAsia="ru-RU"/>
              </w:rPr>
              <w:t>.</w:t>
            </w:r>
            <w:r w:rsidRPr="00061ACA">
              <w:rPr>
                <w:rFonts w:ascii="Times New Roman" w:eastAsia="Times New Roman" w:hAnsi="Times New Roman" w:cs="Times New Roman"/>
                <w:sz w:val="24"/>
                <w:szCs w:val="24"/>
                <w:lang w:val="uk-UA" w:eastAsia="ru-RU"/>
              </w:rPr>
              <w:t xml:space="preserve"> </w:t>
            </w:r>
            <w:r w:rsidRPr="002400A6">
              <w:rPr>
                <w:rFonts w:ascii="Times New Roman" w:eastAsia="Times New Roman" w:hAnsi="Times New Roman" w:cs="Times New Roman"/>
                <w:b/>
                <w:bCs/>
                <w:sz w:val="24"/>
                <w:szCs w:val="24"/>
                <w:lang w:val="uk-UA" w:eastAsia="ru-RU"/>
              </w:rPr>
              <w:t>Мистецтво суперечки. Основні форми та жанри виступів</w:t>
            </w:r>
          </w:p>
        </w:tc>
        <w:tc>
          <w:tcPr>
            <w:tcW w:w="0" w:type="auto"/>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лекція</w:t>
            </w: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практичне заняття</w:t>
            </w:r>
          </w:p>
          <w:p w:rsidR="000232EB"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практичне заняття</w:t>
            </w: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практичне заняття</w:t>
            </w: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самостійна робота</w:t>
            </w: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w:t>
            </w:r>
          </w:p>
        </w:tc>
        <w:tc>
          <w:tcPr>
            <w:tcW w:w="0" w:type="auto"/>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Презентація</w:t>
            </w: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Текст лекції</w:t>
            </w:r>
          </w:p>
          <w:p w:rsidR="000232EB" w:rsidRDefault="000232EB" w:rsidP="007F098E">
            <w:pPr>
              <w:spacing w:after="0" w:line="240" w:lineRule="auto"/>
              <w:rPr>
                <w:rFonts w:ascii="Times New Roman" w:eastAsia="Times New Roman" w:hAnsi="Times New Roman" w:cs="Times New Roman"/>
                <w:sz w:val="24"/>
                <w:szCs w:val="24"/>
                <w:lang w:val="uk-UA" w:eastAsia="ru-RU"/>
              </w:rPr>
            </w:pP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План</w:t>
            </w:r>
            <w:r>
              <w:rPr>
                <w:rFonts w:ascii="Times New Roman" w:eastAsia="Times New Roman" w:hAnsi="Times New Roman" w:cs="Times New Roman"/>
                <w:sz w:val="24"/>
                <w:szCs w:val="24"/>
                <w:lang w:val="uk-UA" w:eastAsia="ru-RU"/>
              </w:rPr>
              <w:t>и</w:t>
            </w:r>
            <w:r w:rsidRPr="00061ACA">
              <w:rPr>
                <w:rFonts w:ascii="Times New Roman" w:eastAsia="Times New Roman" w:hAnsi="Times New Roman" w:cs="Times New Roman"/>
                <w:sz w:val="24"/>
                <w:szCs w:val="24"/>
                <w:lang w:val="uk-UA" w:eastAsia="ru-RU"/>
              </w:rPr>
              <w:t xml:space="preserve"> практичн</w:t>
            </w:r>
            <w:r>
              <w:rPr>
                <w:rFonts w:ascii="Times New Roman" w:eastAsia="Times New Roman" w:hAnsi="Times New Roman" w:cs="Times New Roman"/>
                <w:sz w:val="24"/>
                <w:szCs w:val="24"/>
                <w:lang w:val="uk-UA" w:eastAsia="ru-RU"/>
              </w:rPr>
              <w:t>их</w:t>
            </w:r>
            <w:r w:rsidRPr="00061ACA">
              <w:rPr>
                <w:rFonts w:ascii="Times New Roman" w:eastAsia="Times New Roman" w:hAnsi="Times New Roman" w:cs="Times New Roman"/>
                <w:sz w:val="24"/>
                <w:szCs w:val="24"/>
                <w:lang w:val="uk-UA" w:eastAsia="ru-RU"/>
              </w:rPr>
              <w:t xml:space="preserve"> занят</w:t>
            </w:r>
            <w:r>
              <w:rPr>
                <w:rFonts w:ascii="Times New Roman" w:eastAsia="Times New Roman" w:hAnsi="Times New Roman" w:cs="Times New Roman"/>
                <w:sz w:val="24"/>
                <w:szCs w:val="24"/>
                <w:lang w:val="uk-UA" w:eastAsia="ru-RU"/>
              </w:rPr>
              <w:t>ь</w:t>
            </w:r>
            <w:r w:rsidRPr="00061AC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10,11,12</w:t>
            </w:r>
            <w:r w:rsidRPr="00061ACA">
              <w:rPr>
                <w:rFonts w:ascii="Times New Roman" w:eastAsia="Times New Roman" w:hAnsi="Times New Roman" w:cs="Times New Roman"/>
                <w:sz w:val="24"/>
                <w:szCs w:val="24"/>
                <w:lang w:val="uk-UA" w:eastAsia="ru-RU"/>
              </w:rPr>
              <w:t> </w:t>
            </w:r>
          </w:p>
        </w:tc>
        <w:tc>
          <w:tcPr>
            <w:tcW w:w="0" w:type="auto"/>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1, 2, 4-8, 9</w:t>
            </w:r>
            <w:r w:rsidRPr="00061ACA">
              <w:rPr>
                <w:rFonts w:ascii="Times New Roman" w:eastAsia="Times New Roman" w:hAnsi="Times New Roman" w:cs="Times New Roman"/>
                <w:sz w:val="24"/>
                <w:szCs w:val="24"/>
                <w:lang w:val="uk-UA" w:eastAsia="ru-RU"/>
              </w:rPr>
              <w:t>, 10,</w:t>
            </w:r>
            <w:r w:rsidRPr="00061ACA">
              <w:rPr>
                <w:rFonts w:ascii="Times New Roman" w:eastAsia="Times New Roman" w:hAnsi="Times New Roman" w:cs="Times New Roman"/>
                <w:b/>
                <w:bCs/>
                <w:sz w:val="24"/>
                <w:szCs w:val="24"/>
                <w:lang w:val="uk-UA" w:eastAsia="ru-RU"/>
              </w:rPr>
              <w:t xml:space="preserve"> 11</w:t>
            </w:r>
            <w:r>
              <w:rPr>
                <w:rFonts w:ascii="Times New Roman" w:eastAsia="Times New Roman" w:hAnsi="Times New Roman" w:cs="Times New Roman"/>
                <w:b/>
                <w:bCs/>
                <w:sz w:val="24"/>
                <w:szCs w:val="24"/>
                <w:lang w:val="uk-UA" w:eastAsia="ru-RU"/>
              </w:rPr>
              <w:t xml:space="preserve">, </w:t>
            </w:r>
            <w:r w:rsidRPr="00A81369">
              <w:rPr>
                <w:rFonts w:ascii="Times New Roman" w:eastAsia="Times New Roman" w:hAnsi="Times New Roman" w:cs="Times New Roman"/>
                <w:bCs/>
                <w:sz w:val="24"/>
                <w:szCs w:val="24"/>
                <w:lang w:val="uk-UA" w:eastAsia="ru-RU"/>
              </w:rPr>
              <w:t>24, 27</w:t>
            </w:r>
            <w:r>
              <w:rPr>
                <w:rFonts w:ascii="Times New Roman" w:eastAsia="Times New Roman" w:hAnsi="Times New Roman" w:cs="Times New Roman"/>
                <w:bCs/>
                <w:sz w:val="24"/>
                <w:szCs w:val="24"/>
                <w:lang w:val="uk-UA" w:eastAsia="ru-RU"/>
              </w:rPr>
              <w:t>, 29</w:t>
            </w:r>
          </w:p>
        </w:tc>
        <w:tc>
          <w:tcPr>
            <w:tcW w:w="0" w:type="auto"/>
            <w:hideMark/>
          </w:tcPr>
          <w:p w:rsidR="000232EB" w:rsidRPr="00656C98" w:rsidRDefault="000232EB" w:rsidP="007F098E">
            <w:pPr>
              <w:spacing w:after="0" w:line="240" w:lineRule="auto"/>
              <w:rPr>
                <w:rFonts w:ascii="Times New Roman" w:eastAsia="Times New Roman" w:hAnsi="Times New Roman" w:cs="Times New Roman"/>
                <w:i/>
                <w:sz w:val="20"/>
                <w:szCs w:val="20"/>
                <w:lang w:val="uk-UA" w:eastAsia="ru-RU"/>
              </w:rPr>
            </w:pPr>
            <w:r w:rsidRPr="00656C98">
              <w:rPr>
                <w:rFonts w:ascii="Times New Roman" w:eastAsia="Times New Roman" w:hAnsi="Times New Roman" w:cs="Times New Roman"/>
                <w:sz w:val="20"/>
                <w:szCs w:val="20"/>
                <w:lang w:val="uk-UA" w:eastAsia="ru-RU"/>
              </w:rPr>
              <w:t>Переглянути презентацію, перечитати т-т лекці</w:t>
            </w:r>
            <w:r>
              <w:rPr>
                <w:rFonts w:ascii="Times New Roman" w:eastAsia="Times New Roman" w:hAnsi="Times New Roman" w:cs="Times New Roman"/>
                <w:sz w:val="20"/>
                <w:szCs w:val="20"/>
                <w:lang w:val="uk-UA" w:eastAsia="ru-RU"/>
              </w:rPr>
              <w:t>ї</w:t>
            </w:r>
            <w:r w:rsidRPr="00656C98">
              <w:rPr>
                <w:rFonts w:ascii="Times New Roman" w:eastAsia="Times New Roman" w:hAnsi="Times New Roman" w:cs="Times New Roman"/>
                <w:sz w:val="20"/>
                <w:szCs w:val="20"/>
                <w:lang w:val="uk-UA" w:eastAsia="ru-RU"/>
              </w:rPr>
              <w:t xml:space="preserve">, </w:t>
            </w:r>
            <w:r>
              <w:rPr>
                <w:rFonts w:ascii="Times New Roman" w:eastAsia="Times New Roman" w:hAnsi="Times New Roman" w:cs="Times New Roman"/>
                <w:i/>
                <w:sz w:val="20"/>
                <w:szCs w:val="20"/>
                <w:lang w:val="uk-UA" w:eastAsia="ru-RU"/>
              </w:rPr>
              <w:t>2</w:t>
            </w:r>
            <w:r w:rsidRPr="00656C98">
              <w:rPr>
                <w:rFonts w:ascii="Times New Roman" w:eastAsia="Times New Roman" w:hAnsi="Times New Roman" w:cs="Times New Roman"/>
                <w:i/>
                <w:sz w:val="20"/>
                <w:szCs w:val="20"/>
                <w:lang w:val="uk-UA" w:eastAsia="ru-RU"/>
              </w:rPr>
              <w:t xml:space="preserve"> год.</w:t>
            </w:r>
          </w:p>
          <w:p w:rsidR="000232EB" w:rsidRPr="00656C98" w:rsidRDefault="000232EB" w:rsidP="007F098E">
            <w:pPr>
              <w:spacing w:after="0" w:line="240" w:lineRule="auto"/>
              <w:rPr>
                <w:rFonts w:ascii="Times New Roman" w:eastAsia="Times New Roman" w:hAnsi="Times New Roman" w:cs="Times New Roman"/>
                <w:sz w:val="20"/>
                <w:szCs w:val="20"/>
                <w:lang w:val="uk-UA" w:eastAsia="ru-RU"/>
              </w:rPr>
            </w:pPr>
            <w:r w:rsidRPr="00656C98">
              <w:rPr>
                <w:rFonts w:ascii="Times New Roman" w:eastAsia="Times New Roman" w:hAnsi="Times New Roman" w:cs="Times New Roman"/>
                <w:sz w:val="20"/>
                <w:szCs w:val="20"/>
                <w:lang w:val="uk-UA" w:eastAsia="ru-RU"/>
              </w:rPr>
              <w:t>Виконати завдання за планами ПЗ №</w:t>
            </w:r>
            <w:r>
              <w:rPr>
                <w:rFonts w:ascii="Times New Roman" w:eastAsia="Times New Roman" w:hAnsi="Times New Roman" w:cs="Times New Roman"/>
                <w:sz w:val="20"/>
                <w:szCs w:val="20"/>
                <w:lang w:val="uk-UA" w:eastAsia="ru-RU"/>
              </w:rPr>
              <w:t>10,11,12</w:t>
            </w:r>
            <w:r w:rsidRPr="00656C98">
              <w:rPr>
                <w:rFonts w:ascii="Times New Roman" w:eastAsia="Times New Roman" w:hAnsi="Times New Roman" w:cs="Times New Roman"/>
                <w:sz w:val="20"/>
                <w:szCs w:val="20"/>
                <w:lang w:val="uk-UA" w:eastAsia="ru-RU"/>
              </w:rPr>
              <w:t>.</w:t>
            </w:r>
          </w:p>
          <w:p w:rsidR="000232EB" w:rsidRPr="00656C98" w:rsidRDefault="000232EB" w:rsidP="007F098E">
            <w:pPr>
              <w:spacing w:after="0" w:line="240" w:lineRule="auto"/>
              <w:rPr>
                <w:rFonts w:ascii="Times New Roman" w:eastAsia="Times New Roman" w:hAnsi="Times New Roman" w:cs="Times New Roman"/>
                <w:sz w:val="20"/>
                <w:szCs w:val="20"/>
                <w:lang w:val="uk-UA" w:eastAsia="ru-RU"/>
              </w:rPr>
            </w:pPr>
            <w:r w:rsidRPr="00656C98">
              <w:rPr>
                <w:rFonts w:ascii="Times New Roman" w:eastAsia="Times New Roman" w:hAnsi="Times New Roman" w:cs="Times New Roman"/>
                <w:sz w:val="20"/>
                <w:szCs w:val="20"/>
                <w:lang w:val="uk-UA" w:eastAsia="ru-RU"/>
              </w:rPr>
              <w:t>Підготовка до співбесіди / реферат / цитування документа</w:t>
            </w:r>
          </w:p>
        </w:tc>
        <w:tc>
          <w:tcPr>
            <w:tcW w:w="0" w:type="auto"/>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w:t>
            </w: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w:t>
            </w:r>
          </w:p>
          <w:p w:rsidR="000232EB" w:rsidRPr="00061ACA" w:rsidRDefault="000232EB" w:rsidP="007F098E">
            <w:pPr>
              <w:spacing w:after="0" w:line="240" w:lineRule="auto"/>
              <w:rPr>
                <w:rFonts w:ascii="Times New Roman" w:eastAsia="Times New Roman" w:hAnsi="Times New Roman" w:cs="Times New Roman"/>
                <w:lang w:val="uk-UA" w:eastAsia="ru-RU"/>
              </w:rPr>
            </w:pPr>
            <w:r w:rsidRPr="00061ACA">
              <w:rPr>
                <w:rFonts w:ascii="Times New Roman" w:eastAsia="Times New Roman" w:hAnsi="Times New Roman" w:cs="Times New Roman"/>
                <w:lang w:val="uk-UA" w:eastAsia="ru-RU"/>
              </w:rPr>
              <w:t>12 балів</w:t>
            </w:r>
          </w:p>
          <w:p w:rsidR="000232EB" w:rsidRDefault="000232EB" w:rsidP="007F098E">
            <w:pPr>
              <w:spacing w:after="0" w:line="240" w:lineRule="auto"/>
              <w:rPr>
                <w:rFonts w:ascii="Times New Roman" w:eastAsia="Times New Roman" w:hAnsi="Times New Roman" w:cs="Times New Roman"/>
                <w:lang w:val="uk-UA" w:eastAsia="ru-RU"/>
              </w:rPr>
            </w:pPr>
            <w:r w:rsidRPr="00061ACA">
              <w:rPr>
                <w:rFonts w:ascii="Times New Roman" w:eastAsia="Times New Roman" w:hAnsi="Times New Roman" w:cs="Times New Roman"/>
                <w:lang w:val="uk-UA" w:eastAsia="ru-RU"/>
              </w:rPr>
              <w:t>12 балів</w:t>
            </w:r>
          </w:p>
          <w:p w:rsidR="000232EB" w:rsidRPr="00061ACA" w:rsidRDefault="000232EB" w:rsidP="007F098E">
            <w:pPr>
              <w:spacing w:after="0" w:line="240" w:lineRule="auto"/>
              <w:rPr>
                <w:rFonts w:ascii="Times New Roman" w:eastAsia="Times New Roman" w:hAnsi="Times New Roman" w:cs="Times New Roman"/>
                <w:lang w:val="uk-UA" w:eastAsia="ru-RU"/>
              </w:rPr>
            </w:pPr>
            <w:r w:rsidRPr="00061ACA">
              <w:rPr>
                <w:rFonts w:ascii="Times New Roman" w:eastAsia="Times New Roman" w:hAnsi="Times New Roman" w:cs="Times New Roman"/>
                <w:lang w:val="uk-UA" w:eastAsia="ru-RU"/>
              </w:rPr>
              <w:t>12 балів</w:t>
            </w:r>
          </w:p>
          <w:p w:rsidR="000232EB" w:rsidRPr="00061ACA" w:rsidRDefault="000232EB" w:rsidP="007F098E">
            <w:pPr>
              <w:spacing w:after="0" w:line="240" w:lineRule="auto"/>
              <w:rPr>
                <w:rFonts w:ascii="Times New Roman" w:eastAsia="Times New Roman" w:hAnsi="Times New Roman" w:cs="Times New Roman"/>
                <w:lang w:val="uk-UA" w:eastAsia="ru-RU"/>
              </w:rPr>
            </w:pPr>
            <w:r w:rsidRPr="00061ACA">
              <w:rPr>
                <w:rFonts w:ascii="Times New Roman" w:eastAsia="Times New Roman" w:hAnsi="Times New Roman" w:cs="Times New Roman"/>
                <w:lang w:val="uk-UA" w:eastAsia="ru-RU"/>
              </w:rPr>
              <w:t> </w:t>
            </w: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lang w:val="uk-UA" w:eastAsia="ru-RU"/>
              </w:rPr>
              <w:t>5 балів</w:t>
            </w:r>
          </w:p>
        </w:tc>
        <w:tc>
          <w:tcPr>
            <w:tcW w:w="0" w:type="auto"/>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відповідно до розкладу занять</w:t>
            </w:r>
          </w:p>
        </w:tc>
      </w:tr>
      <w:tr w:rsidR="000232EB" w:rsidRPr="00061ACA" w:rsidTr="007F098E">
        <w:trPr>
          <w:tblCellSpacing w:w="15" w:type="dxa"/>
        </w:trPr>
        <w:tc>
          <w:tcPr>
            <w:tcW w:w="0" w:type="auto"/>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w:t>
            </w:r>
          </w:p>
        </w:tc>
        <w:tc>
          <w:tcPr>
            <w:tcW w:w="0" w:type="auto"/>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Модульна контрольна робота</w:t>
            </w:r>
          </w:p>
        </w:tc>
        <w:tc>
          <w:tcPr>
            <w:tcW w:w="0" w:type="auto"/>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w:t>
            </w:r>
          </w:p>
        </w:tc>
        <w:tc>
          <w:tcPr>
            <w:tcW w:w="0" w:type="auto"/>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w:t>
            </w:r>
          </w:p>
        </w:tc>
        <w:tc>
          <w:tcPr>
            <w:tcW w:w="0" w:type="auto"/>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w:t>
            </w:r>
          </w:p>
        </w:tc>
        <w:tc>
          <w:tcPr>
            <w:tcW w:w="0" w:type="auto"/>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пройти  тест, </w:t>
            </w:r>
            <w:r w:rsidRPr="00061ACA">
              <w:rPr>
                <w:rFonts w:ascii="Times New Roman" w:eastAsia="Times New Roman" w:hAnsi="Times New Roman" w:cs="Times New Roman"/>
                <w:i/>
                <w:sz w:val="24"/>
                <w:szCs w:val="24"/>
                <w:lang w:val="uk-UA" w:eastAsia="ru-RU"/>
              </w:rPr>
              <w:t>1 год.</w:t>
            </w:r>
          </w:p>
        </w:tc>
        <w:tc>
          <w:tcPr>
            <w:tcW w:w="0" w:type="auto"/>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25 балів</w:t>
            </w:r>
          </w:p>
        </w:tc>
        <w:tc>
          <w:tcPr>
            <w:tcW w:w="0" w:type="auto"/>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w:t>
            </w:r>
          </w:p>
        </w:tc>
      </w:tr>
    </w:tbl>
    <w:p w:rsidR="000232EB" w:rsidRPr="00061ACA" w:rsidRDefault="000232EB" w:rsidP="000232EB">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Система оцінювання та вимоги</w:t>
      </w:r>
    </w:p>
    <w:p w:rsidR="000232EB" w:rsidRDefault="000232EB" w:rsidP="000232EB">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u w:val="single"/>
          <w:lang w:val="uk-UA" w:eastAsia="ru-RU"/>
        </w:rPr>
        <w:t>Загальна система оцінювання курсу</w:t>
      </w:r>
      <w:r w:rsidRPr="00061ACA">
        <w:rPr>
          <w:rFonts w:ascii="Times New Roman" w:eastAsia="Times New Roman" w:hAnsi="Times New Roman" w:cs="Times New Roman"/>
          <w:sz w:val="24"/>
          <w:szCs w:val="24"/>
          <w:lang w:val="uk-UA" w:eastAsia="ru-RU"/>
        </w:rPr>
        <w:t>: участь в роботі впродовж семестру / модульна контрольна робота / самостійна робота – 70 / 25 / 5.</w:t>
      </w:r>
    </w:p>
    <w:p w:rsidR="000232EB" w:rsidRPr="00061ACA" w:rsidRDefault="000232EB" w:rsidP="000232EB">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i/>
          <w:iCs/>
          <w:sz w:val="24"/>
          <w:szCs w:val="24"/>
          <w:lang w:val="uk-UA" w:eastAsia="ru-RU"/>
        </w:rPr>
        <w:t xml:space="preserve">Критерії оцінювання знань, умінь і навичок здобувачів освіти </w:t>
      </w:r>
      <w:r>
        <w:rPr>
          <w:rFonts w:ascii="Times New Roman" w:eastAsia="Times New Roman" w:hAnsi="Times New Roman" w:cs="Times New Roman"/>
          <w:b/>
          <w:bCs/>
          <w:i/>
          <w:iCs/>
          <w:sz w:val="24"/>
          <w:szCs w:val="24"/>
          <w:lang w:val="uk-UA" w:eastAsia="ru-RU"/>
        </w:rPr>
        <w:t>під час практичних занять</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23"/>
        <w:gridCol w:w="800"/>
        <w:gridCol w:w="7353"/>
      </w:tblGrid>
      <w:tr w:rsidR="000232EB" w:rsidRPr="00061ACA" w:rsidTr="007F098E">
        <w:trPr>
          <w:tblCellSpacing w:w="15" w:type="dxa"/>
        </w:trPr>
        <w:tc>
          <w:tcPr>
            <w:tcW w:w="363" w:type="pct"/>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Рівні </w:t>
            </w:r>
            <w:proofErr w:type="spellStart"/>
            <w:r w:rsidRPr="00061ACA">
              <w:rPr>
                <w:rFonts w:ascii="Times New Roman" w:eastAsia="Times New Roman" w:hAnsi="Times New Roman" w:cs="Times New Roman"/>
                <w:sz w:val="24"/>
                <w:szCs w:val="24"/>
                <w:lang w:val="uk-UA" w:eastAsia="ru-RU"/>
              </w:rPr>
              <w:t>навч</w:t>
            </w:r>
            <w:proofErr w:type="spellEnd"/>
            <w:r w:rsidRPr="00061ACA">
              <w:rPr>
                <w:rFonts w:ascii="Times New Roman" w:eastAsia="Times New Roman" w:hAnsi="Times New Roman" w:cs="Times New Roman"/>
                <w:sz w:val="24"/>
                <w:szCs w:val="24"/>
                <w:lang w:val="uk-UA" w:eastAsia="ru-RU"/>
              </w:rPr>
              <w:t>. досягнень</w:t>
            </w:r>
          </w:p>
        </w:tc>
        <w:tc>
          <w:tcPr>
            <w:tcW w:w="460" w:type="pct"/>
            <w:vAlign w:val="center"/>
            <w:hideMark/>
          </w:tcPr>
          <w:p w:rsidR="000232EB" w:rsidRPr="00061ACA" w:rsidRDefault="000232EB" w:rsidP="007F098E">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Оцінка в балах</w:t>
            </w:r>
          </w:p>
        </w:tc>
        <w:tc>
          <w:tcPr>
            <w:tcW w:w="4126" w:type="pct"/>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Критерії оцінювання</w:t>
            </w:r>
            <w:r>
              <w:rPr>
                <w:rFonts w:ascii="Times New Roman" w:eastAsia="Times New Roman" w:hAnsi="Times New Roman" w:cs="Times New Roman"/>
                <w:sz w:val="24"/>
                <w:szCs w:val="24"/>
                <w:lang w:val="uk-UA" w:eastAsia="ru-RU"/>
              </w:rPr>
              <w:t xml:space="preserve"> під час практичних занять</w:t>
            </w:r>
          </w:p>
        </w:tc>
      </w:tr>
      <w:tr w:rsidR="000232EB" w:rsidRPr="000232EB" w:rsidTr="007F098E">
        <w:trPr>
          <w:tblCellSpacing w:w="15" w:type="dxa"/>
        </w:trPr>
        <w:tc>
          <w:tcPr>
            <w:tcW w:w="363" w:type="pct"/>
            <w:vMerge w:val="restart"/>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 xml:space="preserve">Початковий </w:t>
            </w:r>
            <w:r w:rsidRPr="00061ACA">
              <w:rPr>
                <w:rFonts w:ascii="Times New Roman" w:eastAsia="Times New Roman" w:hAnsi="Times New Roman" w:cs="Times New Roman"/>
                <w:sz w:val="24"/>
                <w:szCs w:val="24"/>
                <w:lang w:val="uk-UA" w:eastAsia="ru-RU"/>
              </w:rPr>
              <w:t>(понятійний)</w:t>
            </w:r>
          </w:p>
        </w:tc>
        <w:tc>
          <w:tcPr>
            <w:tcW w:w="460" w:type="pct"/>
            <w:vAlign w:val="center"/>
            <w:hideMark/>
          </w:tcPr>
          <w:p w:rsidR="000232EB" w:rsidRPr="00061ACA" w:rsidRDefault="000232EB" w:rsidP="007F098E">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1</w:t>
            </w:r>
          </w:p>
        </w:tc>
        <w:tc>
          <w:tcPr>
            <w:tcW w:w="4126" w:type="pct"/>
            <w:vAlign w:val="center"/>
            <w:hideMark/>
          </w:tcPr>
          <w:p w:rsidR="000232EB" w:rsidRPr="00061ACA" w:rsidRDefault="000232EB" w:rsidP="007F098E">
            <w:pPr>
              <w:spacing w:after="0" w:line="240" w:lineRule="auto"/>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Здобувач освіти володіє навчальним матеріалом на рівні засвоєння окремих термінів, понять, фактів без зв’язку між ними: відповідає на запитання, які потребують  відповіді </w:t>
            </w:r>
            <w:proofErr w:type="spellStart"/>
            <w:r w:rsidRPr="00061ACA">
              <w:rPr>
                <w:rFonts w:ascii="Times New Roman" w:eastAsia="Times New Roman" w:hAnsi="Times New Roman" w:cs="Times New Roman"/>
                <w:sz w:val="24"/>
                <w:szCs w:val="24"/>
                <w:lang w:val="uk-UA" w:eastAsia="ru-RU"/>
              </w:rPr>
              <w:t>„так</w:t>
            </w:r>
            <w:proofErr w:type="spellEnd"/>
            <w:r w:rsidRPr="00061ACA">
              <w:rPr>
                <w:rFonts w:ascii="Times New Roman" w:eastAsia="Times New Roman" w:hAnsi="Times New Roman" w:cs="Times New Roman"/>
                <w:sz w:val="24"/>
                <w:szCs w:val="24"/>
                <w:lang w:val="uk-UA" w:eastAsia="ru-RU"/>
              </w:rPr>
              <w:t xml:space="preserve">” чи </w:t>
            </w:r>
            <w:proofErr w:type="spellStart"/>
            <w:r w:rsidRPr="00061ACA">
              <w:rPr>
                <w:rFonts w:ascii="Times New Roman" w:eastAsia="Times New Roman" w:hAnsi="Times New Roman" w:cs="Times New Roman"/>
                <w:sz w:val="24"/>
                <w:szCs w:val="24"/>
                <w:lang w:val="uk-UA" w:eastAsia="ru-RU"/>
              </w:rPr>
              <w:t>„ні</w:t>
            </w:r>
            <w:proofErr w:type="spellEnd"/>
            <w:r w:rsidRPr="00061ACA">
              <w:rPr>
                <w:rFonts w:ascii="Times New Roman" w:eastAsia="Times New Roman" w:hAnsi="Times New Roman" w:cs="Times New Roman"/>
                <w:sz w:val="24"/>
                <w:szCs w:val="24"/>
                <w:lang w:val="uk-UA" w:eastAsia="ru-RU"/>
              </w:rPr>
              <w:t>”.</w:t>
            </w:r>
          </w:p>
        </w:tc>
      </w:tr>
      <w:tr w:rsidR="000232EB" w:rsidRPr="000232EB" w:rsidTr="007F098E">
        <w:trPr>
          <w:tblCellSpacing w:w="15" w:type="dxa"/>
        </w:trPr>
        <w:tc>
          <w:tcPr>
            <w:tcW w:w="0" w:type="auto"/>
            <w:vMerge/>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p>
        </w:tc>
        <w:tc>
          <w:tcPr>
            <w:tcW w:w="460" w:type="pct"/>
            <w:vAlign w:val="center"/>
            <w:hideMark/>
          </w:tcPr>
          <w:p w:rsidR="000232EB" w:rsidRPr="00061ACA" w:rsidRDefault="000232EB" w:rsidP="007F098E">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2</w:t>
            </w:r>
          </w:p>
        </w:tc>
        <w:tc>
          <w:tcPr>
            <w:tcW w:w="4126" w:type="pct"/>
            <w:vAlign w:val="center"/>
            <w:hideMark/>
          </w:tcPr>
          <w:p w:rsidR="000232EB" w:rsidRPr="00061ACA" w:rsidRDefault="000232EB" w:rsidP="007F098E">
            <w:pPr>
              <w:spacing w:after="0" w:line="240" w:lineRule="auto"/>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Здобувач освіти мало усвідомлює мету навчально-пізнавальної діяльності, робить спробу знайти способи дій, розповісти суть заданого, проте відповідає лише за допомогою викладача на рівні </w:t>
            </w:r>
            <w:proofErr w:type="spellStart"/>
            <w:r w:rsidRPr="00061ACA">
              <w:rPr>
                <w:rFonts w:ascii="Times New Roman" w:eastAsia="Times New Roman" w:hAnsi="Times New Roman" w:cs="Times New Roman"/>
                <w:sz w:val="24"/>
                <w:szCs w:val="24"/>
                <w:lang w:val="uk-UA" w:eastAsia="ru-RU"/>
              </w:rPr>
              <w:t>„так</w:t>
            </w:r>
            <w:proofErr w:type="spellEnd"/>
            <w:r w:rsidRPr="00061ACA">
              <w:rPr>
                <w:rFonts w:ascii="Times New Roman" w:eastAsia="Times New Roman" w:hAnsi="Times New Roman" w:cs="Times New Roman"/>
                <w:sz w:val="24"/>
                <w:szCs w:val="24"/>
                <w:lang w:val="uk-UA" w:eastAsia="ru-RU"/>
              </w:rPr>
              <w:t xml:space="preserve">” чи </w:t>
            </w:r>
            <w:proofErr w:type="spellStart"/>
            <w:r w:rsidRPr="00061ACA">
              <w:rPr>
                <w:rFonts w:ascii="Times New Roman" w:eastAsia="Times New Roman" w:hAnsi="Times New Roman" w:cs="Times New Roman"/>
                <w:sz w:val="24"/>
                <w:szCs w:val="24"/>
                <w:lang w:val="uk-UA" w:eastAsia="ru-RU"/>
              </w:rPr>
              <w:t>„ні</w:t>
            </w:r>
            <w:proofErr w:type="spellEnd"/>
            <w:r w:rsidRPr="00061ACA">
              <w:rPr>
                <w:rFonts w:ascii="Times New Roman" w:eastAsia="Times New Roman" w:hAnsi="Times New Roman" w:cs="Times New Roman"/>
                <w:sz w:val="24"/>
                <w:szCs w:val="24"/>
                <w:lang w:val="uk-UA" w:eastAsia="ru-RU"/>
              </w:rPr>
              <w:t>”; може самостійно знайти  в підручнику відповідь.</w:t>
            </w:r>
          </w:p>
        </w:tc>
      </w:tr>
      <w:tr w:rsidR="000232EB" w:rsidRPr="00061ACA" w:rsidTr="007F098E">
        <w:trPr>
          <w:tblCellSpacing w:w="15" w:type="dxa"/>
        </w:trPr>
        <w:tc>
          <w:tcPr>
            <w:tcW w:w="0" w:type="auto"/>
            <w:vMerge/>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p>
        </w:tc>
        <w:tc>
          <w:tcPr>
            <w:tcW w:w="460" w:type="pct"/>
            <w:vAlign w:val="center"/>
            <w:hideMark/>
          </w:tcPr>
          <w:p w:rsidR="000232EB" w:rsidRPr="00061ACA" w:rsidRDefault="000232EB" w:rsidP="007F098E">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3</w:t>
            </w:r>
          </w:p>
        </w:tc>
        <w:tc>
          <w:tcPr>
            <w:tcW w:w="4126" w:type="pct"/>
            <w:vAlign w:val="center"/>
            <w:hideMark/>
          </w:tcPr>
          <w:p w:rsidR="000232EB" w:rsidRPr="00061ACA" w:rsidRDefault="000232EB" w:rsidP="007F098E">
            <w:pPr>
              <w:spacing w:after="0" w:line="240" w:lineRule="auto"/>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Здобувач освіти намагається аналізувати на основі елементарних </w:t>
            </w:r>
            <w:r w:rsidRPr="00061ACA">
              <w:rPr>
                <w:rFonts w:ascii="Times New Roman" w:eastAsia="Times New Roman" w:hAnsi="Times New Roman" w:cs="Times New Roman"/>
                <w:sz w:val="24"/>
                <w:szCs w:val="24"/>
                <w:lang w:val="uk-UA" w:eastAsia="ru-RU"/>
              </w:rPr>
              <w:lastRenderedPageBreak/>
              <w:t>знань і навичок; виявляє окремі властивості явищ; робить спроби виконання вправ, дій репродуктивного характеру; за допомогою викладача робить прості висновки за готовим алгоритмом.</w:t>
            </w:r>
          </w:p>
        </w:tc>
      </w:tr>
      <w:tr w:rsidR="000232EB" w:rsidRPr="000232EB" w:rsidTr="007F098E">
        <w:trPr>
          <w:tblCellSpacing w:w="15" w:type="dxa"/>
        </w:trPr>
        <w:tc>
          <w:tcPr>
            <w:tcW w:w="363" w:type="pct"/>
            <w:vMerge w:val="restart"/>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lastRenderedPageBreak/>
              <w:t>Середній</w:t>
            </w:r>
            <w:r w:rsidRPr="00061ACA">
              <w:rPr>
                <w:rFonts w:ascii="Times New Roman" w:eastAsia="Times New Roman" w:hAnsi="Times New Roman" w:cs="Times New Roman"/>
                <w:sz w:val="24"/>
                <w:szCs w:val="24"/>
                <w:lang w:val="uk-UA" w:eastAsia="ru-RU"/>
              </w:rPr>
              <w:t xml:space="preserve"> (репродуктивний)</w:t>
            </w:r>
          </w:p>
        </w:tc>
        <w:tc>
          <w:tcPr>
            <w:tcW w:w="460" w:type="pct"/>
            <w:vAlign w:val="center"/>
            <w:hideMark/>
          </w:tcPr>
          <w:p w:rsidR="000232EB" w:rsidRPr="00061ACA" w:rsidRDefault="000232EB" w:rsidP="007F098E">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4</w:t>
            </w:r>
          </w:p>
        </w:tc>
        <w:tc>
          <w:tcPr>
            <w:tcW w:w="4126" w:type="pct"/>
            <w:vAlign w:val="center"/>
            <w:hideMark/>
          </w:tcPr>
          <w:p w:rsidR="000232EB" w:rsidRPr="00061ACA" w:rsidRDefault="000232EB" w:rsidP="007F098E">
            <w:pPr>
              <w:spacing w:after="0" w:line="240" w:lineRule="auto"/>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Здобувач освіти володіє початковими знаннями, знає близько половини навчального матеріалу, здатний відтворити його, провести за  зразком різні види аналізу явищ; слабо орієнтується у поняттях, визначеннях; самостійне опрацювання навчального матеріалу викликає значні труднощі.</w:t>
            </w:r>
          </w:p>
        </w:tc>
      </w:tr>
      <w:tr w:rsidR="000232EB" w:rsidRPr="00061ACA" w:rsidTr="007F098E">
        <w:trPr>
          <w:tblCellSpacing w:w="15" w:type="dxa"/>
        </w:trPr>
        <w:tc>
          <w:tcPr>
            <w:tcW w:w="0" w:type="auto"/>
            <w:vMerge/>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p>
        </w:tc>
        <w:tc>
          <w:tcPr>
            <w:tcW w:w="460" w:type="pct"/>
            <w:vAlign w:val="center"/>
            <w:hideMark/>
          </w:tcPr>
          <w:p w:rsidR="000232EB" w:rsidRPr="00061ACA" w:rsidRDefault="000232EB" w:rsidP="007F098E">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5</w:t>
            </w:r>
          </w:p>
        </w:tc>
        <w:tc>
          <w:tcPr>
            <w:tcW w:w="4126" w:type="pct"/>
            <w:vAlign w:val="center"/>
            <w:hideMark/>
          </w:tcPr>
          <w:p w:rsidR="000232EB" w:rsidRPr="00061ACA" w:rsidRDefault="000232EB" w:rsidP="007F098E">
            <w:pPr>
              <w:spacing w:after="0" w:line="240" w:lineRule="auto"/>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Здобувач освіти знає більше половини навчального матеріалу, розуміє сутність навчальної дисципліни, може дати  визначення понять, категорій (однак з помилками); вміє працювати з підручником, самостійно опрацьовувати частину навчального матеріалу; робить прості висновки за алгоритмом, але його висновки не логічні, не послідовні.</w:t>
            </w:r>
          </w:p>
        </w:tc>
      </w:tr>
      <w:tr w:rsidR="000232EB" w:rsidRPr="000232EB" w:rsidTr="007F098E">
        <w:trPr>
          <w:tblCellSpacing w:w="15" w:type="dxa"/>
        </w:trPr>
        <w:tc>
          <w:tcPr>
            <w:tcW w:w="0" w:type="auto"/>
            <w:vMerge/>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p>
        </w:tc>
        <w:tc>
          <w:tcPr>
            <w:tcW w:w="460" w:type="pct"/>
            <w:vAlign w:val="center"/>
            <w:hideMark/>
          </w:tcPr>
          <w:p w:rsidR="000232EB" w:rsidRPr="00061ACA" w:rsidRDefault="000232EB" w:rsidP="007F098E">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6</w:t>
            </w:r>
          </w:p>
        </w:tc>
        <w:tc>
          <w:tcPr>
            <w:tcW w:w="4126" w:type="pct"/>
            <w:vAlign w:val="center"/>
            <w:hideMark/>
          </w:tcPr>
          <w:p w:rsidR="000232EB" w:rsidRPr="00061ACA" w:rsidRDefault="000232EB" w:rsidP="007F098E">
            <w:pPr>
              <w:spacing w:after="0" w:line="240" w:lineRule="auto"/>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Здобувач освіти розуміє основні положення навчального матеріалу, може поверхнево аналізувати матеріал, робить певні висновки; відповідь може бути правильною, проте недостатньо осмисленою; самостійно відтворює більшу частину матеріалу; вміє застосовувати знання під час виконання вправ за алгоритмом, користуватися додатковими джерелами.</w:t>
            </w:r>
          </w:p>
        </w:tc>
      </w:tr>
      <w:tr w:rsidR="000232EB" w:rsidRPr="000232EB" w:rsidTr="007F098E">
        <w:trPr>
          <w:tblCellSpacing w:w="15" w:type="dxa"/>
        </w:trPr>
        <w:tc>
          <w:tcPr>
            <w:tcW w:w="363" w:type="pct"/>
            <w:vMerge w:val="restart"/>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Достатній</w:t>
            </w:r>
            <w:r w:rsidRPr="00061ACA">
              <w:rPr>
                <w:rFonts w:ascii="Times New Roman" w:eastAsia="Times New Roman" w:hAnsi="Times New Roman" w:cs="Times New Roman"/>
                <w:sz w:val="24"/>
                <w:szCs w:val="24"/>
                <w:lang w:val="uk-UA" w:eastAsia="ru-RU"/>
              </w:rPr>
              <w:t xml:space="preserve"> (алгоритмічно  дієвий)</w:t>
            </w:r>
          </w:p>
        </w:tc>
        <w:tc>
          <w:tcPr>
            <w:tcW w:w="460" w:type="pct"/>
            <w:vAlign w:val="center"/>
            <w:hideMark/>
          </w:tcPr>
          <w:p w:rsidR="000232EB" w:rsidRPr="00061ACA" w:rsidRDefault="000232EB" w:rsidP="007F098E">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7</w:t>
            </w:r>
          </w:p>
        </w:tc>
        <w:tc>
          <w:tcPr>
            <w:tcW w:w="4126" w:type="pct"/>
            <w:vAlign w:val="center"/>
            <w:hideMark/>
          </w:tcPr>
          <w:p w:rsidR="000232EB" w:rsidRPr="00061ACA" w:rsidRDefault="000232EB" w:rsidP="007F098E">
            <w:pPr>
              <w:spacing w:after="0" w:line="240" w:lineRule="auto"/>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Здобувач освіти правильно і логічно відтворює навчальний матеріал, оперує базовими теоріями і фактами, встановлює причинно-наслідкові зв’язки між ними; вміє наводити приклади на підтвердження думок, застосовувати теоретичні знання у стандартних ситуаціях; самостійно користуватися додатковими джерелами; правильно використовувати термінологію; скласти таблиці, схеми.</w:t>
            </w:r>
          </w:p>
        </w:tc>
      </w:tr>
      <w:tr w:rsidR="000232EB" w:rsidRPr="000232EB" w:rsidTr="007F098E">
        <w:trPr>
          <w:tblCellSpacing w:w="15" w:type="dxa"/>
        </w:trPr>
        <w:tc>
          <w:tcPr>
            <w:tcW w:w="0" w:type="auto"/>
            <w:vMerge/>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p>
        </w:tc>
        <w:tc>
          <w:tcPr>
            <w:tcW w:w="460" w:type="pct"/>
            <w:vAlign w:val="center"/>
            <w:hideMark/>
          </w:tcPr>
          <w:p w:rsidR="000232EB" w:rsidRPr="00061ACA" w:rsidRDefault="000232EB" w:rsidP="007F098E">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8</w:t>
            </w:r>
          </w:p>
        </w:tc>
        <w:tc>
          <w:tcPr>
            <w:tcW w:w="4126" w:type="pct"/>
            <w:vAlign w:val="center"/>
            <w:hideMark/>
          </w:tcPr>
          <w:p w:rsidR="000232EB" w:rsidRPr="00061ACA" w:rsidRDefault="000232EB" w:rsidP="007F098E">
            <w:pPr>
              <w:spacing w:after="0" w:line="240" w:lineRule="auto"/>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Знання здобувача освіти досить повні, він вільно застосовує вивчений матеріал у стандартних ситуаціях; вміє аналізувати, робити висновки; виконувати різні види аналізу, його відповідь повна, логічна, обґрунтована, однак з окремими неточностями; вміє самостійно працювати.</w:t>
            </w:r>
          </w:p>
        </w:tc>
      </w:tr>
      <w:tr w:rsidR="000232EB" w:rsidRPr="000232EB" w:rsidTr="007F098E">
        <w:trPr>
          <w:tblCellSpacing w:w="15" w:type="dxa"/>
        </w:trPr>
        <w:tc>
          <w:tcPr>
            <w:tcW w:w="0" w:type="auto"/>
            <w:vMerge/>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p>
        </w:tc>
        <w:tc>
          <w:tcPr>
            <w:tcW w:w="460" w:type="pct"/>
            <w:vAlign w:val="center"/>
            <w:hideMark/>
          </w:tcPr>
          <w:p w:rsidR="000232EB" w:rsidRPr="00061ACA" w:rsidRDefault="000232EB" w:rsidP="007F098E">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9</w:t>
            </w:r>
          </w:p>
        </w:tc>
        <w:tc>
          <w:tcPr>
            <w:tcW w:w="4126" w:type="pct"/>
            <w:vAlign w:val="center"/>
            <w:hideMark/>
          </w:tcPr>
          <w:p w:rsidR="000232EB" w:rsidRPr="00061ACA" w:rsidRDefault="000232EB" w:rsidP="007F098E">
            <w:pPr>
              <w:spacing w:after="0" w:line="240" w:lineRule="auto"/>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Здобувач освіти вільно володіє вивченим матеріалом, застосовує знання у дещо змінених ситуаціях, вміє аналізувати і систематизувати інформацію, робить аналітичні висновки, використовує загальновідомі докази у власній аргументації; чітко тлумачить наукові поняття, категорії, формулює закони; може самостійно опрацьовувати матеріал, виконує прості творчі завдання; має сформовані типові навички.</w:t>
            </w:r>
          </w:p>
        </w:tc>
      </w:tr>
      <w:tr w:rsidR="000232EB" w:rsidRPr="000232EB" w:rsidTr="007F098E">
        <w:trPr>
          <w:tblCellSpacing w:w="15" w:type="dxa"/>
        </w:trPr>
        <w:tc>
          <w:tcPr>
            <w:tcW w:w="363" w:type="pct"/>
            <w:vMerge w:val="restart"/>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Високий</w:t>
            </w:r>
            <w:r w:rsidRPr="00061ACA">
              <w:rPr>
                <w:rFonts w:ascii="Times New Roman" w:eastAsia="Times New Roman" w:hAnsi="Times New Roman" w:cs="Times New Roman"/>
                <w:sz w:val="24"/>
                <w:szCs w:val="24"/>
                <w:lang w:val="uk-UA" w:eastAsia="ru-RU"/>
              </w:rPr>
              <w:t xml:space="preserve"> (творчо-професійний)</w:t>
            </w:r>
          </w:p>
        </w:tc>
        <w:tc>
          <w:tcPr>
            <w:tcW w:w="460" w:type="pct"/>
            <w:vAlign w:val="center"/>
            <w:hideMark/>
          </w:tcPr>
          <w:p w:rsidR="000232EB" w:rsidRPr="00061ACA" w:rsidRDefault="000232EB" w:rsidP="007F098E">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10</w:t>
            </w:r>
          </w:p>
        </w:tc>
        <w:tc>
          <w:tcPr>
            <w:tcW w:w="4126" w:type="pct"/>
            <w:vAlign w:val="center"/>
            <w:hideMark/>
          </w:tcPr>
          <w:p w:rsidR="000232EB" w:rsidRPr="00061ACA" w:rsidRDefault="000232EB" w:rsidP="007F098E">
            <w:pPr>
              <w:spacing w:after="0" w:line="240" w:lineRule="auto"/>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Здобувач освіти володіє глибокими і міцними знаннями та використовує їх у нестандартних ситуаціях; може визначати тенденції та суперечності різних мовних процесів; робить аргументовані висновки; практично оцінює сучасні тенденції, факти, явища, процеси наукової діяльності; самостійно визначає мету власної діяльності; розв’язує творчі завдання; може сприймати іншу позицію як альтернативну; знає суміжні дисципліни; використовує знання, аналізуючи різні явища, процеси.</w:t>
            </w:r>
          </w:p>
        </w:tc>
      </w:tr>
      <w:tr w:rsidR="000232EB" w:rsidRPr="000232EB" w:rsidTr="007F098E">
        <w:trPr>
          <w:tblCellSpacing w:w="15" w:type="dxa"/>
        </w:trPr>
        <w:tc>
          <w:tcPr>
            <w:tcW w:w="0" w:type="auto"/>
            <w:vMerge/>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p>
        </w:tc>
        <w:tc>
          <w:tcPr>
            <w:tcW w:w="460" w:type="pct"/>
            <w:vAlign w:val="center"/>
            <w:hideMark/>
          </w:tcPr>
          <w:p w:rsidR="000232EB" w:rsidRPr="00061ACA" w:rsidRDefault="000232EB" w:rsidP="007F098E">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11</w:t>
            </w:r>
          </w:p>
        </w:tc>
        <w:tc>
          <w:tcPr>
            <w:tcW w:w="4126" w:type="pct"/>
            <w:vAlign w:val="center"/>
            <w:hideMark/>
          </w:tcPr>
          <w:p w:rsidR="000232EB" w:rsidRPr="00061ACA" w:rsidRDefault="000232EB" w:rsidP="007F098E">
            <w:pPr>
              <w:spacing w:after="0" w:line="240" w:lineRule="auto"/>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Здобувач освіти володіє узагальненими знаннями з навчальної дисципліни, аргументовано використовує їх у нестандартних ситуаціях; вміє знаходити джерела інформації та аналізувати їх, ставити і розв’язувати проблеми, застосовувати вивчений матеріал для власних аргументованих суджень у практичній діяльності; спроможний за допомогою викладача підготувати виступ на студентську наукову конференцію; самостійно вивчити матеріал; </w:t>
            </w:r>
            <w:r w:rsidRPr="00061ACA">
              <w:rPr>
                <w:rFonts w:ascii="Times New Roman" w:eastAsia="Times New Roman" w:hAnsi="Times New Roman" w:cs="Times New Roman"/>
                <w:sz w:val="24"/>
                <w:szCs w:val="24"/>
                <w:lang w:val="uk-UA" w:eastAsia="ru-RU"/>
              </w:rPr>
              <w:lastRenderedPageBreak/>
              <w:t>визначити програму своєї пізнавальної діяльності; оцінювати різноманітні явища, процеси; займає активну життєву позицію.</w:t>
            </w:r>
          </w:p>
        </w:tc>
      </w:tr>
      <w:tr w:rsidR="000232EB" w:rsidRPr="000232EB" w:rsidTr="007F098E">
        <w:trPr>
          <w:tblCellSpacing w:w="15" w:type="dxa"/>
        </w:trPr>
        <w:tc>
          <w:tcPr>
            <w:tcW w:w="0" w:type="auto"/>
            <w:vMerge/>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p>
        </w:tc>
        <w:tc>
          <w:tcPr>
            <w:tcW w:w="460" w:type="pct"/>
            <w:vAlign w:val="center"/>
            <w:hideMark/>
          </w:tcPr>
          <w:p w:rsidR="000232EB" w:rsidRPr="00061ACA" w:rsidRDefault="000232EB" w:rsidP="007F098E">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12</w:t>
            </w:r>
          </w:p>
        </w:tc>
        <w:tc>
          <w:tcPr>
            <w:tcW w:w="4126" w:type="pct"/>
            <w:vAlign w:val="center"/>
            <w:hideMark/>
          </w:tcPr>
          <w:p w:rsidR="000232EB" w:rsidRPr="00061ACA" w:rsidRDefault="000232EB" w:rsidP="007F098E">
            <w:pPr>
              <w:spacing w:after="0" w:line="240" w:lineRule="auto"/>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Здобувач освіти має системні, дієві знання, виявляє неординарні творчі здібності у навчальній діяльності; використовує широкий арсенал засобів для обґрунтування та доведення своєї думки; розв’язує складні проблемні завдання; схильний до системно-наукового аналізу та прогнозу явищ; уміє ставити і розв’язувати наукові проблеми, самостійно здобувати і використовувати інформацію; займається науково-дослідною роботою; логічно та творчо викладає матеріал в усній та письмовій формі; розвиває свої здібності й нахили; використовує різноманітні джерела інформації; моделює ситуації в нестандартних умовах.</w:t>
            </w:r>
          </w:p>
        </w:tc>
      </w:tr>
    </w:tbl>
    <w:p w:rsidR="000232EB" w:rsidRDefault="000232EB" w:rsidP="000232EB">
      <w:pPr>
        <w:spacing w:after="0" w:line="240" w:lineRule="auto"/>
        <w:jc w:val="center"/>
        <w:rPr>
          <w:rFonts w:ascii="Times New Roman" w:eastAsia="Times New Roman" w:hAnsi="Times New Roman" w:cs="Times New Roman"/>
          <w:b/>
          <w:bCs/>
          <w:i/>
          <w:iCs/>
          <w:sz w:val="24"/>
          <w:szCs w:val="24"/>
          <w:lang w:val="uk-UA" w:eastAsia="ru-RU"/>
        </w:rPr>
      </w:pPr>
      <w:r w:rsidRPr="00061ACA">
        <w:rPr>
          <w:rFonts w:ascii="Times New Roman" w:eastAsia="Times New Roman" w:hAnsi="Times New Roman" w:cs="Times New Roman"/>
          <w:b/>
          <w:bCs/>
          <w:i/>
          <w:iCs/>
          <w:sz w:val="24"/>
          <w:szCs w:val="24"/>
          <w:lang w:val="uk-UA" w:eastAsia="ru-RU"/>
        </w:rPr>
        <w:t>Критерії оцінювання знань, умінь і навичок здобувачів освіти за виконання модульної контрольної роботи</w:t>
      </w:r>
    </w:p>
    <w:p w:rsidR="000232EB" w:rsidRPr="00654184" w:rsidRDefault="000232EB" w:rsidP="000232EB">
      <w:pPr>
        <w:spacing w:after="0" w:line="240" w:lineRule="auto"/>
        <w:ind w:firstLine="567"/>
        <w:jc w:val="both"/>
        <w:rPr>
          <w:rFonts w:ascii="Times New Roman" w:hAnsi="Times New Roman" w:cs="Times New Roman"/>
          <w:sz w:val="24"/>
          <w:szCs w:val="24"/>
          <w:lang w:val="uk-UA"/>
        </w:rPr>
      </w:pPr>
      <w:r w:rsidRPr="00654184">
        <w:rPr>
          <w:rFonts w:ascii="Times New Roman" w:hAnsi="Times New Roman" w:cs="Times New Roman"/>
          <w:sz w:val="24"/>
          <w:szCs w:val="24"/>
          <w:lang w:val="uk-UA"/>
        </w:rPr>
        <w:t xml:space="preserve">МКР включає в себе 25 тестів, обраних з банку питань. Максимальна кількість балів, яку можна набрати, правильно виконавши всі завдання тесту, – </w:t>
      </w:r>
      <w:r w:rsidRPr="00654184">
        <w:rPr>
          <w:rFonts w:ascii="Times New Roman" w:hAnsi="Times New Roman" w:cs="Times New Roman"/>
          <w:b/>
          <w:sz w:val="24"/>
          <w:szCs w:val="24"/>
          <w:lang w:val="uk-UA"/>
        </w:rPr>
        <w:t>25</w:t>
      </w:r>
      <w:r w:rsidRPr="00654184">
        <w:rPr>
          <w:rFonts w:ascii="Times New Roman" w:hAnsi="Times New Roman" w:cs="Times New Roman"/>
          <w:sz w:val="24"/>
          <w:szCs w:val="24"/>
          <w:lang w:val="uk-UA"/>
        </w:rPr>
        <w:t>.</w:t>
      </w:r>
    </w:p>
    <w:p w:rsidR="000232EB" w:rsidRPr="00654184" w:rsidRDefault="000232EB" w:rsidP="000232EB">
      <w:pPr>
        <w:spacing w:after="0" w:line="240" w:lineRule="auto"/>
        <w:ind w:firstLine="567"/>
        <w:jc w:val="both"/>
        <w:rPr>
          <w:rFonts w:ascii="Times New Roman" w:hAnsi="Times New Roman" w:cs="Times New Roman"/>
          <w:sz w:val="24"/>
          <w:szCs w:val="24"/>
          <w:lang w:val="uk-UA"/>
        </w:rPr>
      </w:pPr>
      <w:r w:rsidRPr="00654184">
        <w:rPr>
          <w:rFonts w:ascii="Times New Roman" w:hAnsi="Times New Roman" w:cs="Times New Roman"/>
          <w:sz w:val="24"/>
          <w:szCs w:val="24"/>
          <w:lang w:val="uk-UA"/>
        </w:rPr>
        <w:t xml:space="preserve">За одне тестове завдання студент може отримати </w:t>
      </w:r>
      <w:r w:rsidRPr="00654184">
        <w:rPr>
          <w:rFonts w:ascii="Times New Roman" w:hAnsi="Times New Roman" w:cs="Times New Roman"/>
          <w:b/>
          <w:sz w:val="24"/>
          <w:szCs w:val="24"/>
          <w:lang w:val="uk-UA"/>
        </w:rPr>
        <w:t>0–1</w:t>
      </w:r>
      <w:r w:rsidRPr="00654184">
        <w:rPr>
          <w:rFonts w:ascii="Times New Roman" w:hAnsi="Times New Roman" w:cs="Times New Roman"/>
          <w:sz w:val="24"/>
          <w:szCs w:val="24"/>
          <w:lang w:val="uk-UA"/>
        </w:rPr>
        <w:t xml:space="preserve"> бал.</w:t>
      </w:r>
    </w:p>
    <w:p w:rsidR="000232EB" w:rsidRPr="00654184" w:rsidRDefault="000232EB" w:rsidP="000232EB">
      <w:pPr>
        <w:spacing w:after="0" w:line="240" w:lineRule="auto"/>
        <w:ind w:firstLine="567"/>
        <w:jc w:val="both"/>
        <w:rPr>
          <w:rFonts w:ascii="Times New Roman" w:hAnsi="Times New Roman" w:cs="Times New Roman"/>
          <w:sz w:val="24"/>
          <w:szCs w:val="24"/>
          <w:lang w:val="uk-UA"/>
        </w:rPr>
      </w:pPr>
      <w:r w:rsidRPr="00654184">
        <w:rPr>
          <w:rFonts w:ascii="Times New Roman" w:hAnsi="Times New Roman" w:cs="Times New Roman"/>
          <w:sz w:val="24"/>
          <w:szCs w:val="24"/>
          <w:lang w:val="uk-UA"/>
        </w:rPr>
        <w:t xml:space="preserve">Мінімальний бал, який може отримати студент за виконання МКР, – 60% від балів, відведених на МКР, а саме </w:t>
      </w:r>
      <w:r w:rsidRPr="00654184">
        <w:rPr>
          <w:rFonts w:ascii="Times New Roman" w:hAnsi="Times New Roman" w:cs="Times New Roman"/>
          <w:b/>
          <w:sz w:val="24"/>
          <w:szCs w:val="24"/>
          <w:lang w:val="uk-UA"/>
        </w:rPr>
        <w:t>15</w:t>
      </w:r>
      <w:r w:rsidRPr="00654184">
        <w:rPr>
          <w:rFonts w:ascii="Times New Roman" w:hAnsi="Times New Roman" w:cs="Times New Roman"/>
          <w:sz w:val="24"/>
          <w:szCs w:val="24"/>
          <w:lang w:val="uk-UA"/>
        </w:rPr>
        <w:t xml:space="preserve"> балів.</w:t>
      </w:r>
    </w:p>
    <w:p w:rsidR="000232EB" w:rsidRPr="00654184" w:rsidRDefault="000232EB" w:rsidP="000232EB">
      <w:pPr>
        <w:spacing w:after="0" w:line="240" w:lineRule="auto"/>
        <w:ind w:firstLine="567"/>
        <w:jc w:val="both"/>
        <w:rPr>
          <w:rFonts w:ascii="Times New Roman" w:hAnsi="Times New Roman" w:cs="Times New Roman"/>
          <w:sz w:val="24"/>
          <w:szCs w:val="24"/>
          <w:lang w:val="uk-UA"/>
        </w:rPr>
      </w:pPr>
      <w:r w:rsidRPr="00654184">
        <w:rPr>
          <w:rFonts w:ascii="Times New Roman" w:hAnsi="Times New Roman" w:cs="Times New Roman"/>
          <w:sz w:val="24"/>
          <w:szCs w:val="24"/>
          <w:lang w:val="uk-UA"/>
        </w:rPr>
        <w:t>Студент може переписати модульну контрольну роботу після додаткового опрацювання матеріалу, але не раніше ніж за 2 дні після отримання негативного результату. Для перескладання обирається інший варіант МКР. Якщо студент двічі не впорався з завданнями тесту, він отримує з дисципліни «не зараховано».</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32"/>
        <w:gridCol w:w="967"/>
        <w:gridCol w:w="7977"/>
      </w:tblGrid>
      <w:tr w:rsidR="000232EB" w:rsidRPr="00061ACA" w:rsidTr="007F098E">
        <w:trPr>
          <w:trHeight w:val="960"/>
          <w:tblCellSpacing w:w="15" w:type="dxa"/>
        </w:trPr>
        <w:tc>
          <w:tcPr>
            <w:tcW w:w="750" w:type="pct"/>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Рівні</w:t>
            </w: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навчальних досягнень</w:t>
            </w:r>
          </w:p>
        </w:tc>
        <w:tc>
          <w:tcPr>
            <w:tcW w:w="443" w:type="pct"/>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Оцінка в балах</w:t>
            </w:r>
          </w:p>
        </w:tc>
        <w:tc>
          <w:tcPr>
            <w:tcW w:w="3750" w:type="pct"/>
            <w:vAlign w:val="center"/>
            <w:hideMark/>
          </w:tcPr>
          <w:p w:rsidR="000232EB" w:rsidRPr="00061ACA" w:rsidRDefault="000232EB" w:rsidP="007F098E">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Критерії оцінювання</w:t>
            </w:r>
          </w:p>
        </w:tc>
      </w:tr>
      <w:tr w:rsidR="000232EB" w:rsidRPr="00061ACA" w:rsidTr="007F098E">
        <w:trPr>
          <w:trHeight w:val="676"/>
          <w:tblCellSpacing w:w="15" w:type="dxa"/>
        </w:trPr>
        <w:tc>
          <w:tcPr>
            <w:tcW w:w="750" w:type="pct"/>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Початковий</w:t>
            </w:r>
          </w:p>
        </w:tc>
        <w:tc>
          <w:tcPr>
            <w:tcW w:w="443" w:type="pct"/>
            <w:vAlign w:val="center"/>
            <w:hideMark/>
          </w:tcPr>
          <w:p w:rsidR="000232EB" w:rsidRPr="00061ACA" w:rsidRDefault="000232EB" w:rsidP="007F098E">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5</w:t>
            </w:r>
          </w:p>
        </w:tc>
        <w:tc>
          <w:tcPr>
            <w:tcW w:w="3750" w:type="pct"/>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Здобувач освіти володіє матеріалом на рівні засвоєння окремих термінів, понять, фактів.</w:t>
            </w:r>
          </w:p>
        </w:tc>
      </w:tr>
      <w:tr w:rsidR="000232EB" w:rsidRPr="00061ACA" w:rsidTr="007F098E">
        <w:trPr>
          <w:trHeight w:val="775"/>
          <w:tblCellSpacing w:w="15" w:type="dxa"/>
        </w:trPr>
        <w:tc>
          <w:tcPr>
            <w:tcW w:w="750" w:type="pct"/>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Середній</w:t>
            </w:r>
          </w:p>
        </w:tc>
        <w:tc>
          <w:tcPr>
            <w:tcW w:w="443" w:type="pct"/>
            <w:vAlign w:val="center"/>
            <w:hideMark/>
          </w:tcPr>
          <w:p w:rsidR="000232EB" w:rsidRPr="00061ACA" w:rsidRDefault="000232EB" w:rsidP="007F098E">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10</w:t>
            </w:r>
          </w:p>
        </w:tc>
        <w:tc>
          <w:tcPr>
            <w:tcW w:w="3750" w:type="pct"/>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Здобувач освіти володіє початковими знаннями, знає близько половини навчального матеріалу,  розуміє основні положення навчального матеріалу.</w:t>
            </w:r>
          </w:p>
        </w:tc>
      </w:tr>
      <w:tr w:rsidR="000232EB" w:rsidRPr="00061ACA" w:rsidTr="007F098E">
        <w:trPr>
          <w:trHeight w:val="915"/>
          <w:tblCellSpacing w:w="15" w:type="dxa"/>
        </w:trPr>
        <w:tc>
          <w:tcPr>
            <w:tcW w:w="750" w:type="pct"/>
            <w:vMerge w:val="restart"/>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Достатній</w:t>
            </w:r>
          </w:p>
        </w:tc>
        <w:tc>
          <w:tcPr>
            <w:tcW w:w="443" w:type="pct"/>
            <w:vAlign w:val="center"/>
            <w:hideMark/>
          </w:tcPr>
          <w:p w:rsidR="000232EB" w:rsidRPr="00061ACA" w:rsidRDefault="000232EB" w:rsidP="007F098E">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15</w:t>
            </w:r>
          </w:p>
        </w:tc>
        <w:tc>
          <w:tcPr>
            <w:tcW w:w="3750" w:type="pct"/>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Знання досить повні, здобувач освіти оперує базовими теоріями і фактами, встановлює причинно-наслідкові зв’язки між ними; правильно використовує термінологію.</w:t>
            </w:r>
          </w:p>
        </w:tc>
      </w:tr>
      <w:tr w:rsidR="000232EB" w:rsidRPr="000232EB" w:rsidTr="007F098E">
        <w:trPr>
          <w:trHeight w:val="905"/>
          <w:tblCellSpacing w:w="15" w:type="dxa"/>
        </w:trPr>
        <w:tc>
          <w:tcPr>
            <w:tcW w:w="750" w:type="pct"/>
            <w:vMerge/>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p>
        </w:tc>
        <w:tc>
          <w:tcPr>
            <w:tcW w:w="443" w:type="pct"/>
            <w:vAlign w:val="center"/>
            <w:hideMark/>
          </w:tcPr>
          <w:p w:rsidR="000232EB" w:rsidRPr="00061ACA" w:rsidRDefault="000232EB" w:rsidP="007F098E">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20</w:t>
            </w:r>
          </w:p>
        </w:tc>
        <w:tc>
          <w:tcPr>
            <w:tcW w:w="3750" w:type="pct"/>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Здобувач освіти вільно володіє вивченим матеріалом, застосовує знання у дещо змінених ситуаціях, чітко тлумачить поняття, категорії, формулює закони.</w:t>
            </w:r>
          </w:p>
        </w:tc>
      </w:tr>
      <w:tr w:rsidR="000232EB" w:rsidRPr="000232EB" w:rsidTr="007F098E">
        <w:trPr>
          <w:trHeight w:val="1476"/>
          <w:tblCellSpacing w:w="15" w:type="dxa"/>
        </w:trPr>
        <w:tc>
          <w:tcPr>
            <w:tcW w:w="750" w:type="pct"/>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Високий</w:t>
            </w:r>
          </w:p>
        </w:tc>
        <w:tc>
          <w:tcPr>
            <w:tcW w:w="443" w:type="pct"/>
            <w:vAlign w:val="center"/>
            <w:hideMark/>
          </w:tcPr>
          <w:p w:rsidR="000232EB" w:rsidRPr="00061ACA" w:rsidRDefault="000232EB" w:rsidP="007F098E">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25</w:t>
            </w:r>
          </w:p>
        </w:tc>
        <w:tc>
          <w:tcPr>
            <w:tcW w:w="3750" w:type="pct"/>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Здобувач освіти має системні, дієві знання, розв’язує складні проблемні завдання; схильний до системно-наукового аналізу та прогнозу; уміє використовувати інформацію; розвиває свої здібності й нахили; використовує різноманітні джерела інформації; моделює ситуації в нестандартних умовах.</w:t>
            </w:r>
          </w:p>
        </w:tc>
      </w:tr>
    </w:tbl>
    <w:p w:rsidR="000232EB" w:rsidRPr="00061ACA" w:rsidRDefault="000232EB" w:rsidP="000232EB">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i/>
          <w:iCs/>
          <w:sz w:val="24"/>
          <w:szCs w:val="24"/>
          <w:lang w:val="uk-UA" w:eastAsia="ru-RU"/>
        </w:rPr>
        <w:t>Критерії оцінювання знань, умінь і навичок здобувачів освіти за виконання самостійної роботи</w:t>
      </w:r>
    </w:p>
    <w:p w:rsidR="000232EB" w:rsidRPr="00061ACA" w:rsidRDefault="000232EB" w:rsidP="000232EB">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Самостійна робота</w:t>
      </w:r>
      <w:r w:rsidRPr="00061ACA">
        <w:rPr>
          <w:rFonts w:ascii="Times New Roman" w:eastAsia="Times New Roman" w:hAnsi="Times New Roman" w:cs="Times New Roman"/>
          <w:sz w:val="24"/>
          <w:szCs w:val="24"/>
          <w:lang w:val="uk-UA" w:eastAsia="ru-RU"/>
        </w:rPr>
        <w:t xml:space="preserve"> оцінюються за </w:t>
      </w:r>
      <w:r w:rsidRPr="00061ACA">
        <w:rPr>
          <w:rFonts w:ascii="Times New Roman" w:eastAsia="Times New Roman" w:hAnsi="Times New Roman" w:cs="Times New Roman"/>
          <w:b/>
          <w:bCs/>
          <w:sz w:val="24"/>
          <w:szCs w:val="24"/>
          <w:lang w:val="uk-UA" w:eastAsia="ru-RU"/>
        </w:rPr>
        <w:t>5-бальною</w:t>
      </w:r>
      <w:r w:rsidRPr="00061ACA">
        <w:rPr>
          <w:rFonts w:ascii="Times New Roman" w:eastAsia="Times New Roman" w:hAnsi="Times New Roman" w:cs="Times New Roman"/>
          <w:sz w:val="24"/>
          <w:szCs w:val="24"/>
          <w:lang w:val="uk-UA" w:eastAsia="ru-RU"/>
        </w:rPr>
        <w:t xml:space="preserve"> шкалою.</w:t>
      </w:r>
      <w:r>
        <w:rPr>
          <w:rFonts w:ascii="Times New Roman" w:eastAsia="Times New Roman" w:hAnsi="Times New Roman" w:cs="Times New Roman"/>
          <w:sz w:val="24"/>
          <w:szCs w:val="24"/>
          <w:lang w:val="uk-UA" w:eastAsia="ru-RU"/>
        </w:rPr>
        <w:t xml:space="preserve"> </w:t>
      </w:r>
      <w:r w:rsidRPr="00061ACA">
        <w:rPr>
          <w:rFonts w:ascii="Times New Roman" w:eastAsia="Times New Roman" w:hAnsi="Times New Roman" w:cs="Times New Roman"/>
          <w:sz w:val="24"/>
          <w:szCs w:val="24"/>
          <w:lang w:val="uk-UA" w:eastAsia="ru-RU"/>
        </w:rPr>
        <w:t>Керуючись методичними рекомендаціями, здобувач освіти виконує одне із запропонованих завдань і здає роботу на перевірку. При оцінюванні враховується ступінь засвоєння матеріалу, вміння критично оцінювати інформацію, вміння підкріплювати власну думку посиланнями на авторитетні джерела, вміння ілюструвати теоретичні положення доречними прикладами,  вміння робити аналітичні висновки.</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40"/>
        <w:gridCol w:w="800"/>
        <w:gridCol w:w="8336"/>
      </w:tblGrid>
      <w:tr w:rsidR="000232EB" w:rsidRPr="00061ACA" w:rsidTr="007F098E">
        <w:trPr>
          <w:tblCellSpacing w:w="15" w:type="dxa"/>
        </w:trPr>
        <w:tc>
          <w:tcPr>
            <w:tcW w:w="550" w:type="pct"/>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lastRenderedPageBreak/>
              <w:t>Рівні</w:t>
            </w: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навчальних досягнень</w:t>
            </w:r>
          </w:p>
        </w:tc>
        <w:tc>
          <w:tcPr>
            <w:tcW w:w="236" w:type="pct"/>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Оцінка</w:t>
            </w:r>
          </w:p>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в балах</w:t>
            </w:r>
          </w:p>
        </w:tc>
        <w:tc>
          <w:tcPr>
            <w:tcW w:w="4113" w:type="pct"/>
            <w:vAlign w:val="center"/>
            <w:hideMark/>
          </w:tcPr>
          <w:p w:rsidR="000232EB" w:rsidRPr="00061ACA" w:rsidRDefault="000232EB" w:rsidP="007F098E">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Критерії оцінювання</w:t>
            </w:r>
          </w:p>
        </w:tc>
      </w:tr>
      <w:tr w:rsidR="000232EB" w:rsidRPr="000232EB" w:rsidTr="007F098E">
        <w:trPr>
          <w:tblCellSpacing w:w="15" w:type="dxa"/>
        </w:trPr>
        <w:tc>
          <w:tcPr>
            <w:tcW w:w="550" w:type="pct"/>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Початковий</w:t>
            </w:r>
          </w:p>
        </w:tc>
        <w:tc>
          <w:tcPr>
            <w:tcW w:w="236" w:type="pct"/>
            <w:vAlign w:val="center"/>
            <w:hideMark/>
          </w:tcPr>
          <w:p w:rsidR="000232EB" w:rsidRPr="00061ACA" w:rsidRDefault="000232EB" w:rsidP="007F098E">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1</w:t>
            </w:r>
          </w:p>
        </w:tc>
        <w:tc>
          <w:tcPr>
            <w:tcW w:w="4113" w:type="pct"/>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Здобувач освіти володіє матеріалом на рівні засвоєння окремих термінів, понять, фактів без зв’язку між ними, намагається викладати матеріал і виконувати завдання на основі елементарних знань і навичок;  робить прості висновки за готовим алгоритмом.</w:t>
            </w:r>
          </w:p>
        </w:tc>
      </w:tr>
      <w:tr w:rsidR="000232EB" w:rsidRPr="00061ACA" w:rsidTr="007F098E">
        <w:trPr>
          <w:tblCellSpacing w:w="15" w:type="dxa"/>
        </w:trPr>
        <w:tc>
          <w:tcPr>
            <w:tcW w:w="550" w:type="pct"/>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Середній</w:t>
            </w:r>
          </w:p>
        </w:tc>
        <w:tc>
          <w:tcPr>
            <w:tcW w:w="236" w:type="pct"/>
            <w:vAlign w:val="center"/>
            <w:hideMark/>
          </w:tcPr>
          <w:p w:rsidR="000232EB" w:rsidRPr="00061ACA" w:rsidRDefault="000232EB" w:rsidP="007F098E">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2</w:t>
            </w:r>
          </w:p>
        </w:tc>
        <w:tc>
          <w:tcPr>
            <w:tcW w:w="4113" w:type="pct"/>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Здобувач освіти володіє початковими знаннями, знає близько половини навчального матеріалу, здатний відтворити його, розуміє основні положення навчального матеріалу, робить прості висновки за алгоритмом, але його висновки не логічні, не послідовні; може виконати за зразком різні види завдань.</w:t>
            </w:r>
          </w:p>
        </w:tc>
      </w:tr>
      <w:tr w:rsidR="000232EB" w:rsidRPr="000232EB" w:rsidTr="007F098E">
        <w:trPr>
          <w:tblCellSpacing w:w="15" w:type="dxa"/>
        </w:trPr>
        <w:tc>
          <w:tcPr>
            <w:tcW w:w="550" w:type="pct"/>
            <w:vMerge w:val="restart"/>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Достатній</w:t>
            </w:r>
          </w:p>
        </w:tc>
        <w:tc>
          <w:tcPr>
            <w:tcW w:w="236" w:type="pct"/>
            <w:vAlign w:val="center"/>
            <w:hideMark/>
          </w:tcPr>
          <w:p w:rsidR="000232EB" w:rsidRPr="00061ACA" w:rsidRDefault="000232EB" w:rsidP="007F098E">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3</w:t>
            </w:r>
          </w:p>
        </w:tc>
        <w:tc>
          <w:tcPr>
            <w:tcW w:w="4113" w:type="pct"/>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Знання досить повні, здобувач освіти правильно і логічно відтворює навчальний матеріал, оперує базовими теоріями і фактами, встановлює причинно-наслідкові зв’язки між ними; вміє наводити приклади на підтвердження певних думок, застосовувати теоретичні знання у стандартних ситуаціях; самостійно користуватися додатковими джерелами; правильно використовує термінологію.</w:t>
            </w:r>
          </w:p>
        </w:tc>
      </w:tr>
      <w:tr w:rsidR="000232EB" w:rsidRPr="000232EB" w:rsidTr="007F098E">
        <w:trPr>
          <w:tblCellSpacing w:w="15" w:type="dxa"/>
        </w:trPr>
        <w:tc>
          <w:tcPr>
            <w:tcW w:w="0" w:type="auto"/>
            <w:vMerge/>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p>
        </w:tc>
        <w:tc>
          <w:tcPr>
            <w:tcW w:w="236" w:type="pct"/>
            <w:vAlign w:val="center"/>
            <w:hideMark/>
          </w:tcPr>
          <w:p w:rsidR="000232EB" w:rsidRPr="00061ACA" w:rsidRDefault="000232EB" w:rsidP="007F098E">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4</w:t>
            </w:r>
          </w:p>
        </w:tc>
        <w:tc>
          <w:tcPr>
            <w:tcW w:w="4113" w:type="pct"/>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Здобувач освіти вільно володіє вивченим матеріалом, застосовує знання у дещо змінених ситуаціях, вміє аналізувати і систематизувати інформацію, робить аналітичні висновки, використовує загальновідомі докази у власній аргументації; чітко тлумачить поняття, категорії, формулює закони; може виконувати різні види завдань, у т. ч. прості творчі завдання; має сформовані типові навички.</w:t>
            </w:r>
          </w:p>
        </w:tc>
      </w:tr>
      <w:tr w:rsidR="000232EB" w:rsidRPr="000232EB" w:rsidTr="007F098E">
        <w:trPr>
          <w:tblCellSpacing w:w="15" w:type="dxa"/>
        </w:trPr>
        <w:tc>
          <w:tcPr>
            <w:tcW w:w="550" w:type="pct"/>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Високий</w:t>
            </w:r>
          </w:p>
        </w:tc>
        <w:tc>
          <w:tcPr>
            <w:tcW w:w="236" w:type="pct"/>
            <w:vAlign w:val="center"/>
            <w:hideMark/>
          </w:tcPr>
          <w:p w:rsidR="000232EB" w:rsidRPr="00061ACA" w:rsidRDefault="000232EB" w:rsidP="007F098E">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5</w:t>
            </w:r>
          </w:p>
        </w:tc>
        <w:tc>
          <w:tcPr>
            <w:tcW w:w="4113" w:type="pct"/>
            <w:vAlign w:val="center"/>
            <w:hideMark/>
          </w:tcPr>
          <w:p w:rsidR="000232EB" w:rsidRPr="00061ACA" w:rsidRDefault="000232EB" w:rsidP="007F098E">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Здобувач освіти має системні, дієві знання, виявляє неординарні творчі здібності у навчальній діяльності; використовує широкий арсенал засобів для обґрунтування та доведення своєї думки; розв’язує складні проблемні завдання; схильний до системно-наукового аналізу та прогнозу мовних явищ; уміє самостійно здобувати і використовувати інформацію; займається науково-дослідною роботою; логічно та творчо викладає матеріал в  письмовій формі; розвиває свої здібності й нахили; використовує різноманітні джерела інформації; моделює ситуації в нестандартних умовах.</w:t>
            </w:r>
          </w:p>
        </w:tc>
      </w:tr>
    </w:tbl>
    <w:p w:rsidR="000232EB" w:rsidRPr="00061ACA" w:rsidRDefault="000232EB" w:rsidP="000232EB">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u w:val="single"/>
          <w:lang w:val="uk-UA" w:eastAsia="ru-RU"/>
        </w:rPr>
        <w:t> Можливість та алгоритм покращення оцінок</w:t>
      </w:r>
      <w:r w:rsidRPr="00061ACA">
        <w:rPr>
          <w:rFonts w:ascii="Times New Roman" w:eastAsia="Times New Roman" w:hAnsi="Times New Roman" w:cs="Times New Roman"/>
          <w:sz w:val="24"/>
          <w:szCs w:val="24"/>
          <w:lang w:val="uk-UA" w:eastAsia="ru-RU"/>
        </w:rPr>
        <w:t>. Якщо здобувач освіти отримав за якийсь вид роботи оцінку, що його не влаштовує, він може покращити її наступним чином:</w:t>
      </w:r>
    </w:p>
    <w:p w:rsidR="000232EB" w:rsidRPr="00061ACA" w:rsidRDefault="000232EB" w:rsidP="000232E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під час консультації перескласти тему, за яку отримав низьку оцінку;</w:t>
      </w:r>
    </w:p>
    <w:p w:rsidR="000232EB" w:rsidRPr="00061ACA" w:rsidRDefault="000232EB" w:rsidP="000232E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переробити письмове завдання, обравши ту саму чи іншу тему;</w:t>
      </w:r>
    </w:p>
    <w:p w:rsidR="000232EB" w:rsidRPr="00061ACA" w:rsidRDefault="000232EB" w:rsidP="000232E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виступити з самостійно підготовленою доповіддю на практичному занятті, тема якого відповідає тій, що була оцінена низьким балом;</w:t>
      </w:r>
    </w:p>
    <w:p w:rsidR="000232EB" w:rsidRPr="00061ACA" w:rsidRDefault="000232EB" w:rsidP="000232E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виконати додаткові завдання (див.: завдання і методичні рекомендації до самостійної роботи»).</w:t>
      </w:r>
    </w:p>
    <w:p w:rsidR="000232EB" w:rsidRPr="00061ACA" w:rsidRDefault="000232EB" w:rsidP="000232EB">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u w:val="single"/>
          <w:lang w:val="uk-UA" w:eastAsia="ru-RU"/>
        </w:rPr>
        <w:t>Умови виставлення заліку</w:t>
      </w:r>
      <w:r w:rsidRPr="00061ACA">
        <w:rPr>
          <w:rFonts w:ascii="Times New Roman" w:eastAsia="Times New Roman" w:hAnsi="Times New Roman" w:cs="Times New Roman"/>
          <w:sz w:val="24"/>
          <w:szCs w:val="24"/>
          <w:lang w:val="uk-UA" w:eastAsia="ru-RU"/>
        </w:rPr>
        <w:t>: обов’язкова присутність на лекційних заняттях, активність впродовж семестру, відвідування / відпрацювання усіх практичних занять, виконання інших видів робіт, передбачених робочою програмою курсу.</w:t>
      </w:r>
    </w:p>
    <w:p w:rsidR="000232EB" w:rsidRPr="00061ACA" w:rsidRDefault="000232EB" w:rsidP="000232EB">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12. Список рекомендованої літератури</w:t>
      </w:r>
    </w:p>
    <w:p w:rsidR="000232EB" w:rsidRPr="007A3448" w:rsidRDefault="000232EB" w:rsidP="000232EB">
      <w:pPr>
        <w:tabs>
          <w:tab w:val="left" w:pos="993"/>
        </w:tabs>
        <w:spacing w:after="0"/>
        <w:ind w:firstLine="567"/>
        <w:jc w:val="center"/>
        <w:rPr>
          <w:rFonts w:ascii="Times New Roman" w:hAnsi="Times New Roman" w:cs="Times New Roman"/>
          <w:i/>
          <w:sz w:val="24"/>
          <w:szCs w:val="24"/>
        </w:rPr>
      </w:pPr>
      <w:proofErr w:type="spellStart"/>
      <w:r w:rsidRPr="007A3448">
        <w:rPr>
          <w:rFonts w:ascii="Times New Roman" w:hAnsi="Times New Roman" w:cs="Times New Roman"/>
          <w:i/>
          <w:sz w:val="24"/>
          <w:szCs w:val="24"/>
        </w:rPr>
        <w:t>Основна</w:t>
      </w:r>
      <w:proofErr w:type="spellEnd"/>
    </w:p>
    <w:p w:rsidR="000232EB" w:rsidRPr="007A3448" w:rsidRDefault="000232EB" w:rsidP="000232EB">
      <w:pPr>
        <w:pStyle w:val="Normal1"/>
        <w:numPr>
          <w:ilvl w:val="0"/>
          <w:numId w:val="11"/>
        </w:numPr>
        <w:tabs>
          <w:tab w:val="left" w:pos="0"/>
          <w:tab w:val="left" w:pos="851"/>
          <w:tab w:val="left" w:pos="993"/>
        </w:tabs>
        <w:snapToGrid w:val="0"/>
        <w:spacing w:line="240" w:lineRule="auto"/>
        <w:ind w:left="0" w:firstLine="567"/>
        <w:rPr>
          <w:noProof/>
          <w:sz w:val="24"/>
          <w:szCs w:val="24"/>
        </w:rPr>
      </w:pPr>
      <w:r w:rsidRPr="007A3448">
        <w:rPr>
          <w:noProof/>
          <w:sz w:val="24"/>
          <w:szCs w:val="24"/>
        </w:rPr>
        <w:t>Абрамович С. Д., Чікарькова М. Ю. Мовленнєва комунікація : підручник. Київ : Вид. дім Дмитра Бураго, 2013. 460 с.</w:t>
      </w:r>
    </w:p>
    <w:p w:rsidR="000232EB" w:rsidRPr="007A3448" w:rsidRDefault="000232EB" w:rsidP="000232EB">
      <w:pPr>
        <w:pStyle w:val="Normal1"/>
        <w:numPr>
          <w:ilvl w:val="0"/>
          <w:numId w:val="11"/>
        </w:numPr>
        <w:tabs>
          <w:tab w:val="left" w:pos="0"/>
          <w:tab w:val="left" w:pos="709"/>
          <w:tab w:val="left" w:pos="851"/>
          <w:tab w:val="left" w:pos="993"/>
        </w:tabs>
        <w:snapToGrid w:val="0"/>
        <w:spacing w:line="240" w:lineRule="auto"/>
        <w:ind w:left="0" w:firstLine="567"/>
        <w:rPr>
          <w:noProof/>
          <w:sz w:val="24"/>
          <w:szCs w:val="24"/>
        </w:rPr>
      </w:pPr>
      <w:proofErr w:type="spellStart"/>
      <w:r w:rsidRPr="007A3448">
        <w:rPr>
          <w:color w:val="000000"/>
          <w:sz w:val="24"/>
          <w:szCs w:val="24"/>
        </w:rPr>
        <w:t>Бацевич</w:t>
      </w:r>
      <w:proofErr w:type="spellEnd"/>
      <w:r w:rsidRPr="007A3448">
        <w:rPr>
          <w:color w:val="000000"/>
          <w:sz w:val="24"/>
          <w:szCs w:val="24"/>
        </w:rPr>
        <w:t xml:space="preserve"> Ф.С. Основи комунікативної лінгвістики. 2-ге вид., </w:t>
      </w:r>
      <w:proofErr w:type="spellStart"/>
      <w:r w:rsidRPr="007A3448">
        <w:rPr>
          <w:color w:val="000000"/>
          <w:sz w:val="24"/>
          <w:szCs w:val="24"/>
        </w:rPr>
        <w:t>доп</w:t>
      </w:r>
      <w:proofErr w:type="spellEnd"/>
      <w:r w:rsidRPr="007A3448">
        <w:rPr>
          <w:color w:val="000000"/>
          <w:sz w:val="24"/>
          <w:szCs w:val="24"/>
        </w:rPr>
        <w:t xml:space="preserve">. Київ : </w:t>
      </w:r>
      <w:r w:rsidRPr="007A3448">
        <w:rPr>
          <w:sz w:val="24"/>
          <w:szCs w:val="24"/>
        </w:rPr>
        <w:t>ВЦ «Академія»,</w:t>
      </w:r>
      <w:r w:rsidRPr="007A3448">
        <w:rPr>
          <w:color w:val="000000"/>
          <w:sz w:val="24"/>
          <w:szCs w:val="24"/>
        </w:rPr>
        <w:t xml:space="preserve"> 2009. 376 с.</w:t>
      </w:r>
    </w:p>
    <w:p w:rsidR="000232EB" w:rsidRPr="007A3448" w:rsidRDefault="000232EB" w:rsidP="000232EB">
      <w:pPr>
        <w:pStyle w:val="Normal1"/>
        <w:numPr>
          <w:ilvl w:val="0"/>
          <w:numId w:val="11"/>
        </w:numPr>
        <w:tabs>
          <w:tab w:val="left" w:pos="0"/>
          <w:tab w:val="left" w:pos="851"/>
          <w:tab w:val="left" w:pos="993"/>
        </w:tabs>
        <w:snapToGrid w:val="0"/>
        <w:spacing w:line="240" w:lineRule="auto"/>
        <w:ind w:left="0" w:firstLine="567"/>
        <w:rPr>
          <w:noProof/>
          <w:sz w:val="24"/>
          <w:szCs w:val="24"/>
        </w:rPr>
      </w:pPr>
      <w:r w:rsidRPr="007A3448">
        <w:rPr>
          <w:noProof/>
          <w:sz w:val="24"/>
          <w:szCs w:val="24"/>
        </w:rPr>
        <w:lastRenderedPageBreak/>
        <w:t>Білоусова Т. П.</w:t>
      </w:r>
      <w:r w:rsidRPr="007A3448">
        <w:rPr>
          <w:noProof/>
          <w:sz w:val="24"/>
          <w:szCs w:val="24"/>
          <w:lang w:val="ru-RU"/>
        </w:rPr>
        <w:t xml:space="preserve"> Риторика : навч.-метод. пос</w:t>
      </w:r>
      <w:r w:rsidRPr="007A3448">
        <w:rPr>
          <w:noProof/>
          <w:sz w:val="24"/>
          <w:szCs w:val="24"/>
        </w:rPr>
        <w:t>і</w:t>
      </w:r>
      <w:r w:rsidRPr="007A3448">
        <w:rPr>
          <w:noProof/>
          <w:sz w:val="24"/>
          <w:szCs w:val="24"/>
          <w:lang w:val="ru-RU"/>
        </w:rPr>
        <w:t>бник</w:t>
      </w:r>
      <w:r w:rsidRPr="007A3448">
        <w:rPr>
          <w:noProof/>
          <w:sz w:val="24"/>
          <w:szCs w:val="24"/>
        </w:rPr>
        <w:t xml:space="preserve">. Кам’янець-Подільський : ПП Буйницький О. А., 2012. </w:t>
      </w:r>
      <w:r w:rsidRPr="007A3448">
        <w:rPr>
          <w:noProof/>
          <w:sz w:val="24"/>
          <w:szCs w:val="24"/>
          <w:lang w:val="ru-RU"/>
        </w:rPr>
        <w:t>256 с.</w:t>
      </w:r>
    </w:p>
    <w:p w:rsidR="000232EB" w:rsidRPr="007A3448" w:rsidRDefault="000232EB" w:rsidP="000232EB">
      <w:pPr>
        <w:pStyle w:val="a3"/>
        <w:numPr>
          <w:ilvl w:val="0"/>
          <w:numId w:val="11"/>
        </w:numPr>
        <w:tabs>
          <w:tab w:val="left" w:pos="0"/>
          <w:tab w:val="left" w:pos="360"/>
          <w:tab w:val="left" w:pos="851"/>
          <w:tab w:val="left" w:pos="993"/>
        </w:tabs>
        <w:spacing w:after="0" w:line="240" w:lineRule="auto"/>
        <w:ind w:left="0" w:firstLine="567"/>
        <w:jc w:val="both"/>
        <w:rPr>
          <w:rFonts w:ascii="Times New Roman" w:hAnsi="Times New Roman" w:cs="Times New Roman"/>
          <w:noProof/>
          <w:sz w:val="24"/>
          <w:szCs w:val="24"/>
        </w:rPr>
      </w:pPr>
      <w:r w:rsidRPr="007A3448">
        <w:rPr>
          <w:rFonts w:ascii="Times New Roman" w:hAnsi="Times New Roman" w:cs="Times New Roman"/>
          <w:noProof/>
          <w:sz w:val="24"/>
          <w:szCs w:val="24"/>
        </w:rPr>
        <w:t xml:space="preserve">Білоусова Т. П. Риторика : навч.-метод. посібник. </w:t>
      </w:r>
      <w:r w:rsidRPr="007A3448">
        <w:rPr>
          <w:rFonts w:ascii="Times New Roman" w:hAnsi="Times New Roman" w:cs="Times New Roman"/>
          <w:noProof/>
          <w:sz w:val="24"/>
          <w:szCs w:val="24"/>
          <w:lang w:val="uk-UA"/>
        </w:rPr>
        <w:t>2</w:t>
      </w:r>
      <w:r w:rsidRPr="007A3448">
        <w:rPr>
          <w:rFonts w:ascii="Times New Roman" w:hAnsi="Times New Roman" w:cs="Times New Roman"/>
          <w:noProof/>
          <w:sz w:val="24"/>
          <w:szCs w:val="24"/>
        </w:rPr>
        <w:t>-ге вид., перероблене і доповнене. Кам’янець-Подільський : ПП «Медобори-2006», 2015. 256 с.</w:t>
      </w:r>
    </w:p>
    <w:p w:rsidR="000232EB" w:rsidRPr="007A3448" w:rsidRDefault="000232EB" w:rsidP="000232EB">
      <w:pPr>
        <w:pStyle w:val="Normal1"/>
        <w:tabs>
          <w:tab w:val="left" w:pos="0"/>
          <w:tab w:val="left" w:pos="284"/>
          <w:tab w:val="left" w:pos="426"/>
          <w:tab w:val="left" w:pos="993"/>
        </w:tabs>
        <w:snapToGrid w:val="0"/>
        <w:spacing w:line="240" w:lineRule="auto"/>
        <w:ind w:left="567" w:firstLine="0"/>
        <w:jc w:val="center"/>
        <w:rPr>
          <w:i/>
          <w:noProof/>
          <w:sz w:val="24"/>
          <w:szCs w:val="24"/>
        </w:rPr>
      </w:pPr>
      <w:r w:rsidRPr="007A3448">
        <w:rPr>
          <w:i/>
          <w:noProof/>
          <w:sz w:val="24"/>
          <w:szCs w:val="24"/>
        </w:rPr>
        <w:t>Додаткова</w:t>
      </w:r>
    </w:p>
    <w:p w:rsidR="000232EB" w:rsidRPr="007A3448" w:rsidRDefault="000232EB" w:rsidP="000232EB">
      <w:pPr>
        <w:pStyle w:val="a3"/>
        <w:numPr>
          <w:ilvl w:val="0"/>
          <w:numId w:val="11"/>
        </w:numPr>
        <w:shd w:val="clear" w:color="auto" w:fill="FFFFFF"/>
        <w:tabs>
          <w:tab w:val="left" w:pos="0"/>
          <w:tab w:val="left" w:pos="851"/>
        </w:tabs>
        <w:spacing w:after="0" w:line="240" w:lineRule="auto"/>
        <w:ind w:left="0" w:firstLine="567"/>
        <w:jc w:val="both"/>
        <w:rPr>
          <w:rFonts w:ascii="Times New Roman" w:hAnsi="Times New Roman" w:cs="Times New Roman"/>
          <w:sz w:val="24"/>
          <w:szCs w:val="24"/>
          <w:lang w:val="uk-UA"/>
        </w:rPr>
      </w:pPr>
      <w:r w:rsidRPr="007A3448">
        <w:rPr>
          <w:rFonts w:ascii="Times New Roman" w:hAnsi="Times New Roman" w:cs="Times New Roman"/>
          <w:sz w:val="24"/>
          <w:szCs w:val="24"/>
          <w:lang w:val="uk-UA"/>
        </w:rPr>
        <w:t>Афанасьєва Л. І. Основи красномовства</w:t>
      </w:r>
      <w:r w:rsidRPr="007A3448">
        <w:rPr>
          <w:rFonts w:ascii="Times New Roman" w:hAnsi="Times New Roman" w:cs="Times New Roman"/>
          <w:sz w:val="24"/>
          <w:szCs w:val="24"/>
          <w:lang w:val="en-US"/>
        </w:rPr>
        <w:t> </w:t>
      </w:r>
      <w:r w:rsidRPr="007A3448">
        <w:rPr>
          <w:rFonts w:ascii="Times New Roman" w:hAnsi="Times New Roman" w:cs="Times New Roman"/>
          <w:sz w:val="24"/>
          <w:szCs w:val="24"/>
          <w:lang w:val="uk-UA"/>
        </w:rPr>
        <w:t xml:space="preserve">: </w:t>
      </w:r>
      <w:proofErr w:type="spellStart"/>
      <w:r w:rsidRPr="007A3448">
        <w:rPr>
          <w:rFonts w:ascii="Times New Roman" w:hAnsi="Times New Roman" w:cs="Times New Roman"/>
          <w:sz w:val="24"/>
          <w:szCs w:val="24"/>
          <w:lang w:val="uk-UA"/>
        </w:rPr>
        <w:t>навч.-метод</w:t>
      </w:r>
      <w:proofErr w:type="spellEnd"/>
      <w:r w:rsidRPr="007A3448">
        <w:rPr>
          <w:rFonts w:ascii="Times New Roman" w:hAnsi="Times New Roman" w:cs="Times New Roman"/>
          <w:sz w:val="24"/>
          <w:szCs w:val="24"/>
          <w:lang w:val="uk-UA"/>
        </w:rPr>
        <w:t xml:space="preserve">. посібник. Вид. 3-тє, </w:t>
      </w:r>
      <w:proofErr w:type="spellStart"/>
      <w:r w:rsidRPr="007A3448">
        <w:rPr>
          <w:rFonts w:ascii="Times New Roman" w:hAnsi="Times New Roman" w:cs="Times New Roman"/>
          <w:sz w:val="24"/>
          <w:szCs w:val="24"/>
          <w:lang w:val="uk-UA"/>
        </w:rPr>
        <w:t>доп</w:t>
      </w:r>
      <w:proofErr w:type="spellEnd"/>
      <w:r w:rsidRPr="007A3448">
        <w:rPr>
          <w:rFonts w:ascii="Times New Roman" w:hAnsi="Times New Roman" w:cs="Times New Roman"/>
          <w:sz w:val="24"/>
          <w:szCs w:val="24"/>
          <w:lang w:val="uk-UA"/>
        </w:rPr>
        <w:t xml:space="preserve">. і </w:t>
      </w:r>
      <w:proofErr w:type="spellStart"/>
      <w:r w:rsidRPr="007A3448">
        <w:rPr>
          <w:rFonts w:ascii="Times New Roman" w:hAnsi="Times New Roman" w:cs="Times New Roman"/>
          <w:sz w:val="24"/>
          <w:szCs w:val="24"/>
          <w:lang w:val="uk-UA"/>
        </w:rPr>
        <w:t>переробл</w:t>
      </w:r>
      <w:proofErr w:type="spellEnd"/>
      <w:r w:rsidRPr="007A3448">
        <w:rPr>
          <w:rFonts w:ascii="Times New Roman" w:hAnsi="Times New Roman" w:cs="Times New Roman"/>
          <w:sz w:val="24"/>
          <w:szCs w:val="24"/>
          <w:lang w:val="uk-UA"/>
        </w:rPr>
        <w:t>. Кіровоград, 2014. 108 с.</w:t>
      </w:r>
    </w:p>
    <w:p w:rsidR="000232EB" w:rsidRPr="007A3448" w:rsidRDefault="000232EB" w:rsidP="000232EB">
      <w:pPr>
        <w:pStyle w:val="a3"/>
        <w:numPr>
          <w:ilvl w:val="0"/>
          <w:numId w:val="11"/>
        </w:numPr>
        <w:tabs>
          <w:tab w:val="left" w:pos="0"/>
          <w:tab w:val="left" w:pos="360"/>
          <w:tab w:val="left" w:pos="851"/>
        </w:tabs>
        <w:spacing w:after="0" w:line="240" w:lineRule="auto"/>
        <w:ind w:left="0" w:firstLine="567"/>
        <w:jc w:val="both"/>
        <w:rPr>
          <w:rFonts w:ascii="Times New Roman" w:hAnsi="Times New Roman" w:cs="Times New Roman"/>
          <w:noProof/>
          <w:sz w:val="24"/>
          <w:szCs w:val="24"/>
          <w:lang w:val="uk-UA"/>
        </w:rPr>
      </w:pPr>
      <w:r w:rsidRPr="007A3448">
        <w:rPr>
          <w:rFonts w:ascii="Times New Roman" w:hAnsi="Times New Roman" w:cs="Times New Roman"/>
          <w:noProof/>
          <w:sz w:val="24"/>
          <w:szCs w:val="24"/>
          <w:lang w:val="uk-UA"/>
        </w:rPr>
        <w:t>Байсара Л. І. Опорний конспект лекцій з курсу «Риторика» : посібник. Дніпропетровськ : РВВ ДНУ, 2008. 234 с.</w:t>
      </w:r>
    </w:p>
    <w:p w:rsidR="000232EB" w:rsidRPr="007A3448" w:rsidRDefault="000232EB" w:rsidP="000232EB">
      <w:pPr>
        <w:pStyle w:val="a3"/>
        <w:numPr>
          <w:ilvl w:val="0"/>
          <w:numId w:val="11"/>
        </w:numPr>
        <w:tabs>
          <w:tab w:val="left" w:pos="0"/>
          <w:tab w:val="left" w:pos="360"/>
          <w:tab w:val="left" w:pos="851"/>
        </w:tabs>
        <w:spacing w:after="0" w:line="240" w:lineRule="auto"/>
        <w:ind w:left="0" w:firstLine="567"/>
        <w:jc w:val="both"/>
        <w:rPr>
          <w:rFonts w:ascii="Times New Roman" w:hAnsi="Times New Roman" w:cs="Times New Roman"/>
          <w:sz w:val="24"/>
          <w:szCs w:val="24"/>
          <w:lang w:val="uk-UA"/>
        </w:rPr>
      </w:pPr>
      <w:r w:rsidRPr="007A3448">
        <w:rPr>
          <w:rFonts w:ascii="Times New Roman" w:hAnsi="Times New Roman" w:cs="Times New Roman"/>
          <w:sz w:val="24"/>
          <w:szCs w:val="24"/>
        </w:rPr>
        <w:t xml:space="preserve">Голуб Н. Б. Риторика : </w:t>
      </w:r>
      <w:proofErr w:type="spellStart"/>
      <w:r w:rsidRPr="007A3448">
        <w:rPr>
          <w:rFonts w:ascii="Times New Roman" w:hAnsi="Times New Roman" w:cs="Times New Roman"/>
          <w:sz w:val="24"/>
          <w:szCs w:val="24"/>
        </w:rPr>
        <w:t>навч</w:t>
      </w:r>
      <w:proofErr w:type="spellEnd"/>
      <w:proofErr w:type="gramStart"/>
      <w:r w:rsidRPr="007A3448">
        <w:rPr>
          <w:rFonts w:ascii="Times New Roman" w:hAnsi="Times New Roman" w:cs="Times New Roman"/>
          <w:sz w:val="24"/>
          <w:szCs w:val="24"/>
        </w:rPr>
        <w:t>.-</w:t>
      </w:r>
      <w:proofErr w:type="gramEnd"/>
      <w:r w:rsidRPr="007A3448">
        <w:rPr>
          <w:rFonts w:ascii="Times New Roman" w:hAnsi="Times New Roman" w:cs="Times New Roman"/>
          <w:sz w:val="24"/>
          <w:szCs w:val="24"/>
        </w:rPr>
        <w:t>метод. комплекс</w:t>
      </w:r>
      <w:r w:rsidRPr="007A3448">
        <w:rPr>
          <w:rFonts w:ascii="Times New Roman" w:hAnsi="Times New Roman" w:cs="Times New Roman"/>
          <w:sz w:val="24"/>
          <w:szCs w:val="24"/>
          <w:lang w:val="uk-UA"/>
        </w:rPr>
        <w:t>.</w:t>
      </w:r>
      <w:r w:rsidRPr="007A3448">
        <w:rPr>
          <w:rFonts w:ascii="Times New Roman" w:hAnsi="Times New Roman" w:cs="Times New Roman"/>
          <w:sz w:val="24"/>
          <w:szCs w:val="24"/>
        </w:rPr>
        <w:t xml:space="preserve"> </w:t>
      </w:r>
      <w:proofErr w:type="spellStart"/>
      <w:r w:rsidRPr="007A3448">
        <w:rPr>
          <w:rFonts w:ascii="Times New Roman" w:hAnsi="Times New Roman" w:cs="Times New Roman"/>
          <w:sz w:val="24"/>
          <w:szCs w:val="24"/>
        </w:rPr>
        <w:t>Черкаси</w:t>
      </w:r>
      <w:proofErr w:type="spellEnd"/>
      <w:proofErr w:type="gramStart"/>
      <w:r w:rsidRPr="007A3448">
        <w:rPr>
          <w:rFonts w:ascii="Times New Roman" w:hAnsi="Times New Roman" w:cs="Times New Roman"/>
          <w:sz w:val="24"/>
          <w:szCs w:val="24"/>
        </w:rPr>
        <w:t> :</w:t>
      </w:r>
      <w:proofErr w:type="gramEnd"/>
      <w:r w:rsidRPr="007A3448">
        <w:rPr>
          <w:rFonts w:ascii="Times New Roman" w:hAnsi="Times New Roman" w:cs="Times New Roman"/>
          <w:sz w:val="24"/>
          <w:szCs w:val="24"/>
        </w:rPr>
        <w:t xml:space="preserve"> ЧНУ, 2013. 72 с.</w:t>
      </w:r>
      <w:r w:rsidRPr="007A3448">
        <w:rPr>
          <w:rFonts w:ascii="Times New Roman" w:hAnsi="Times New Roman" w:cs="Times New Roman"/>
          <w:sz w:val="24"/>
          <w:szCs w:val="24"/>
          <w:lang w:val="uk-UA"/>
        </w:rPr>
        <w:t xml:space="preserve"> </w:t>
      </w:r>
    </w:p>
    <w:p w:rsidR="000232EB" w:rsidRPr="007A3448" w:rsidRDefault="000232EB" w:rsidP="000232EB">
      <w:pPr>
        <w:pStyle w:val="a3"/>
        <w:numPr>
          <w:ilvl w:val="0"/>
          <w:numId w:val="11"/>
        </w:numPr>
        <w:shd w:val="clear" w:color="auto" w:fill="FFFFFF"/>
        <w:tabs>
          <w:tab w:val="left" w:pos="0"/>
          <w:tab w:val="left" w:pos="851"/>
        </w:tabs>
        <w:spacing w:after="0" w:line="240" w:lineRule="auto"/>
        <w:ind w:left="0" w:firstLine="567"/>
        <w:jc w:val="both"/>
        <w:rPr>
          <w:rFonts w:ascii="Times New Roman" w:hAnsi="Times New Roman" w:cs="Times New Roman"/>
          <w:sz w:val="24"/>
          <w:szCs w:val="24"/>
          <w:lang w:val="uk-UA"/>
        </w:rPr>
      </w:pPr>
      <w:proofErr w:type="spellStart"/>
      <w:r w:rsidRPr="007A3448">
        <w:rPr>
          <w:rFonts w:ascii="Times New Roman" w:hAnsi="Times New Roman" w:cs="Times New Roman"/>
          <w:sz w:val="24"/>
          <w:szCs w:val="24"/>
        </w:rPr>
        <w:t>Грицаєнко</w:t>
      </w:r>
      <w:proofErr w:type="spellEnd"/>
      <w:r w:rsidRPr="007A3448">
        <w:rPr>
          <w:rFonts w:ascii="Times New Roman" w:hAnsi="Times New Roman" w:cs="Times New Roman"/>
          <w:sz w:val="24"/>
          <w:szCs w:val="24"/>
        </w:rPr>
        <w:t xml:space="preserve"> Л.М. </w:t>
      </w:r>
      <w:proofErr w:type="spellStart"/>
      <w:r w:rsidRPr="007A3448">
        <w:rPr>
          <w:rFonts w:ascii="Times New Roman" w:hAnsi="Times New Roman" w:cs="Times New Roman"/>
          <w:sz w:val="24"/>
          <w:szCs w:val="24"/>
        </w:rPr>
        <w:t>Основи</w:t>
      </w:r>
      <w:proofErr w:type="spellEnd"/>
      <w:r w:rsidRPr="007A3448">
        <w:rPr>
          <w:rFonts w:ascii="Times New Roman" w:hAnsi="Times New Roman" w:cs="Times New Roman"/>
          <w:sz w:val="24"/>
          <w:szCs w:val="24"/>
        </w:rPr>
        <w:t xml:space="preserve"> </w:t>
      </w:r>
      <w:proofErr w:type="spellStart"/>
      <w:r w:rsidRPr="007A3448">
        <w:rPr>
          <w:rFonts w:ascii="Times New Roman" w:hAnsi="Times New Roman" w:cs="Times New Roman"/>
          <w:sz w:val="24"/>
          <w:szCs w:val="24"/>
        </w:rPr>
        <w:t>красномовства</w:t>
      </w:r>
      <w:proofErr w:type="spellEnd"/>
      <w:r w:rsidRPr="007A3448">
        <w:rPr>
          <w:rFonts w:ascii="Times New Roman" w:hAnsi="Times New Roman" w:cs="Times New Roman"/>
          <w:sz w:val="24"/>
          <w:szCs w:val="24"/>
          <w:lang w:val="en-US"/>
        </w:rPr>
        <w:t> </w:t>
      </w:r>
      <w:r w:rsidRPr="007A3448">
        <w:rPr>
          <w:rFonts w:ascii="Times New Roman" w:hAnsi="Times New Roman" w:cs="Times New Roman"/>
          <w:sz w:val="24"/>
          <w:szCs w:val="24"/>
        </w:rPr>
        <w:t>: н</w:t>
      </w:r>
      <w:r w:rsidRPr="007A3448">
        <w:rPr>
          <w:rFonts w:ascii="Times New Roman" w:hAnsi="Times New Roman" w:cs="Times New Roman"/>
          <w:sz w:val="24"/>
          <w:szCs w:val="24"/>
          <w:lang w:val="uk-UA"/>
        </w:rPr>
        <w:t>а</w:t>
      </w:r>
      <w:proofErr w:type="spellStart"/>
      <w:r w:rsidRPr="007A3448">
        <w:rPr>
          <w:rFonts w:ascii="Times New Roman" w:hAnsi="Times New Roman" w:cs="Times New Roman"/>
          <w:sz w:val="24"/>
          <w:szCs w:val="24"/>
        </w:rPr>
        <w:t>вча</w:t>
      </w:r>
      <w:proofErr w:type="spellEnd"/>
      <w:r w:rsidRPr="007A3448">
        <w:rPr>
          <w:rFonts w:ascii="Times New Roman" w:hAnsi="Times New Roman" w:cs="Times New Roman"/>
          <w:sz w:val="24"/>
          <w:szCs w:val="24"/>
          <w:lang w:val="uk-UA"/>
        </w:rPr>
        <w:t>л</w:t>
      </w:r>
      <w:proofErr w:type="spellStart"/>
      <w:r w:rsidRPr="007A3448">
        <w:rPr>
          <w:rFonts w:ascii="Times New Roman" w:hAnsi="Times New Roman" w:cs="Times New Roman"/>
          <w:sz w:val="24"/>
          <w:szCs w:val="24"/>
        </w:rPr>
        <w:t>ьний</w:t>
      </w:r>
      <w:proofErr w:type="spellEnd"/>
      <w:r w:rsidRPr="007A3448">
        <w:rPr>
          <w:rFonts w:ascii="Times New Roman" w:hAnsi="Times New Roman" w:cs="Times New Roman"/>
          <w:sz w:val="24"/>
          <w:szCs w:val="24"/>
          <w:lang w:val="uk-UA"/>
        </w:rPr>
        <w:t xml:space="preserve"> </w:t>
      </w:r>
      <w:proofErr w:type="spellStart"/>
      <w:proofErr w:type="gramStart"/>
      <w:r w:rsidRPr="007A3448">
        <w:rPr>
          <w:rFonts w:ascii="Times New Roman" w:hAnsi="Times New Roman" w:cs="Times New Roman"/>
          <w:sz w:val="24"/>
          <w:szCs w:val="24"/>
        </w:rPr>
        <w:t>пос</w:t>
      </w:r>
      <w:proofErr w:type="gramEnd"/>
      <w:r w:rsidRPr="007A3448">
        <w:rPr>
          <w:rFonts w:ascii="Times New Roman" w:hAnsi="Times New Roman" w:cs="Times New Roman"/>
          <w:sz w:val="24"/>
          <w:szCs w:val="24"/>
        </w:rPr>
        <w:t>ібник</w:t>
      </w:r>
      <w:proofErr w:type="spellEnd"/>
      <w:r w:rsidRPr="007A3448">
        <w:rPr>
          <w:rFonts w:ascii="Times New Roman" w:hAnsi="Times New Roman" w:cs="Times New Roman"/>
          <w:sz w:val="24"/>
          <w:szCs w:val="24"/>
        </w:rPr>
        <w:t>.</w:t>
      </w:r>
      <w:r w:rsidRPr="007A3448">
        <w:rPr>
          <w:rFonts w:ascii="Times New Roman" w:hAnsi="Times New Roman" w:cs="Times New Roman"/>
          <w:sz w:val="24"/>
          <w:szCs w:val="24"/>
          <w:lang w:val="uk-UA"/>
        </w:rPr>
        <w:t> </w:t>
      </w:r>
      <w:r w:rsidRPr="007A3448">
        <w:rPr>
          <w:rFonts w:ascii="Times New Roman" w:hAnsi="Times New Roman" w:cs="Times New Roman"/>
          <w:sz w:val="24"/>
          <w:szCs w:val="24"/>
        </w:rPr>
        <w:t>К</w:t>
      </w:r>
      <w:proofErr w:type="spellStart"/>
      <w:r w:rsidRPr="007A3448">
        <w:rPr>
          <w:rFonts w:ascii="Times New Roman" w:hAnsi="Times New Roman" w:cs="Times New Roman"/>
          <w:sz w:val="24"/>
          <w:szCs w:val="24"/>
          <w:lang w:val="uk-UA"/>
        </w:rPr>
        <w:t>иїв</w:t>
      </w:r>
      <w:proofErr w:type="spellEnd"/>
      <w:proofErr w:type="gramStart"/>
      <w:r w:rsidRPr="007A3448">
        <w:rPr>
          <w:rFonts w:ascii="Times New Roman" w:hAnsi="Times New Roman" w:cs="Times New Roman"/>
          <w:sz w:val="24"/>
          <w:szCs w:val="24"/>
          <w:lang w:val="uk-UA"/>
        </w:rPr>
        <w:t> </w:t>
      </w:r>
      <w:r w:rsidRPr="007A3448">
        <w:rPr>
          <w:rFonts w:ascii="Times New Roman" w:hAnsi="Times New Roman" w:cs="Times New Roman"/>
          <w:sz w:val="24"/>
          <w:szCs w:val="24"/>
        </w:rPr>
        <w:t>:</w:t>
      </w:r>
      <w:proofErr w:type="gramEnd"/>
      <w:r w:rsidRPr="007A3448">
        <w:rPr>
          <w:rFonts w:ascii="Times New Roman" w:hAnsi="Times New Roman" w:cs="Times New Roman"/>
          <w:sz w:val="24"/>
          <w:szCs w:val="24"/>
        </w:rPr>
        <w:t xml:space="preserve"> КНУТД, 2013. 244 с. </w:t>
      </w:r>
    </w:p>
    <w:p w:rsidR="000232EB" w:rsidRPr="007A3448" w:rsidRDefault="000232EB" w:rsidP="000232EB">
      <w:pPr>
        <w:pStyle w:val="a3"/>
        <w:numPr>
          <w:ilvl w:val="0"/>
          <w:numId w:val="11"/>
        </w:numPr>
        <w:tabs>
          <w:tab w:val="left" w:pos="0"/>
          <w:tab w:val="left" w:pos="851"/>
          <w:tab w:val="left" w:pos="993"/>
        </w:tabs>
        <w:spacing w:after="0" w:line="240" w:lineRule="auto"/>
        <w:ind w:left="0" w:firstLine="567"/>
        <w:jc w:val="both"/>
        <w:outlineLvl w:val="0"/>
        <w:rPr>
          <w:rFonts w:ascii="Times New Roman" w:hAnsi="Times New Roman" w:cs="Times New Roman"/>
          <w:sz w:val="24"/>
          <w:szCs w:val="24"/>
          <w:lang w:val="uk-UA"/>
        </w:rPr>
      </w:pPr>
      <w:proofErr w:type="spellStart"/>
      <w:r w:rsidRPr="007A3448">
        <w:rPr>
          <w:rFonts w:ascii="Times New Roman" w:hAnsi="Times New Roman" w:cs="Times New Roman"/>
          <w:sz w:val="24"/>
          <w:szCs w:val="24"/>
          <w:lang w:val="uk-UA"/>
        </w:rPr>
        <w:t>Ляпічева</w:t>
      </w:r>
      <w:proofErr w:type="spellEnd"/>
      <w:r w:rsidRPr="007A3448">
        <w:rPr>
          <w:rFonts w:ascii="Times New Roman" w:hAnsi="Times New Roman" w:cs="Times New Roman"/>
          <w:sz w:val="24"/>
          <w:szCs w:val="24"/>
          <w:lang w:val="uk-UA"/>
        </w:rPr>
        <w:t xml:space="preserve"> О. Л. Посібник до вивчення дисципліни «Основи теорії мовленнєвої комунікації». Дніпро : РВВ ДНУ, 2016. 44 с.</w:t>
      </w:r>
    </w:p>
    <w:p w:rsidR="000232EB" w:rsidRPr="007A3448" w:rsidRDefault="000232EB" w:rsidP="000232EB">
      <w:pPr>
        <w:pStyle w:val="a3"/>
        <w:numPr>
          <w:ilvl w:val="0"/>
          <w:numId w:val="11"/>
        </w:numPr>
        <w:tabs>
          <w:tab w:val="left" w:pos="0"/>
          <w:tab w:val="left" w:pos="360"/>
          <w:tab w:val="left" w:pos="993"/>
        </w:tabs>
        <w:spacing w:after="0" w:line="240" w:lineRule="auto"/>
        <w:ind w:left="0" w:firstLine="567"/>
        <w:jc w:val="both"/>
        <w:rPr>
          <w:rFonts w:ascii="Times New Roman" w:hAnsi="Times New Roman" w:cs="Times New Roman"/>
          <w:noProof/>
          <w:sz w:val="24"/>
          <w:szCs w:val="24"/>
        </w:rPr>
      </w:pPr>
      <w:proofErr w:type="spellStart"/>
      <w:r w:rsidRPr="007A3448">
        <w:rPr>
          <w:rFonts w:ascii="Times New Roman" w:hAnsi="Times New Roman" w:cs="Times New Roman"/>
          <w:sz w:val="24"/>
          <w:szCs w:val="24"/>
        </w:rPr>
        <w:t>Мацько</w:t>
      </w:r>
      <w:proofErr w:type="spellEnd"/>
      <w:r w:rsidRPr="007A3448">
        <w:rPr>
          <w:rFonts w:ascii="Times New Roman" w:hAnsi="Times New Roman" w:cs="Times New Roman"/>
          <w:sz w:val="24"/>
          <w:szCs w:val="24"/>
        </w:rPr>
        <w:t xml:space="preserve"> Л. І., </w:t>
      </w:r>
      <w:proofErr w:type="spellStart"/>
      <w:r w:rsidRPr="007A3448">
        <w:rPr>
          <w:rFonts w:ascii="Times New Roman" w:hAnsi="Times New Roman" w:cs="Times New Roman"/>
          <w:sz w:val="24"/>
          <w:szCs w:val="24"/>
        </w:rPr>
        <w:t>Кравець</w:t>
      </w:r>
      <w:proofErr w:type="spellEnd"/>
      <w:r w:rsidRPr="007A3448">
        <w:rPr>
          <w:rFonts w:ascii="Times New Roman" w:hAnsi="Times New Roman" w:cs="Times New Roman"/>
          <w:sz w:val="24"/>
          <w:szCs w:val="24"/>
        </w:rPr>
        <w:t xml:space="preserve"> Л. В. Культура </w:t>
      </w:r>
      <w:proofErr w:type="spellStart"/>
      <w:r w:rsidRPr="007A3448">
        <w:rPr>
          <w:rFonts w:ascii="Times New Roman" w:hAnsi="Times New Roman" w:cs="Times New Roman"/>
          <w:sz w:val="24"/>
          <w:szCs w:val="24"/>
        </w:rPr>
        <w:t>української</w:t>
      </w:r>
      <w:proofErr w:type="spellEnd"/>
      <w:r w:rsidRPr="007A3448">
        <w:rPr>
          <w:rFonts w:ascii="Times New Roman" w:hAnsi="Times New Roman" w:cs="Times New Roman"/>
          <w:sz w:val="24"/>
          <w:szCs w:val="24"/>
        </w:rPr>
        <w:t xml:space="preserve"> </w:t>
      </w:r>
      <w:proofErr w:type="spellStart"/>
      <w:r w:rsidRPr="007A3448">
        <w:rPr>
          <w:rFonts w:ascii="Times New Roman" w:hAnsi="Times New Roman" w:cs="Times New Roman"/>
          <w:sz w:val="24"/>
          <w:szCs w:val="24"/>
        </w:rPr>
        <w:t>фахової</w:t>
      </w:r>
      <w:proofErr w:type="spellEnd"/>
      <w:r w:rsidRPr="007A3448">
        <w:rPr>
          <w:rFonts w:ascii="Times New Roman" w:hAnsi="Times New Roman" w:cs="Times New Roman"/>
          <w:sz w:val="24"/>
          <w:szCs w:val="24"/>
        </w:rPr>
        <w:t xml:space="preserve"> </w:t>
      </w:r>
      <w:proofErr w:type="spellStart"/>
      <w:r w:rsidRPr="007A3448">
        <w:rPr>
          <w:rFonts w:ascii="Times New Roman" w:hAnsi="Times New Roman" w:cs="Times New Roman"/>
          <w:sz w:val="24"/>
          <w:szCs w:val="24"/>
        </w:rPr>
        <w:t>мови</w:t>
      </w:r>
      <w:proofErr w:type="spellEnd"/>
      <w:r w:rsidRPr="007A3448">
        <w:rPr>
          <w:rFonts w:ascii="Times New Roman" w:hAnsi="Times New Roman" w:cs="Times New Roman"/>
          <w:sz w:val="24"/>
          <w:szCs w:val="24"/>
        </w:rPr>
        <w:t xml:space="preserve">. </w:t>
      </w:r>
      <w:proofErr w:type="spellStart"/>
      <w:r w:rsidRPr="007A3448">
        <w:rPr>
          <w:rFonts w:ascii="Times New Roman" w:hAnsi="Times New Roman" w:cs="Times New Roman"/>
          <w:sz w:val="24"/>
          <w:szCs w:val="24"/>
        </w:rPr>
        <w:t>Київ</w:t>
      </w:r>
      <w:proofErr w:type="spellEnd"/>
      <w:proofErr w:type="gramStart"/>
      <w:r w:rsidRPr="007A3448">
        <w:rPr>
          <w:rFonts w:ascii="Times New Roman" w:hAnsi="Times New Roman" w:cs="Times New Roman"/>
          <w:sz w:val="24"/>
          <w:szCs w:val="24"/>
        </w:rPr>
        <w:t> :</w:t>
      </w:r>
      <w:proofErr w:type="gramEnd"/>
      <w:r w:rsidRPr="007A3448">
        <w:rPr>
          <w:rFonts w:ascii="Times New Roman" w:hAnsi="Times New Roman" w:cs="Times New Roman"/>
          <w:sz w:val="24"/>
          <w:szCs w:val="24"/>
        </w:rPr>
        <w:t xml:space="preserve"> ВЦ «</w:t>
      </w:r>
      <w:proofErr w:type="spellStart"/>
      <w:r w:rsidRPr="007A3448">
        <w:rPr>
          <w:rFonts w:ascii="Times New Roman" w:hAnsi="Times New Roman" w:cs="Times New Roman"/>
          <w:sz w:val="24"/>
          <w:szCs w:val="24"/>
        </w:rPr>
        <w:t>Академія</w:t>
      </w:r>
      <w:proofErr w:type="spellEnd"/>
      <w:r w:rsidRPr="007A3448">
        <w:rPr>
          <w:rFonts w:ascii="Times New Roman" w:hAnsi="Times New Roman" w:cs="Times New Roman"/>
          <w:sz w:val="24"/>
          <w:szCs w:val="24"/>
        </w:rPr>
        <w:t>», 2007. 360 с.</w:t>
      </w:r>
    </w:p>
    <w:p w:rsidR="000232EB" w:rsidRPr="007A3448" w:rsidRDefault="000232EB" w:rsidP="000232EB">
      <w:pPr>
        <w:pStyle w:val="a5"/>
        <w:numPr>
          <w:ilvl w:val="0"/>
          <w:numId w:val="11"/>
        </w:numPr>
        <w:tabs>
          <w:tab w:val="left" w:pos="0"/>
          <w:tab w:val="left" w:pos="993"/>
        </w:tabs>
        <w:spacing w:before="0" w:beforeAutospacing="0" w:after="0" w:afterAutospacing="0"/>
        <w:ind w:left="0" w:firstLine="567"/>
        <w:jc w:val="both"/>
        <w:textAlignment w:val="baseline"/>
        <w:rPr>
          <w:noProof/>
          <w:lang w:val="uk-UA"/>
        </w:rPr>
      </w:pPr>
      <w:r w:rsidRPr="007A3448">
        <w:rPr>
          <w:noProof/>
          <w:lang w:val="uk-UA"/>
        </w:rPr>
        <w:t>Методичні вказівки з дидактичним забезпеченням до практичних занять і самостійної роботи з навчальної дисципліни Ефективні комунікації / уклад. : О. М. Кравець. Харків : ХНУМГ ім. О. М. Бекетова, 2015. 37 с.</w:t>
      </w:r>
    </w:p>
    <w:p w:rsidR="000232EB" w:rsidRPr="007A3448" w:rsidRDefault="000232EB" w:rsidP="000232EB">
      <w:pPr>
        <w:pStyle w:val="a3"/>
        <w:numPr>
          <w:ilvl w:val="0"/>
          <w:numId w:val="11"/>
        </w:numPr>
        <w:tabs>
          <w:tab w:val="left" w:pos="0"/>
          <w:tab w:val="left" w:pos="360"/>
          <w:tab w:val="left" w:pos="993"/>
        </w:tabs>
        <w:spacing w:after="0" w:line="240" w:lineRule="auto"/>
        <w:ind w:left="0" w:firstLine="567"/>
        <w:jc w:val="both"/>
        <w:rPr>
          <w:rFonts w:ascii="Times New Roman" w:hAnsi="Times New Roman" w:cs="Times New Roman"/>
          <w:noProof/>
          <w:sz w:val="24"/>
          <w:szCs w:val="24"/>
        </w:rPr>
      </w:pPr>
      <w:proofErr w:type="spellStart"/>
      <w:r w:rsidRPr="007A3448">
        <w:rPr>
          <w:rFonts w:ascii="Times New Roman" w:hAnsi="Times New Roman" w:cs="Times New Roman"/>
          <w:sz w:val="24"/>
          <w:szCs w:val="24"/>
        </w:rPr>
        <w:t>Семеног</w:t>
      </w:r>
      <w:proofErr w:type="spellEnd"/>
      <w:r w:rsidRPr="007A3448">
        <w:rPr>
          <w:rFonts w:ascii="Times New Roman" w:hAnsi="Times New Roman" w:cs="Times New Roman"/>
          <w:sz w:val="24"/>
          <w:szCs w:val="24"/>
        </w:rPr>
        <w:t xml:space="preserve"> О. М. Культура </w:t>
      </w:r>
      <w:proofErr w:type="spellStart"/>
      <w:r w:rsidRPr="007A3448">
        <w:rPr>
          <w:rFonts w:ascii="Times New Roman" w:hAnsi="Times New Roman" w:cs="Times New Roman"/>
          <w:sz w:val="24"/>
          <w:szCs w:val="24"/>
        </w:rPr>
        <w:t>наукової</w:t>
      </w:r>
      <w:proofErr w:type="spellEnd"/>
      <w:r w:rsidRPr="007A3448">
        <w:rPr>
          <w:rFonts w:ascii="Times New Roman" w:hAnsi="Times New Roman" w:cs="Times New Roman"/>
          <w:sz w:val="24"/>
          <w:szCs w:val="24"/>
        </w:rPr>
        <w:t xml:space="preserve"> </w:t>
      </w:r>
      <w:proofErr w:type="spellStart"/>
      <w:r w:rsidRPr="007A3448">
        <w:rPr>
          <w:rFonts w:ascii="Times New Roman" w:hAnsi="Times New Roman" w:cs="Times New Roman"/>
          <w:sz w:val="24"/>
          <w:szCs w:val="24"/>
        </w:rPr>
        <w:t>української</w:t>
      </w:r>
      <w:proofErr w:type="spellEnd"/>
      <w:r w:rsidRPr="007A3448">
        <w:rPr>
          <w:rFonts w:ascii="Times New Roman" w:hAnsi="Times New Roman" w:cs="Times New Roman"/>
          <w:sz w:val="24"/>
          <w:szCs w:val="24"/>
        </w:rPr>
        <w:t xml:space="preserve"> </w:t>
      </w:r>
      <w:proofErr w:type="spellStart"/>
      <w:r w:rsidRPr="007A3448">
        <w:rPr>
          <w:rFonts w:ascii="Times New Roman" w:hAnsi="Times New Roman" w:cs="Times New Roman"/>
          <w:sz w:val="24"/>
          <w:szCs w:val="24"/>
        </w:rPr>
        <w:t>мови</w:t>
      </w:r>
      <w:proofErr w:type="spellEnd"/>
      <w:r w:rsidRPr="007A3448">
        <w:rPr>
          <w:rFonts w:ascii="Times New Roman" w:hAnsi="Times New Roman" w:cs="Times New Roman"/>
          <w:sz w:val="24"/>
          <w:szCs w:val="24"/>
        </w:rPr>
        <w:t xml:space="preserve"> : </w:t>
      </w:r>
      <w:proofErr w:type="spellStart"/>
      <w:r w:rsidRPr="007A3448">
        <w:rPr>
          <w:rFonts w:ascii="Times New Roman" w:hAnsi="Times New Roman" w:cs="Times New Roman"/>
          <w:sz w:val="24"/>
          <w:szCs w:val="24"/>
        </w:rPr>
        <w:t>навч</w:t>
      </w:r>
      <w:proofErr w:type="spellEnd"/>
      <w:r w:rsidRPr="007A3448">
        <w:rPr>
          <w:rFonts w:ascii="Times New Roman" w:hAnsi="Times New Roman" w:cs="Times New Roman"/>
          <w:sz w:val="24"/>
          <w:szCs w:val="24"/>
        </w:rPr>
        <w:t xml:space="preserve">. </w:t>
      </w:r>
      <w:proofErr w:type="spellStart"/>
      <w:proofErr w:type="gramStart"/>
      <w:r w:rsidRPr="007A3448">
        <w:rPr>
          <w:rFonts w:ascii="Times New Roman" w:hAnsi="Times New Roman" w:cs="Times New Roman"/>
          <w:sz w:val="24"/>
          <w:szCs w:val="24"/>
        </w:rPr>
        <w:t>пос</w:t>
      </w:r>
      <w:proofErr w:type="gramEnd"/>
      <w:r w:rsidRPr="007A3448">
        <w:rPr>
          <w:rFonts w:ascii="Times New Roman" w:hAnsi="Times New Roman" w:cs="Times New Roman"/>
          <w:sz w:val="24"/>
          <w:szCs w:val="24"/>
        </w:rPr>
        <w:t>іб</w:t>
      </w:r>
      <w:proofErr w:type="spellEnd"/>
      <w:r w:rsidRPr="007A3448">
        <w:rPr>
          <w:rFonts w:ascii="Times New Roman" w:hAnsi="Times New Roman" w:cs="Times New Roman"/>
          <w:sz w:val="24"/>
          <w:szCs w:val="24"/>
        </w:rPr>
        <w:t xml:space="preserve">. </w:t>
      </w:r>
      <w:proofErr w:type="spellStart"/>
      <w:r w:rsidRPr="007A3448">
        <w:rPr>
          <w:rFonts w:ascii="Times New Roman" w:hAnsi="Times New Roman" w:cs="Times New Roman"/>
          <w:sz w:val="24"/>
          <w:szCs w:val="24"/>
        </w:rPr>
        <w:t>Київ</w:t>
      </w:r>
      <w:proofErr w:type="spellEnd"/>
      <w:r w:rsidRPr="007A3448">
        <w:rPr>
          <w:rFonts w:ascii="Times New Roman" w:hAnsi="Times New Roman" w:cs="Times New Roman"/>
          <w:sz w:val="24"/>
          <w:szCs w:val="24"/>
        </w:rPr>
        <w:t> : Вид. центр «</w:t>
      </w:r>
      <w:proofErr w:type="spellStart"/>
      <w:r w:rsidRPr="007A3448">
        <w:rPr>
          <w:rFonts w:ascii="Times New Roman" w:hAnsi="Times New Roman" w:cs="Times New Roman"/>
          <w:sz w:val="24"/>
          <w:szCs w:val="24"/>
        </w:rPr>
        <w:t>Академія</w:t>
      </w:r>
      <w:proofErr w:type="spellEnd"/>
      <w:r w:rsidRPr="007A3448">
        <w:rPr>
          <w:rFonts w:ascii="Times New Roman" w:hAnsi="Times New Roman" w:cs="Times New Roman"/>
          <w:sz w:val="24"/>
          <w:szCs w:val="24"/>
        </w:rPr>
        <w:t xml:space="preserve">», 2010. 216 с. </w:t>
      </w:r>
    </w:p>
    <w:p w:rsidR="000232EB" w:rsidRPr="007A3448" w:rsidRDefault="000232EB" w:rsidP="000232EB">
      <w:pPr>
        <w:tabs>
          <w:tab w:val="left" w:pos="993"/>
        </w:tabs>
        <w:spacing w:after="0"/>
        <w:ind w:left="567"/>
        <w:jc w:val="center"/>
        <w:rPr>
          <w:rFonts w:ascii="Times New Roman" w:hAnsi="Times New Roman" w:cs="Times New Roman"/>
          <w:b/>
          <w:sz w:val="24"/>
          <w:szCs w:val="24"/>
        </w:rPr>
      </w:pPr>
      <w:proofErr w:type="spellStart"/>
      <w:r w:rsidRPr="007A3448">
        <w:rPr>
          <w:rFonts w:ascii="Times New Roman" w:hAnsi="Times New Roman" w:cs="Times New Roman"/>
          <w:b/>
          <w:sz w:val="24"/>
          <w:szCs w:val="24"/>
        </w:rPr>
        <w:t>Рекомендовані</w:t>
      </w:r>
      <w:proofErr w:type="spellEnd"/>
      <w:r w:rsidRPr="007A3448">
        <w:rPr>
          <w:rFonts w:ascii="Times New Roman" w:hAnsi="Times New Roman" w:cs="Times New Roman"/>
          <w:b/>
          <w:sz w:val="24"/>
          <w:szCs w:val="24"/>
        </w:rPr>
        <w:t xml:space="preserve"> </w:t>
      </w:r>
      <w:proofErr w:type="spellStart"/>
      <w:r w:rsidRPr="007A3448">
        <w:rPr>
          <w:rFonts w:ascii="Times New Roman" w:hAnsi="Times New Roman" w:cs="Times New Roman"/>
          <w:b/>
          <w:sz w:val="24"/>
          <w:szCs w:val="24"/>
        </w:rPr>
        <w:t>джерела</w:t>
      </w:r>
      <w:proofErr w:type="spellEnd"/>
      <w:r w:rsidRPr="007A3448">
        <w:rPr>
          <w:rFonts w:ascii="Times New Roman" w:hAnsi="Times New Roman" w:cs="Times New Roman"/>
          <w:b/>
          <w:sz w:val="24"/>
          <w:szCs w:val="24"/>
        </w:rPr>
        <w:t xml:space="preserve"> </w:t>
      </w:r>
      <w:proofErr w:type="spellStart"/>
      <w:r w:rsidRPr="007A3448">
        <w:rPr>
          <w:rFonts w:ascii="Times New Roman" w:hAnsi="Times New Roman" w:cs="Times New Roman"/>
          <w:b/>
          <w:sz w:val="24"/>
          <w:szCs w:val="24"/>
        </w:rPr>
        <w:t>інформації</w:t>
      </w:r>
      <w:proofErr w:type="spellEnd"/>
    </w:p>
    <w:p w:rsidR="000232EB" w:rsidRPr="00EF07A7" w:rsidRDefault="000232EB" w:rsidP="000232EB">
      <w:pPr>
        <w:pStyle w:val="pst-l"/>
        <w:numPr>
          <w:ilvl w:val="0"/>
          <w:numId w:val="12"/>
        </w:numPr>
        <w:tabs>
          <w:tab w:val="clear" w:pos="360"/>
          <w:tab w:val="num" w:pos="0"/>
          <w:tab w:val="left" w:pos="851"/>
          <w:tab w:val="left" w:pos="993"/>
        </w:tabs>
        <w:spacing w:before="0" w:beforeAutospacing="0" w:after="0" w:afterAutospacing="0"/>
        <w:ind w:left="0" w:firstLine="567"/>
        <w:jc w:val="both"/>
        <w:textAlignment w:val="baseline"/>
        <w:rPr>
          <w:bCs/>
          <w:lang w:val="uk-UA"/>
        </w:rPr>
      </w:pPr>
      <w:r w:rsidRPr="00EF07A7">
        <w:rPr>
          <w:bCs/>
          <w:lang w:val="uk-UA"/>
        </w:rPr>
        <w:t xml:space="preserve">Закон України «Про повну загальну середню освіту» від 16 січня 2020 року. № 463-IX. URL: </w:t>
      </w:r>
      <w:hyperlink r:id="rId8" w:history="1">
        <w:r w:rsidRPr="00EF07A7">
          <w:rPr>
            <w:bCs/>
            <w:lang w:val="uk-UA"/>
          </w:rPr>
          <w:t>https://osvita.ua/legislation/law/2232/</w:t>
        </w:r>
      </w:hyperlink>
    </w:p>
    <w:p w:rsidR="000232EB" w:rsidRPr="00EF07A7" w:rsidRDefault="000232EB" w:rsidP="000232EB">
      <w:pPr>
        <w:pStyle w:val="pst-l"/>
        <w:numPr>
          <w:ilvl w:val="0"/>
          <w:numId w:val="12"/>
        </w:numPr>
        <w:tabs>
          <w:tab w:val="clear" w:pos="360"/>
          <w:tab w:val="num" w:pos="0"/>
          <w:tab w:val="left" w:pos="851"/>
          <w:tab w:val="left" w:pos="993"/>
        </w:tabs>
        <w:spacing w:before="0" w:beforeAutospacing="0" w:after="0" w:afterAutospacing="0"/>
        <w:ind w:left="0" w:firstLine="567"/>
        <w:jc w:val="both"/>
        <w:textAlignment w:val="baseline"/>
      </w:pPr>
      <w:r w:rsidRPr="00EF07A7">
        <w:t xml:space="preserve">Закон </w:t>
      </w:r>
      <w:proofErr w:type="spellStart"/>
      <w:r w:rsidRPr="00EF07A7">
        <w:t>України</w:t>
      </w:r>
      <w:proofErr w:type="spellEnd"/>
      <w:r w:rsidRPr="00EF07A7">
        <w:t xml:space="preserve"> «Про </w:t>
      </w:r>
      <w:proofErr w:type="spellStart"/>
      <w:r w:rsidRPr="00EF07A7">
        <w:t>наукову</w:t>
      </w:r>
      <w:proofErr w:type="spellEnd"/>
      <w:r w:rsidRPr="00EF07A7">
        <w:t xml:space="preserve"> і </w:t>
      </w:r>
      <w:proofErr w:type="spellStart"/>
      <w:r w:rsidRPr="00EF07A7">
        <w:t>науково-технічну</w:t>
      </w:r>
      <w:proofErr w:type="spellEnd"/>
      <w:r w:rsidRPr="00EF07A7">
        <w:t xml:space="preserve"> </w:t>
      </w:r>
      <w:proofErr w:type="spellStart"/>
      <w:r w:rsidRPr="00EF07A7">
        <w:t>діяльність</w:t>
      </w:r>
      <w:proofErr w:type="spellEnd"/>
      <w:r w:rsidRPr="00EF07A7">
        <w:t xml:space="preserve">». </w:t>
      </w:r>
      <w:proofErr w:type="spellStart"/>
      <w:r w:rsidRPr="00EF07A7">
        <w:rPr>
          <w:bCs/>
          <w:i/>
          <w:bdr w:val="none" w:sz="0" w:space="0" w:color="auto" w:frame="1"/>
        </w:rPr>
        <w:t>Відомості</w:t>
      </w:r>
      <w:proofErr w:type="spellEnd"/>
      <w:r w:rsidRPr="00EF07A7">
        <w:rPr>
          <w:bCs/>
          <w:i/>
          <w:bdr w:val="none" w:sz="0" w:space="0" w:color="auto" w:frame="1"/>
        </w:rPr>
        <w:t xml:space="preserve"> </w:t>
      </w:r>
      <w:proofErr w:type="spellStart"/>
      <w:r w:rsidRPr="00EF07A7">
        <w:rPr>
          <w:bCs/>
          <w:i/>
          <w:bdr w:val="none" w:sz="0" w:space="0" w:color="auto" w:frame="1"/>
        </w:rPr>
        <w:t>Верховно</w:t>
      </w:r>
      <w:proofErr w:type="gramStart"/>
      <w:r w:rsidRPr="00EF07A7">
        <w:rPr>
          <w:bCs/>
          <w:i/>
          <w:bdr w:val="none" w:sz="0" w:space="0" w:color="auto" w:frame="1"/>
        </w:rPr>
        <w:t>ї</w:t>
      </w:r>
      <w:proofErr w:type="spellEnd"/>
      <w:r w:rsidRPr="00EF07A7">
        <w:rPr>
          <w:bCs/>
          <w:i/>
          <w:bdr w:val="none" w:sz="0" w:space="0" w:color="auto" w:frame="1"/>
        </w:rPr>
        <w:t xml:space="preserve"> Р</w:t>
      </w:r>
      <w:proofErr w:type="gramEnd"/>
      <w:r w:rsidRPr="00EF07A7">
        <w:rPr>
          <w:bCs/>
          <w:i/>
          <w:bdr w:val="none" w:sz="0" w:space="0" w:color="auto" w:frame="1"/>
        </w:rPr>
        <w:t>ади (ВВР)</w:t>
      </w:r>
      <w:r w:rsidRPr="00EF07A7">
        <w:rPr>
          <w:bCs/>
          <w:bdr w:val="none" w:sz="0" w:space="0" w:color="auto" w:frame="1"/>
        </w:rPr>
        <w:t>. 2016. № 3. ст. 25.</w:t>
      </w:r>
    </w:p>
    <w:p w:rsidR="000232EB" w:rsidRPr="00EF07A7" w:rsidRDefault="000232EB" w:rsidP="000232EB">
      <w:pPr>
        <w:pStyle w:val="pst-l"/>
        <w:numPr>
          <w:ilvl w:val="0"/>
          <w:numId w:val="12"/>
        </w:numPr>
        <w:tabs>
          <w:tab w:val="clear" w:pos="360"/>
          <w:tab w:val="num" w:pos="0"/>
          <w:tab w:val="left" w:pos="851"/>
          <w:tab w:val="left" w:pos="993"/>
        </w:tabs>
        <w:spacing w:before="0" w:beforeAutospacing="0" w:after="0" w:afterAutospacing="0"/>
        <w:ind w:left="0" w:firstLine="567"/>
        <w:jc w:val="both"/>
        <w:textAlignment w:val="baseline"/>
      </w:pPr>
      <w:r w:rsidRPr="00EF07A7">
        <w:t xml:space="preserve">Закон </w:t>
      </w:r>
      <w:proofErr w:type="spellStart"/>
      <w:r w:rsidRPr="00EF07A7">
        <w:t>України</w:t>
      </w:r>
      <w:proofErr w:type="spellEnd"/>
      <w:r>
        <w:rPr>
          <w:lang w:val="uk-UA"/>
        </w:rPr>
        <w:t xml:space="preserve"> «Про освіту» </w:t>
      </w:r>
      <w:proofErr w:type="spellStart"/>
      <w:r w:rsidRPr="00EF07A7">
        <w:t>від</w:t>
      </w:r>
      <w:proofErr w:type="spellEnd"/>
      <w:r w:rsidRPr="00EF07A7">
        <w:t xml:space="preserve"> 05.09.2017 р. URL: </w:t>
      </w:r>
      <w:hyperlink r:id="rId9" w:history="1">
        <w:r w:rsidRPr="00362BE7">
          <w:rPr>
            <w:rStyle w:val="a4"/>
          </w:rPr>
          <w:t>https://osvita.ua/legislation/law/2231/</w:t>
        </w:r>
      </w:hyperlink>
    </w:p>
    <w:p w:rsidR="000232EB" w:rsidRPr="00EF07A7" w:rsidRDefault="000232EB" w:rsidP="000232EB">
      <w:pPr>
        <w:pStyle w:val="pst-l"/>
        <w:numPr>
          <w:ilvl w:val="0"/>
          <w:numId w:val="12"/>
        </w:numPr>
        <w:tabs>
          <w:tab w:val="clear" w:pos="360"/>
          <w:tab w:val="num" w:pos="0"/>
          <w:tab w:val="left" w:pos="851"/>
          <w:tab w:val="left" w:pos="993"/>
        </w:tabs>
        <w:spacing w:before="0" w:beforeAutospacing="0" w:after="0" w:afterAutospacing="0"/>
        <w:ind w:left="0" w:firstLine="567"/>
        <w:jc w:val="both"/>
        <w:textAlignment w:val="baseline"/>
      </w:pPr>
      <w:r w:rsidRPr="00EF07A7">
        <w:t xml:space="preserve">Закон </w:t>
      </w:r>
      <w:proofErr w:type="spellStart"/>
      <w:r w:rsidRPr="00EF07A7">
        <w:t>України</w:t>
      </w:r>
      <w:proofErr w:type="spellEnd"/>
      <w:r>
        <w:rPr>
          <w:lang w:val="uk-UA"/>
        </w:rPr>
        <w:t xml:space="preserve"> «Про вищу освіту» із змінами </w:t>
      </w:r>
      <w:proofErr w:type="spellStart"/>
      <w:r>
        <w:rPr>
          <w:rStyle w:val="a6"/>
          <w:rFonts w:ascii="Arial" w:hAnsi="Arial" w:cs="Arial"/>
          <w:color w:val="000000"/>
          <w:sz w:val="21"/>
          <w:szCs w:val="21"/>
          <w:bdr w:val="none" w:sz="0" w:space="0" w:color="auto" w:frame="1"/>
          <w:shd w:val="clear" w:color="auto" w:fill="FFFFFF"/>
        </w:rPr>
        <w:t>Із</w:t>
      </w:r>
      <w:proofErr w:type="spellEnd"/>
      <w:r>
        <w:rPr>
          <w:rStyle w:val="a6"/>
          <w:rFonts w:ascii="Arial" w:hAnsi="Arial" w:cs="Arial"/>
          <w:color w:val="000000"/>
          <w:sz w:val="21"/>
          <w:szCs w:val="21"/>
          <w:bdr w:val="none" w:sz="0" w:space="0" w:color="auto" w:frame="1"/>
          <w:shd w:val="clear" w:color="auto" w:fill="FFFFFF"/>
        </w:rPr>
        <w:t xml:space="preserve"> </w:t>
      </w:r>
      <w:proofErr w:type="spellStart"/>
      <w:r>
        <w:rPr>
          <w:rStyle w:val="a6"/>
          <w:rFonts w:ascii="Arial" w:hAnsi="Arial" w:cs="Arial"/>
          <w:color w:val="000000"/>
          <w:sz w:val="21"/>
          <w:szCs w:val="21"/>
          <w:bdr w:val="none" w:sz="0" w:space="0" w:color="auto" w:frame="1"/>
          <w:shd w:val="clear" w:color="auto" w:fill="FFFFFF"/>
        </w:rPr>
        <w:t>змінами</w:t>
      </w:r>
      <w:proofErr w:type="spellEnd"/>
      <w:r>
        <w:rPr>
          <w:rStyle w:val="a6"/>
          <w:rFonts w:ascii="Arial" w:hAnsi="Arial" w:cs="Arial"/>
          <w:color w:val="000000"/>
          <w:sz w:val="21"/>
          <w:szCs w:val="21"/>
          <w:bdr w:val="none" w:sz="0" w:space="0" w:color="auto" w:frame="1"/>
          <w:shd w:val="clear" w:color="auto" w:fill="FFFFFF"/>
        </w:rPr>
        <w:t xml:space="preserve">, </w:t>
      </w:r>
      <w:proofErr w:type="spellStart"/>
      <w:r>
        <w:rPr>
          <w:rStyle w:val="a6"/>
          <w:rFonts w:ascii="Arial" w:hAnsi="Arial" w:cs="Arial"/>
          <w:color w:val="000000"/>
          <w:sz w:val="21"/>
          <w:szCs w:val="21"/>
          <w:bdr w:val="none" w:sz="0" w:space="0" w:color="auto" w:frame="1"/>
          <w:shd w:val="clear" w:color="auto" w:fill="FFFFFF"/>
        </w:rPr>
        <w:t>внесеними</w:t>
      </w:r>
      <w:proofErr w:type="spellEnd"/>
      <w:r>
        <w:rPr>
          <w:rStyle w:val="a6"/>
          <w:rFonts w:ascii="Arial" w:hAnsi="Arial" w:cs="Arial"/>
          <w:color w:val="000000"/>
          <w:sz w:val="21"/>
          <w:szCs w:val="21"/>
          <w:bdr w:val="none" w:sz="0" w:space="0" w:color="auto" w:frame="1"/>
          <w:shd w:val="clear" w:color="auto" w:fill="FFFFFF"/>
        </w:rPr>
        <w:t xml:space="preserve"> </w:t>
      </w:r>
      <w:proofErr w:type="spellStart"/>
      <w:r>
        <w:rPr>
          <w:rStyle w:val="a6"/>
          <w:rFonts w:ascii="Arial" w:hAnsi="Arial" w:cs="Arial"/>
          <w:color w:val="000000"/>
          <w:sz w:val="21"/>
          <w:szCs w:val="21"/>
          <w:bdr w:val="none" w:sz="0" w:space="0" w:color="auto" w:frame="1"/>
          <w:shd w:val="clear" w:color="auto" w:fill="FFFFFF"/>
        </w:rPr>
        <w:t>згідно</w:t>
      </w:r>
      <w:proofErr w:type="spellEnd"/>
      <w:r>
        <w:rPr>
          <w:rStyle w:val="a6"/>
          <w:rFonts w:ascii="Arial" w:hAnsi="Arial" w:cs="Arial"/>
          <w:color w:val="000000"/>
          <w:sz w:val="21"/>
          <w:szCs w:val="21"/>
          <w:bdr w:val="none" w:sz="0" w:space="0" w:color="auto" w:frame="1"/>
          <w:shd w:val="clear" w:color="auto" w:fill="FFFFFF"/>
        </w:rPr>
        <w:t xml:space="preserve"> </w:t>
      </w:r>
      <w:proofErr w:type="spellStart"/>
      <w:r>
        <w:rPr>
          <w:rStyle w:val="a6"/>
          <w:rFonts w:ascii="Arial" w:hAnsi="Arial" w:cs="Arial"/>
          <w:color w:val="000000"/>
          <w:sz w:val="21"/>
          <w:szCs w:val="21"/>
          <w:bdr w:val="none" w:sz="0" w:space="0" w:color="auto" w:frame="1"/>
          <w:shd w:val="clear" w:color="auto" w:fill="FFFFFF"/>
        </w:rPr>
        <w:t>із</w:t>
      </w:r>
      <w:proofErr w:type="spellEnd"/>
      <w:r>
        <w:rPr>
          <w:rStyle w:val="a6"/>
          <w:rFonts w:ascii="Arial" w:hAnsi="Arial" w:cs="Arial"/>
          <w:color w:val="000000"/>
          <w:sz w:val="21"/>
          <w:szCs w:val="21"/>
          <w:bdr w:val="none" w:sz="0" w:space="0" w:color="auto" w:frame="1"/>
          <w:shd w:val="clear" w:color="auto" w:fill="FFFFFF"/>
        </w:rPr>
        <w:t xml:space="preserve"> Законами</w:t>
      </w:r>
      <w:r>
        <w:rPr>
          <w:rStyle w:val="a6"/>
          <w:rFonts w:ascii="Arial" w:hAnsi="Arial" w:cs="Arial"/>
          <w:color w:val="000000"/>
          <w:sz w:val="21"/>
          <w:szCs w:val="21"/>
          <w:bdr w:val="none" w:sz="0" w:space="0" w:color="auto" w:frame="1"/>
          <w:shd w:val="clear" w:color="auto" w:fill="FFFFFF"/>
          <w:lang w:val="uk-UA"/>
        </w:rPr>
        <w:t xml:space="preserve">, </w:t>
      </w:r>
      <w:r>
        <w:rPr>
          <w:rStyle w:val="a6"/>
          <w:rFonts w:ascii="Arial" w:hAnsi="Arial" w:cs="Arial"/>
          <w:color w:val="000000"/>
          <w:sz w:val="21"/>
          <w:szCs w:val="21"/>
          <w:bdr w:val="none" w:sz="0" w:space="0" w:color="auto" w:frame="1"/>
          <w:shd w:val="clear" w:color="auto" w:fill="FFFFFF"/>
        </w:rPr>
        <w:t xml:space="preserve">№ 1216-IX </w:t>
      </w:r>
      <w:proofErr w:type="spellStart"/>
      <w:r>
        <w:rPr>
          <w:rStyle w:val="a6"/>
          <w:rFonts w:ascii="Arial" w:hAnsi="Arial" w:cs="Arial"/>
          <w:color w:val="000000"/>
          <w:sz w:val="21"/>
          <w:szCs w:val="21"/>
          <w:bdr w:val="none" w:sz="0" w:space="0" w:color="auto" w:frame="1"/>
          <w:shd w:val="clear" w:color="auto" w:fill="FFFFFF"/>
        </w:rPr>
        <w:t>від</w:t>
      </w:r>
      <w:proofErr w:type="spellEnd"/>
      <w:r>
        <w:rPr>
          <w:rStyle w:val="a6"/>
          <w:rFonts w:ascii="Arial" w:hAnsi="Arial" w:cs="Arial"/>
          <w:color w:val="000000"/>
          <w:sz w:val="21"/>
          <w:szCs w:val="21"/>
          <w:bdr w:val="none" w:sz="0" w:space="0" w:color="auto" w:frame="1"/>
          <w:shd w:val="clear" w:color="auto" w:fill="FFFFFF"/>
        </w:rPr>
        <w:t xml:space="preserve"> 05.02.2021</w:t>
      </w:r>
      <w:r>
        <w:rPr>
          <w:rStyle w:val="a6"/>
          <w:rFonts w:ascii="Arial" w:hAnsi="Arial" w:cs="Arial"/>
          <w:color w:val="000000"/>
          <w:sz w:val="21"/>
          <w:szCs w:val="21"/>
          <w:bdr w:val="none" w:sz="0" w:space="0" w:color="auto" w:frame="1"/>
          <w:shd w:val="clear" w:color="auto" w:fill="FFFFFF"/>
          <w:lang w:val="uk-UA"/>
        </w:rPr>
        <w:t>.</w:t>
      </w:r>
      <w:r w:rsidRPr="00EF07A7">
        <w:rPr>
          <w:bCs/>
          <w:lang w:val="uk-UA"/>
        </w:rPr>
        <w:t xml:space="preserve"> URL:</w:t>
      </w:r>
      <w:r>
        <w:rPr>
          <w:bCs/>
          <w:lang w:val="uk-UA"/>
        </w:rPr>
        <w:t xml:space="preserve"> </w:t>
      </w:r>
      <w:r w:rsidRPr="00EF07A7">
        <w:rPr>
          <w:bCs/>
          <w:lang w:val="uk-UA"/>
        </w:rPr>
        <w:t>https://osvita.ua/legislation/law/2235/</w:t>
      </w:r>
    </w:p>
    <w:p w:rsidR="000232EB" w:rsidRPr="007A3448" w:rsidRDefault="000232EB" w:rsidP="000232EB">
      <w:pPr>
        <w:pStyle w:val="a3"/>
        <w:numPr>
          <w:ilvl w:val="0"/>
          <w:numId w:val="12"/>
        </w:numPr>
        <w:tabs>
          <w:tab w:val="clear" w:pos="360"/>
          <w:tab w:val="num" w:pos="0"/>
          <w:tab w:val="left" w:pos="993"/>
        </w:tabs>
        <w:spacing w:after="0" w:line="240" w:lineRule="auto"/>
        <w:ind w:left="0" w:firstLine="567"/>
        <w:jc w:val="both"/>
        <w:rPr>
          <w:rFonts w:ascii="Times New Roman" w:hAnsi="Times New Roman" w:cs="Times New Roman"/>
          <w:sz w:val="24"/>
          <w:szCs w:val="24"/>
        </w:rPr>
      </w:pPr>
      <w:proofErr w:type="spellStart"/>
      <w:r w:rsidRPr="007A3448">
        <w:rPr>
          <w:rFonts w:ascii="Times New Roman" w:hAnsi="Times New Roman" w:cs="Times New Roman"/>
          <w:sz w:val="24"/>
          <w:szCs w:val="24"/>
        </w:rPr>
        <w:t>Антисуржик</w:t>
      </w:r>
      <w:proofErr w:type="spellEnd"/>
      <w:proofErr w:type="gramStart"/>
      <w:r w:rsidRPr="007A3448">
        <w:rPr>
          <w:rFonts w:ascii="Times New Roman" w:hAnsi="Times New Roman" w:cs="Times New Roman"/>
          <w:sz w:val="24"/>
          <w:szCs w:val="24"/>
        </w:rPr>
        <w:t> :</w:t>
      </w:r>
      <w:proofErr w:type="gramEnd"/>
      <w:r w:rsidRPr="007A3448">
        <w:rPr>
          <w:rFonts w:ascii="Times New Roman" w:hAnsi="Times New Roman" w:cs="Times New Roman"/>
          <w:sz w:val="24"/>
          <w:szCs w:val="24"/>
        </w:rPr>
        <w:t xml:space="preserve"> словник. </w:t>
      </w:r>
      <w:r w:rsidRPr="007A3448">
        <w:rPr>
          <w:rFonts w:ascii="Times New Roman" w:hAnsi="Times New Roman" w:cs="Times New Roman"/>
          <w:bCs/>
          <w:sz w:val="24"/>
          <w:szCs w:val="24"/>
          <w:lang w:val="en-US"/>
        </w:rPr>
        <w:t>URL</w:t>
      </w:r>
      <w:r w:rsidRPr="007A3448">
        <w:rPr>
          <w:rFonts w:ascii="Times New Roman" w:hAnsi="Times New Roman" w:cs="Times New Roman"/>
          <w:bCs/>
          <w:sz w:val="24"/>
          <w:szCs w:val="24"/>
          <w:lang w:val="uk-UA"/>
        </w:rPr>
        <w:t>:</w:t>
      </w:r>
      <w:r w:rsidRPr="007A3448">
        <w:rPr>
          <w:rFonts w:ascii="Times New Roman" w:hAnsi="Times New Roman" w:cs="Times New Roman"/>
          <w:sz w:val="24"/>
          <w:szCs w:val="24"/>
          <w:lang w:val="uk-UA"/>
        </w:rPr>
        <w:t xml:space="preserve"> </w:t>
      </w:r>
      <w:hyperlink r:id="rId10" w:history="1">
        <w:r w:rsidRPr="007A3448">
          <w:rPr>
            <w:rStyle w:val="a4"/>
            <w:rFonts w:ascii="Times New Roman" w:hAnsi="Times New Roman" w:cs="Times New Roman"/>
            <w:sz w:val="24"/>
            <w:szCs w:val="24"/>
          </w:rPr>
          <w:t>http://www.rozum.org.ua/index.php?a</w:t>
        </w:r>
      </w:hyperlink>
      <w:r w:rsidRPr="007A3448">
        <w:rPr>
          <w:rFonts w:ascii="Times New Roman" w:hAnsi="Times New Roman" w:cs="Times New Roman"/>
          <w:sz w:val="24"/>
          <w:szCs w:val="24"/>
        </w:rPr>
        <w:t>=list&amp;d</w:t>
      </w:r>
      <w:r w:rsidRPr="007A3448">
        <w:rPr>
          <w:rFonts w:ascii="Times New Roman" w:hAnsi="Times New Roman" w:cs="Times New Roman"/>
          <w:sz w:val="24"/>
          <w:szCs w:val="24"/>
          <w:lang w:val="uk-UA"/>
        </w:rPr>
        <w:t xml:space="preserve"> </w:t>
      </w:r>
      <w:r w:rsidRPr="007A3448">
        <w:rPr>
          <w:rFonts w:ascii="Times New Roman" w:hAnsi="Times New Roman" w:cs="Times New Roman"/>
          <w:sz w:val="24"/>
          <w:szCs w:val="24"/>
        </w:rPr>
        <w:t>=19&amp;t=</w:t>
      </w:r>
      <w:r w:rsidRPr="007A3448">
        <w:rPr>
          <w:rFonts w:ascii="Times New Roman" w:hAnsi="Times New Roman" w:cs="Times New Roman"/>
          <w:sz w:val="24"/>
          <w:szCs w:val="24"/>
          <w:lang w:val="uk-UA"/>
        </w:rPr>
        <w:t xml:space="preserve"> </w:t>
      </w:r>
      <w:r w:rsidRPr="007A3448">
        <w:rPr>
          <w:rFonts w:ascii="Times New Roman" w:hAnsi="Times New Roman" w:cs="Times New Roman"/>
          <w:sz w:val="24"/>
          <w:szCs w:val="24"/>
        </w:rPr>
        <w:t>dict&amp;w1=%D0%90</w:t>
      </w:r>
    </w:p>
    <w:p w:rsidR="000232EB" w:rsidRPr="007A3448" w:rsidRDefault="000232EB" w:rsidP="000232EB">
      <w:pPr>
        <w:pStyle w:val="HTML"/>
        <w:numPr>
          <w:ilvl w:val="0"/>
          <w:numId w:val="12"/>
        </w:numPr>
        <w:shd w:val="clear" w:color="auto" w:fill="FFFFFF"/>
        <w:tabs>
          <w:tab w:val="clear" w:pos="360"/>
          <w:tab w:val="num" w:pos="0"/>
          <w:tab w:val="left" w:pos="851"/>
          <w:tab w:val="left" w:pos="993"/>
        </w:tabs>
        <w:ind w:left="0" w:firstLine="567"/>
        <w:jc w:val="both"/>
        <w:textAlignment w:val="baseline"/>
        <w:rPr>
          <w:rFonts w:ascii="Times New Roman" w:hAnsi="Times New Roman" w:cs="Times New Roman"/>
          <w:sz w:val="24"/>
          <w:szCs w:val="24"/>
          <w:lang w:val="uk-UA"/>
        </w:rPr>
      </w:pPr>
      <w:r w:rsidRPr="007A3448">
        <w:rPr>
          <w:rFonts w:ascii="Times New Roman" w:hAnsi="Times New Roman" w:cs="Times New Roman"/>
          <w:sz w:val="24"/>
          <w:szCs w:val="24"/>
          <w:lang w:val="uk-UA"/>
        </w:rPr>
        <w:t xml:space="preserve">Електронна бібліотека України. </w:t>
      </w:r>
      <w:r w:rsidRPr="007A3448">
        <w:rPr>
          <w:rFonts w:ascii="Times New Roman" w:hAnsi="Times New Roman" w:cs="Times New Roman"/>
          <w:bCs/>
          <w:sz w:val="24"/>
          <w:szCs w:val="24"/>
          <w:lang w:val="en-US"/>
        </w:rPr>
        <w:t>URL</w:t>
      </w:r>
      <w:r w:rsidRPr="007A3448">
        <w:rPr>
          <w:rFonts w:ascii="Times New Roman" w:hAnsi="Times New Roman" w:cs="Times New Roman"/>
          <w:bCs/>
          <w:sz w:val="24"/>
          <w:szCs w:val="24"/>
          <w:lang w:val="uk-UA"/>
        </w:rPr>
        <w:t>:</w:t>
      </w:r>
      <w:r w:rsidRPr="007A3448">
        <w:rPr>
          <w:rFonts w:ascii="Times New Roman" w:hAnsi="Times New Roman" w:cs="Times New Roman"/>
          <w:sz w:val="24"/>
          <w:szCs w:val="24"/>
          <w:lang w:val="uk-UA"/>
        </w:rPr>
        <w:t xml:space="preserve"> </w:t>
      </w:r>
      <w:hyperlink r:id="rId11" w:history="1">
        <w:r w:rsidRPr="007A3448">
          <w:rPr>
            <w:rStyle w:val="a4"/>
            <w:rFonts w:ascii="Times New Roman" w:hAnsi="Times New Roman" w:cs="Times New Roman"/>
            <w:sz w:val="24"/>
            <w:szCs w:val="24"/>
          </w:rPr>
          <w:t>http://lib.com.ua</w:t>
        </w:r>
      </w:hyperlink>
    </w:p>
    <w:p w:rsidR="000232EB" w:rsidRPr="007A3448" w:rsidRDefault="000232EB" w:rsidP="000232EB">
      <w:pPr>
        <w:pStyle w:val="HTML"/>
        <w:numPr>
          <w:ilvl w:val="0"/>
          <w:numId w:val="12"/>
        </w:numPr>
        <w:shd w:val="clear" w:color="auto" w:fill="FFFFFF"/>
        <w:tabs>
          <w:tab w:val="clear" w:pos="360"/>
          <w:tab w:val="num" w:pos="0"/>
          <w:tab w:val="left" w:pos="851"/>
          <w:tab w:val="left" w:pos="993"/>
        </w:tabs>
        <w:ind w:left="0" w:firstLine="567"/>
        <w:jc w:val="both"/>
        <w:textAlignment w:val="baseline"/>
        <w:rPr>
          <w:rFonts w:ascii="Times New Roman" w:hAnsi="Times New Roman" w:cs="Times New Roman"/>
          <w:sz w:val="24"/>
          <w:szCs w:val="24"/>
          <w:lang w:val="uk-UA"/>
        </w:rPr>
      </w:pPr>
      <w:r w:rsidRPr="007A3448">
        <w:rPr>
          <w:rFonts w:ascii="Times New Roman" w:hAnsi="Times New Roman" w:cs="Times New Roman"/>
          <w:sz w:val="24"/>
          <w:szCs w:val="24"/>
          <w:lang w:val="uk-UA"/>
        </w:rPr>
        <w:t xml:space="preserve">Електронна бібліотека України </w:t>
      </w:r>
      <w:proofErr w:type="spellStart"/>
      <w:r w:rsidRPr="007A3448">
        <w:rPr>
          <w:rFonts w:ascii="Times New Roman" w:hAnsi="Times New Roman" w:cs="Times New Roman"/>
          <w:sz w:val="24"/>
          <w:szCs w:val="24"/>
          <w:lang w:val="en-US"/>
        </w:rPr>
        <w:t>ElibUkr</w:t>
      </w:r>
      <w:proofErr w:type="spellEnd"/>
      <w:r w:rsidRPr="007A3448">
        <w:rPr>
          <w:rFonts w:ascii="Times New Roman" w:hAnsi="Times New Roman" w:cs="Times New Roman"/>
          <w:sz w:val="24"/>
          <w:szCs w:val="24"/>
          <w:lang w:val="uk-UA"/>
        </w:rPr>
        <w:t xml:space="preserve">. </w:t>
      </w:r>
      <w:r w:rsidRPr="007A3448">
        <w:rPr>
          <w:rFonts w:ascii="Times New Roman" w:hAnsi="Times New Roman" w:cs="Times New Roman"/>
          <w:bCs/>
          <w:sz w:val="24"/>
          <w:szCs w:val="24"/>
          <w:lang w:val="en-US"/>
        </w:rPr>
        <w:t>URL</w:t>
      </w:r>
      <w:r w:rsidRPr="007A3448">
        <w:rPr>
          <w:rFonts w:ascii="Times New Roman" w:hAnsi="Times New Roman" w:cs="Times New Roman"/>
          <w:bCs/>
          <w:sz w:val="24"/>
          <w:szCs w:val="24"/>
          <w:lang w:val="uk-UA"/>
        </w:rPr>
        <w:t>:</w:t>
      </w:r>
      <w:r w:rsidRPr="007A3448">
        <w:rPr>
          <w:rFonts w:ascii="Times New Roman" w:hAnsi="Times New Roman" w:cs="Times New Roman"/>
          <w:sz w:val="24"/>
          <w:szCs w:val="24"/>
          <w:lang w:val="uk-UA"/>
        </w:rPr>
        <w:t xml:space="preserve"> </w:t>
      </w:r>
      <w:hyperlink r:id="rId12" w:history="1">
        <w:r w:rsidRPr="007A3448">
          <w:rPr>
            <w:rStyle w:val="a4"/>
            <w:rFonts w:ascii="Times New Roman" w:hAnsi="Times New Roman" w:cs="Times New Roman"/>
            <w:sz w:val="24"/>
            <w:szCs w:val="24"/>
          </w:rPr>
          <w:t>http</w:t>
        </w:r>
        <w:r w:rsidRPr="007A3448">
          <w:rPr>
            <w:rStyle w:val="a4"/>
            <w:rFonts w:ascii="Times New Roman" w:hAnsi="Times New Roman" w:cs="Times New Roman"/>
            <w:sz w:val="24"/>
            <w:szCs w:val="24"/>
            <w:lang w:val="uk-UA"/>
          </w:rPr>
          <w:t>://</w:t>
        </w:r>
        <w:r w:rsidRPr="007A3448">
          <w:rPr>
            <w:rStyle w:val="a4"/>
            <w:rFonts w:ascii="Times New Roman" w:hAnsi="Times New Roman" w:cs="Times New Roman"/>
            <w:sz w:val="24"/>
            <w:szCs w:val="24"/>
          </w:rPr>
          <w:t>www</w:t>
        </w:r>
        <w:r w:rsidRPr="007A3448">
          <w:rPr>
            <w:rStyle w:val="a4"/>
            <w:rFonts w:ascii="Times New Roman" w:hAnsi="Times New Roman" w:cs="Times New Roman"/>
            <w:sz w:val="24"/>
            <w:szCs w:val="24"/>
            <w:lang w:val="uk-UA"/>
          </w:rPr>
          <w:t>.</w:t>
        </w:r>
        <w:r w:rsidRPr="007A3448">
          <w:rPr>
            <w:rStyle w:val="a4"/>
            <w:rFonts w:ascii="Times New Roman" w:hAnsi="Times New Roman" w:cs="Times New Roman"/>
            <w:sz w:val="24"/>
            <w:szCs w:val="24"/>
          </w:rPr>
          <w:t>elibukr</w:t>
        </w:r>
        <w:r w:rsidRPr="007A3448">
          <w:rPr>
            <w:rStyle w:val="a4"/>
            <w:rFonts w:ascii="Times New Roman" w:hAnsi="Times New Roman" w:cs="Times New Roman"/>
            <w:sz w:val="24"/>
            <w:szCs w:val="24"/>
            <w:lang w:val="uk-UA"/>
          </w:rPr>
          <w:t>.</w:t>
        </w:r>
        <w:r w:rsidRPr="007A3448">
          <w:rPr>
            <w:rStyle w:val="a4"/>
            <w:rFonts w:ascii="Times New Roman" w:hAnsi="Times New Roman" w:cs="Times New Roman"/>
            <w:sz w:val="24"/>
            <w:szCs w:val="24"/>
          </w:rPr>
          <w:t>org</w:t>
        </w:r>
        <w:r w:rsidRPr="007A3448">
          <w:rPr>
            <w:rStyle w:val="a4"/>
            <w:rFonts w:ascii="Times New Roman" w:hAnsi="Times New Roman" w:cs="Times New Roman"/>
            <w:sz w:val="24"/>
            <w:szCs w:val="24"/>
            <w:lang w:val="uk-UA"/>
          </w:rPr>
          <w:t>/</w:t>
        </w:r>
        <w:r w:rsidRPr="007A3448">
          <w:rPr>
            <w:rStyle w:val="a4"/>
            <w:rFonts w:ascii="Times New Roman" w:hAnsi="Times New Roman" w:cs="Times New Roman"/>
            <w:sz w:val="24"/>
            <w:szCs w:val="24"/>
          </w:rPr>
          <w:t>uk</w:t>
        </w:r>
        <w:r w:rsidRPr="007A3448">
          <w:rPr>
            <w:rStyle w:val="a4"/>
            <w:rFonts w:ascii="Times New Roman" w:hAnsi="Times New Roman" w:cs="Times New Roman"/>
            <w:sz w:val="24"/>
            <w:szCs w:val="24"/>
            <w:lang w:val="uk-UA"/>
          </w:rPr>
          <w:t>/</w:t>
        </w:r>
      </w:hyperlink>
    </w:p>
    <w:p w:rsidR="000232EB" w:rsidRPr="007A3448" w:rsidRDefault="000232EB" w:rsidP="000232EB">
      <w:pPr>
        <w:pStyle w:val="HTML"/>
        <w:numPr>
          <w:ilvl w:val="0"/>
          <w:numId w:val="12"/>
        </w:numPr>
        <w:shd w:val="clear" w:color="auto" w:fill="FFFFFF"/>
        <w:tabs>
          <w:tab w:val="clear" w:pos="360"/>
          <w:tab w:val="num" w:pos="0"/>
          <w:tab w:val="left" w:pos="851"/>
          <w:tab w:val="left" w:pos="993"/>
        </w:tabs>
        <w:ind w:left="0" w:firstLine="567"/>
        <w:jc w:val="both"/>
        <w:textAlignment w:val="baseline"/>
        <w:rPr>
          <w:rFonts w:ascii="Times New Roman" w:hAnsi="Times New Roman" w:cs="Times New Roman"/>
          <w:sz w:val="24"/>
          <w:szCs w:val="24"/>
          <w:lang w:val="uk-UA"/>
        </w:rPr>
      </w:pPr>
      <w:r w:rsidRPr="007A3448">
        <w:rPr>
          <w:rFonts w:ascii="Times New Roman" w:hAnsi="Times New Roman" w:cs="Times New Roman"/>
          <w:sz w:val="24"/>
          <w:szCs w:val="24"/>
          <w:lang w:val="uk-UA"/>
        </w:rPr>
        <w:t>Електронна бібліотека</w:t>
      </w:r>
      <w:r w:rsidRPr="007A3448">
        <w:rPr>
          <w:rFonts w:ascii="Times New Roman" w:hAnsi="Times New Roman" w:cs="Times New Roman"/>
          <w:sz w:val="24"/>
          <w:szCs w:val="24"/>
        </w:rPr>
        <w:t xml:space="preserve"> </w:t>
      </w:r>
      <w:r w:rsidRPr="007A3448">
        <w:rPr>
          <w:rFonts w:ascii="Times New Roman" w:hAnsi="Times New Roman" w:cs="Times New Roman"/>
          <w:sz w:val="24"/>
          <w:szCs w:val="24"/>
          <w:lang w:val="uk-UA"/>
        </w:rPr>
        <w:t xml:space="preserve">україномовної літератури ЧТИВО. </w:t>
      </w:r>
      <w:r w:rsidRPr="007A3448">
        <w:rPr>
          <w:rFonts w:ascii="Times New Roman" w:hAnsi="Times New Roman" w:cs="Times New Roman"/>
          <w:bCs/>
          <w:sz w:val="24"/>
          <w:szCs w:val="24"/>
          <w:lang w:val="en-US"/>
        </w:rPr>
        <w:t>URL</w:t>
      </w:r>
      <w:r w:rsidRPr="007A3448">
        <w:rPr>
          <w:rFonts w:ascii="Times New Roman" w:hAnsi="Times New Roman" w:cs="Times New Roman"/>
          <w:bCs/>
          <w:sz w:val="24"/>
          <w:szCs w:val="24"/>
          <w:lang w:val="uk-UA"/>
        </w:rPr>
        <w:t>:</w:t>
      </w:r>
      <w:r w:rsidRPr="007A3448">
        <w:rPr>
          <w:rFonts w:ascii="Times New Roman" w:hAnsi="Times New Roman" w:cs="Times New Roman"/>
          <w:sz w:val="24"/>
          <w:szCs w:val="24"/>
          <w:lang w:val="uk-UA"/>
        </w:rPr>
        <w:t xml:space="preserve"> </w:t>
      </w:r>
      <w:hyperlink w:history="1">
        <w:r w:rsidRPr="007A3448">
          <w:rPr>
            <w:rStyle w:val="a4"/>
            <w:rFonts w:ascii="Times New Roman" w:hAnsi="Times New Roman" w:cs="Times New Roman"/>
            <w:sz w:val="24"/>
            <w:szCs w:val="24"/>
          </w:rPr>
          <w:t>http://chtyvo.</w:t>
        </w:r>
        <w:r w:rsidRPr="007A3448">
          <w:rPr>
            <w:rStyle w:val="a4"/>
            <w:rFonts w:ascii="Times New Roman" w:hAnsi="Times New Roman" w:cs="Times New Roman"/>
            <w:sz w:val="24"/>
            <w:szCs w:val="24"/>
            <w:lang w:val="uk-UA"/>
          </w:rPr>
          <w:t xml:space="preserve"> </w:t>
        </w:r>
        <w:r w:rsidRPr="007A3448">
          <w:rPr>
            <w:rStyle w:val="a4"/>
            <w:rFonts w:ascii="Times New Roman" w:hAnsi="Times New Roman" w:cs="Times New Roman"/>
            <w:sz w:val="24"/>
            <w:szCs w:val="24"/>
          </w:rPr>
          <w:t>org.ua</w:t>
        </w:r>
      </w:hyperlink>
    </w:p>
    <w:p w:rsidR="000232EB" w:rsidRPr="007A3448" w:rsidRDefault="000232EB" w:rsidP="000232EB">
      <w:pPr>
        <w:pStyle w:val="a3"/>
        <w:numPr>
          <w:ilvl w:val="0"/>
          <w:numId w:val="12"/>
        </w:numPr>
        <w:tabs>
          <w:tab w:val="clear" w:pos="360"/>
          <w:tab w:val="num" w:pos="0"/>
          <w:tab w:val="left" w:pos="851"/>
          <w:tab w:val="left" w:pos="993"/>
        </w:tabs>
        <w:spacing w:after="0" w:line="240" w:lineRule="auto"/>
        <w:ind w:left="0" w:firstLine="567"/>
        <w:jc w:val="both"/>
        <w:rPr>
          <w:rFonts w:ascii="Times New Roman" w:hAnsi="Times New Roman" w:cs="Times New Roman"/>
          <w:sz w:val="24"/>
          <w:szCs w:val="24"/>
        </w:rPr>
      </w:pPr>
      <w:proofErr w:type="spellStart"/>
      <w:r w:rsidRPr="007A3448">
        <w:rPr>
          <w:rFonts w:ascii="Times New Roman" w:hAnsi="Times New Roman" w:cs="Times New Roman"/>
          <w:sz w:val="24"/>
          <w:szCs w:val="24"/>
        </w:rPr>
        <w:t>Знаймо</w:t>
      </w:r>
      <w:proofErr w:type="spellEnd"/>
      <w:r w:rsidRPr="007A3448">
        <w:rPr>
          <w:rFonts w:ascii="Times New Roman" w:hAnsi="Times New Roman" w:cs="Times New Roman"/>
          <w:sz w:val="24"/>
          <w:szCs w:val="24"/>
        </w:rPr>
        <w:t xml:space="preserve"> разом. </w:t>
      </w:r>
      <w:r w:rsidRPr="007A3448">
        <w:rPr>
          <w:rFonts w:ascii="Times New Roman" w:hAnsi="Times New Roman" w:cs="Times New Roman"/>
          <w:bCs/>
          <w:sz w:val="24"/>
          <w:szCs w:val="24"/>
          <w:lang w:val="en-US"/>
        </w:rPr>
        <w:t>URL</w:t>
      </w:r>
      <w:r w:rsidRPr="007A3448">
        <w:rPr>
          <w:rFonts w:ascii="Times New Roman" w:hAnsi="Times New Roman" w:cs="Times New Roman"/>
          <w:bCs/>
          <w:sz w:val="24"/>
          <w:szCs w:val="24"/>
        </w:rPr>
        <w:t>:</w:t>
      </w:r>
      <w:r w:rsidRPr="007A3448">
        <w:rPr>
          <w:rFonts w:ascii="Times New Roman" w:hAnsi="Times New Roman" w:cs="Times New Roman"/>
          <w:sz w:val="24"/>
          <w:szCs w:val="24"/>
        </w:rPr>
        <w:t xml:space="preserve"> www.znaimo.com.ua. </w:t>
      </w:r>
    </w:p>
    <w:p w:rsidR="000232EB" w:rsidRPr="007A3448" w:rsidRDefault="000232EB" w:rsidP="000232EB">
      <w:pPr>
        <w:pStyle w:val="a3"/>
        <w:numPr>
          <w:ilvl w:val="0"/>
          <w:numId w:val="12"/>
        </w:numPr>
        <w:tabs>
          <w:tab w:val="clear" w:pos="360"/>
          <w:tab w:val="num" w:pos="0"/>
          <w:tab w:val="left" w:pos="851"/>
          <w:tab w:val="left" w:pos="993"/>
        </w:tabs>
        <w:spacing w:after="0" w:line="240" w:lineRule="auto"/>
        <w:ind w:left="0" w:firstLine="567"/>
        <w:jc w:val="both"/>
        <w:outlineLvl w:val="0"/>
        <w:rPr>
          <w:rFonts w:ascii="Times New Roman" w:hAnsi="Times New Roman" w:cs="Times New Roman"/>
          <w:sz w:val="24"/>
          <w:szCs w:val="24"/>
          <w:lang w:val="uk-UA"/>
        </w:rPr>
      </w:pPr>
      <w:r w:rsidRPr="007A3448">
        <w:rPr>
          <w:rFonts w:ascii="Times New Roman" w:hAnsi="Times New Roman" w:cs="Times New Roman"/>
          <w:kern w:val="36"/>
          <w:sz w:val="24"/>
          <w:szCs w:val="24"/>
        </w:rPr>
        <w:t>Косенко Ю.</w:t>
      </w:r>
      <w:r w:rsidRPr="007A3448">
        <w:rPr>
          <w:rFonts w:ascii="Times New Roman" w:hAnsi="Times New Roman" w:cs="Times New Roman"/>
          <w:kern w:val="36"/>
          <w:sz w:val="24"/>
          <w:szCs w:val="24"/>
          <w:lang w:val="uk-UA"/>
        </w:rPr>
        <w:t> </w:t>
      </w:r>
      <w:r w:rsidRPr="007A3448">
        <w:rPr>
          <w:rFonts w:ascii="Times New Roman" w:hAnsi="Times New Roman" w:cs="Times New Roman"/>
          <w:kern w:val="36"/>
          <w:sz w:val="24"/>
          <w:szCs w:val="24"/>
        </w:rPr>
        <w:t xml:space="preserve">В. </w:t>
      </w:r>
      <w:proofErr w:type="spellStart"/>
      <w:r w:rsidRPr="007A3448">
        <w:rPr>
          <w:rFonts w:ascii="Times New Roman" w:hAnsi="Times New Roman" w:cs="Times New Roman"/>
          <w:kern w:val="36"/>
          <w:sz w:val="24"/>
          <w:szCs w:val="24"/>
        </w:rPr>
        <w:t>Основи</w:t>
      </w:r>
      <w:proofErr w:type="spellEnd"/>
      <w:r w:rsidRPr="007A3448">
        <w:rPr>
          <w:rFonts w:ascii="Times New Roman" w:hAnsi="Times New Roman" w:cs="Times New Roman"/>
          <w:kern w:val="36"/>
          <w:sz w:val="24"/>
          <w:szCs w:val="24"/>
        </w:rPr>
        <w:t xml:space="preserve"> </w:t>
      </w:r>
      <w:proofErr w:type="spellStart"/>
      <w:r w:rsidRPr="007A3448">
        <w:rPr>
          <w:rFonts w:ascii="Times New Roman" w:hAnsi="Times New Roman" w:cs="Times New Roman"/>
          <w:kern w:val="36"/>
          <w:sz w:val="24"/>
          <w:szCs w:val="24"/>
        </w:rPr>
        <w:t>теорії</w:t>
      </w:r>
      <w:proofErr w:type="spellEnd"/>
      <w:r w:rsidRPr="007A3448">
        <w:rPr>
          <w:rFonts w:ascii="Times New Roman" w:hAnsi="Times New Roman" w:cs="Times New Roman"/>
          <w:kern w:val="36"/>
          <w:sz w:val="24"/>
          <w:szCs w:val="24"/>
        </w:rPr>
        <w:t xml:space="preserve"> </w:t>
      </w:r>
      <w:proofErr w:type="spellStart"/>
      <w:r w:rsidRPr="007A3448">
        <w:rPr>
          <w:rFonts w:ascii="Times New Roman" w:hAnsi="Times New Roman" w:cs="Times New Roman"/>
          <w:kern w:val="36"/>
          <w:sz w:val="24"/>
          <w:szCs w:val="24"/>
        </w:rPr>
        <w:t>мовної</w:t>
      </w:r>
      <w:proofErr w:type="spellEnd"/>
      <w:r w:rsidRPr="007A3448">
        <w:rPr>
          <w:rFonts w:ascii="Times New Roman" w:hAnsi="Times New Roman" w:cs="Times New Roman"/>
          <w:kern w:val="36"/>
          <w:sz w:val="24"/>
          <w:szCs w:val="24"/>
        </w:rPr>
        <w:t xml:space="preserve"> </w:t>
      </w:r>
      <w:proofErr w:type="spellStart"/>
      <w:r w:rsidRPr="007A3448">
        <w:rPr>
          <w:rFonts w:ascii="Times New Roman" w:hAnsi="Times New Roman" w:cs="Times New Roman"/>
          <w:kern w:val="36"/>
          <w:sz w:val="24"/>
          <w:szCs w:val="24"/>
        </w:rPr>
        <w:t>комунікації</w:t>
      </w:r>
      <w:proofErr w:type="spellEnd"/>
      <w:r w:rsidRPr="007A3448">
        <w:rPr>
          <w:rFonts w:ascii="Times New Roman" w:hAnsi="Times New Roman" w:cs="Times New Roman"/>
          <w:kern w:val="36"/>
          <w:sz w:val="24"/>
          <w:szCs w:val="24"/>
          <w:lang w:val="en-US"/>
        </w:rPr>
        <w:t> </w:t>
      </w:r>
      <w:r w:rsidRPr="007A3448">
        <w:rPr>
          <w:rFonts w:ascii="Times New Roman" w:hAnsi="Times New Roman" w:cs="Times New Roman"/>
          <w:kern w:val="36"/>
          <w:sz w:val="24"/>
          <w:szCs w:val="24"/>
          <w:lang w:val="uk-UA"/>
        </w:rPr>
        <w:t>: н</w:t>
      </w:r>
      <w:proofErr w:type="spellStart"/>
      <w:r w:rsidRPr="007A3448">
        <w:rPr>
          <w:rFonts w:ascii="Times New Roman" w:hAnsi="Times New Roman" w:cs="Times New Roman"/>
          <w:sz w:val="24"/>
          <w:szCs w:val="24"/>
        </w:rPr>
        <w:t>авчальний</w:t>
      </w:r>
      <w:proofErr w:type="spellEnd"/>
      <w:r w:rsidRPr="007A3448">
        <w:rPr>
          <w:rFonts w:ascii="Times New Roman" w:hAnsi="Times New Roman" w:cs="Times New Roman"/>
          <w:sz w:val="24"/>
          <w:szCs w:val="24"/>
        </w:rPr>
        <w:t xml:space="preserve"> </w:t>
      </w:r>
      <w:proofErr w:type="spellStart"/>
      <w:proofErr w:type="gramStart"/>
      <w:r w:rsidRPr="007A3448">
        <w:rPr>
          <w:rFonts w:ascii="Times New Roman" w:hAnsi="Times New Roman" w:cs="Times New Roman"/>
          <w:sz w:val="24"/>
          <w:szCs w:val="24"/>
        </w:rPr>
        <w:t>пос</w:t>
      </w:r>
      <w:proofErr w:type="gramEnd"/>
      <w:r w:rsidRPr="007A3448">
        <w:rPr>
          <w:rFonts w:ascii="Times New Roman" w:hAnsi="Times New Roman" w:cs="Times New Roman"/>
          <w:sz w:val="24"/>
          <w:szCs w:val="24"/>
        </w:rPr>
        <w:t>ібник</w:t>
      </w:r>
      <w:proofErr w:type="spellEnd"/>
      <w:r w:rsidRPr="007A3448">
        <w:rPr>
          <w:rFonts w:ascii="Times New Roman" w:hAnsi="Times New Roman" w:cs="Times New Roman"/>
          <w:sz w:val="24"/>
          <w:szCs w:val="24"/>
          <w:lang w:val="uk-UA"/>
        </w:rPr>
        <w:t xml:space="preserve">. Суми : Сумський державний університет, 2011. 187 с. </w:t>
      </w:r>
      <w:r w:rsidRPr="007A3448">
        <w:rPr>
          <w:rFonts w:ascii="Times New Roman" w:hAnsi="Times New Roman" w:cs="Times New Roman"/>
          <w:bCs/>
          <w:sz w:val="24"/>
          <w:szCs w:val="24"/>
          <w:lang w:val="en-US"/>
        </w:rPr>
        <w:t>URL</w:t>
      </w:r>
      <w:r w:rsidRPr="007A3448">
        <w:rPr>
          <w:rFonts w:ascii="Times New Roman" w:hAnsi="Times New Roman" w:cs="Times New Roman"/>
          <w:bCs/>
          <w:sz w:val="24"/>
          <w:szCs w:val="24"/>
          <w:lang w:val="uk-UA"/>
        </w:rPr>
        <w:t>:</w:t>
      </w:r>
      <w:r w:rsidRPr="007A3448">
        <w:rPr>
          <w:rFonts w:ascii="Times New Roman" w:hAnsi="Times New Roman" w:cs="Times New Roman"/>
          <w:sz w:val="24"/>
          <w:szCs w:val="24"/>
          <w:lang w:val="uk-UA"/>
        </w:rPr>
        <w:t xml:space="preserve"> https:// studfiles.net/preview/5539736/ ; </w:t>
      </w:r>
      <w:hyperlink r:id="rId13" w:history="1">
        <w:r w:rsidRPr="007A3448">
          <w:rPr>
            <w:rStyle w:val="a4"/>
            <w:rFonts w:ascii="Times New Roman" w:eastAsiaTheme="majorEastAsia" w:hAnsi="Times New Roman" w:cs="Times New Roman"/>
            <w:sz w:val="24"/>
            <w:szCs w:val="24"/>
          </w:rPr>
          <w:t>http</w:t>
        </w:r>
        <w:r w:rsidRPr="007A3448">
          <w:rPr>
            <w:rStyle w:val="a4"/>
            <w:rFonts w:ascii="Times New Roman" w:eastAsiaTheme="majorEastAsia" w:hAnsi="Times New Roman" w:cs="Times New Roman"/>
            <w:sz w:val="24"/>
            <w:szCs w:val="24"/>
            <w:lang w:val="uk-UA"/>
          </w:rPr>
          <w:t>://</w:t>
        </w:r>
        <w:r w:rsidRPr="007A3448">
          <w:rPr>
            <w:rStyle w:val="a4"/>
            <w:rFonts w:ascii="Times New Roman" w:eastAsiaTheme="majorEastAsia" w:hAnsi="Times New Roman" w:cs="Times New Roman"/>
            <w:sz w:val="24"/>
            <w:szCs w:val="24"/>
          </w:rPr>
          <w:t>www</w:t>
        </w:r>
        <w:r w:rsidRPr="007A3448">
          <w:rPr>
            <w:rStyle w:val="a4"/>
            <w:rFonts w:ascii="Times New Roman" w:eastAsiaTheme="majorEastAsia" w:hAnsi="Times New Roman" w:cs="Times New Roman"/>
            <w:sz w:val="24"/>
            <w:szCs w:val="24"/>
            <w:lang w:val="uk-UA"/>
          </w:rPr>
          <w:t>.</w:t>
        </w:r>
        <w:r w:rsidRPr="007A3448">
          <w:rPr>
            <w:rStyle w:val="a4"/>
            <w:rFonts w:ascii="Times New Roman" w:eastAsiaTheme="majorEastAsia" w:hAnsi="Times New Roman" w:cs="Times New Roman"/>
            <w:sz w:val="24"/>
            <w:szCs w:val="24"/>
          </w:rPr>
          <w:t>academia</w:t>
        </w:r>
        <w:r w:rsidRPr="007A3448">
          <w:rPr>
            <w:rStyle w:val="a4"/>
            <w:rFonts w:ascii="Times New Roman" w:eastAsiaTheme="majorEastAsia" w:hAnsi="Times New Roman" w:cs="Times New Roman"/>
            <w:sz w:val="24"/>
            <w:szCs w:val="24"/>
            <w:lang w:val="uk-UA"/>
          </w:rPr>
          <w:t>.</w:t>
        </w:r>
        <w:r w:rsidRPr="007A3448">
          <w:rPr>
            <w:rStyle w:val="a4"/>
            <w:rFonts w:ascii="Times New Roman" w:eastAsiaTheme="majorEastAsia" w:hAnsi="Times New Roman" w:cs="Times New Roman"/>
            <w:sz w:val="24"/>
            <w:szCs w:val="24"/>
          </w:rPr>
          <w:t>edu</w:t>
        </w:r>
        <w:r w:rsidRPr="007A3448">
          <w:rPr>
            <w:rStyle w:val="a4"/>
            <w:rFonts w:ascii="Times New Roman" w:eastAsiaTheme="majorEastAsia" w:hAnsi="Times New Roman" w:cs="Times New Roman"/>
            <w:sz w:val="24"/>
            <w:szCs w:val="24"/>
            <w:lang w:val="uk-UA"/>
          </w:rPr>
          <w:t>/4770683/Основи_теорії_ мовної_комунікації</w:t>
        </w:r>
      </w:hyperlink>
    </w:p>
    <w:p w:rsidR="000232EB" w:rsidRPr="007A3448" w:rsidRDefault="000232EB" w:rsidP="000232EB">
      <w:pPr>
        <w:pStyle w:val="a3"/>
        <w:numPr>
          <w:ilvl w:val="0"/>
          <w:numId w:val="12"/>
        </w:numPr>
        <w:tabs>
          <w:tab w:val="clear" w:pos="360"/>
          <w:tab w:val="num" w:pos="0"/>
          <w:tab w:val="left" w:pos="426"/>
          <w:tab w:val="left" w:pos="993"/>
        </w:tabs>
        <w:spacing w:after="0" w:line="240" w:lineRule="auto"/>
        <w:ind w:left="0" w:firstLine="567"/>
        <w:jc w:val="both"/>
        <w:rPr>
          <w:rFonts w:ascii="Times New Roman" w:hAnsi="Times New Roman" w:cs="Times New Roman"/>
          <w:sz w:val="24"/>
          <w:szCs w:val="24"/>
          <w:lang w:val="pl-PL"/>
        </w:rPr>
      </w:pPr>
      <w:proofErr w:type="spellStart"/>
      <w:r w:rsidRPr="007A3448">
        <w:rPr>
          <w:rFonts w:ascii="Times New Roman" w:hAnsi="Times New Roman" w:cs="Times New Roman"/>
          <w:sz w:val="24"/>
          <w:szCs w:val="24"/>
        </w:rPr>
        <w:t>Мацько</w:t>
      </w:r>
      <w:proofErr w:type="spellEnd"/>
      <w:r w:rsidRPr="007A3448">
        <w:rPr>
          <w:rFonts w:ascii="Times New Roman" w:hAnsi="Times New Roman" w:cs="Times New Roman"/>
          <w:sz w:val="24"/>
          <w:szCs w:val="24"/>
        </w:rPr>
        <w:t> Л.</w:t>
      </w:r>
      <w:r w:rsidRPr="007A3448">
        <w:rPr>
          <w:rFonts w:ascii="Times New Roman" w:hAnsi="Times New Roman" w:cs="Times New Roman"/>
          <w:sz w:val="24"/>
          <w:szCs w:val="24"/>
          <w:lang w:val="en-US"/>
        </w:rPr>
        <w:t> </w:t>
      </w:r>
      <w:r w:rsidRPr="007A3448">
        <w:rPr>
          <w:rFonts w:ascii="Times New Roman" w:hAnsi="Times New Roman" w:cs="Times New Roman"/>
          <w:sz w:val="24"/>
          <w:szCs w:val="24"/>
        </w:rPr>
        <w:t>І.</w:t>
      </w:r>
      <w:r w:rsidRPr="007A3448">
        <w:rPr>
          <w:rFonts w:ascii="Times New Roman" w:hAnsi="Times New Roman" w:cs="Times New Roman"/>
          <w:sz w:val="24"/>
          <w:szCs w:val="24"/>
          <w:lang w:val="uk-UA"/>
        </w:rPr>
        <w:t xml:space="preserve">, </w:t>
      </w:r>
      <w:proofErr w:type="spellStart"/>
      <w:r w:rsidRPr="007A3448">
        <w:rPr>
          <w:rFonts w:ascii="Times New Roman" w:hAnsi="Times New Roman" w:cs="Times New Roman"/>
          <w:sz w:val="24"/>
          <w:szCs w:val="24"/>
          <w:lang w:val="uk-UA"/>
        </w:rPr>
        <w:t>Маць</w:t>
      </w:r>
      <w:proofErr w:type="spellEnd"/>
      <w:r w:rsidRPr="007A3448">
        <w:rPr>
          <w:rFonts w:ascii="Times New Roman" w:hAnsi="Times New Roman" w:cs="Times New Roman"/>
          <w:sz w:val="24"/>
          <w:szCs w:val="24"/>
          <w:lang w:val="uk-UA"/>
        </w:rPr>
        <w:t xml:space="preserve">ко О. М. </w:t>
      </w:r>
      <w:r w:rsidRPr="007A3448">
        <w:rPr>
          <w:rFonts w:ascii="Times New Roman" w:hAnsi="Times New Roman" w:cs="Times New Roman"/>
          <w:sz w:val="24"/>
          <w:szCs w:val="24"/>
        </w:rPr>
        <w:t xml:space="preserve">Риторика : </w:t>
      </w:r>
      <w:proofErr w:type="spellStart"/>
      <w:proofErr w:type="gramStart"/>
      <w:r w:rsidRPr="007A3448">
        <w:rPr>
          <w:rFonts w:ascii="Times New Roman" w:hAnsi="Times New Roman" w:cs="Times New Roman"/>
          <w:sz w:val="24"/>
          <w:szCs w:val="24"/>
        </w:rPr>
        <w:t>п</w:t>
      </w:r>
      <w:proofErr w:type="gramEnd"/>
      <w:r w:rsidRPr="007A3448">
        <w:rPr>
          <w:rFonts w:ascii="Times New Roman" w:hAnsi="Times New Roman" w:cs="Times New Roman"/>
          <w:sz w:val="24"/>
          <w:szCs w:val="24"/>
        </w:rPr>
        <w:t>ідручник</w:t>
      </w:r>
      <w:proofErr w:type="spellEnd"/>
      <w:r w:rsidRPr="007A3448">
        <w:rPr>
          <w:rFonts w:ascii="Times New Roman" w:hAnsi="Times New Roman" w:cs="Times New Roman"/>
          <w:sz w:val="24"/>
          <w:szCs w:val="24"/>
        </w:rPr>
        <w:t xml:space="preserve">. </w:t>
      </w:r>
      <w:r w:rsidRPr="007A3448">
        <w:rPr>
          <w:rFonts w:ascii="Times New Roman" w:hAnsi="Times New Roman" w:cs="Times New Roman"/>
          <w:bCs/>
          <w:sz w:val="24"/>
          <w:szCs w:val="24"/>
          <w:lang w:val="pl-PL"/>
        </w:rPr>
        <w:t>URL:</w:t>
      </w:r>
      <w:r w:rsidRPr="007A3448">
        <w:rPr>
          <w:rFonts w:ascii="Times New Roman" w:hAnsi="Times New Roman" w:cs="Times New Roman"/>
          <w:sz w:val="24"/>
          <w:szCs w:val="24"/>
          <w:lang w:val="pl-PL"/>
        </w:rPr>
        <w:t xml:space="preserve"> </w:t>
      </w:r>
      <w:hyperlink w:history="1">
        <w:r w:rsidRPr="007A3448">
          <w:rPr>
            <w:rStyle w:val="a4"/>
            <w:rFonts w:ascii="Times New Roman" w:eastAsiaTheme="majorEastAsia" w:hAnsi="Times New Roman" w:cs="Times New Roman"/>
            <w:sz w:val="24"/>
            <w:szCs w:val="24"/>
            <w:lang w:val="pl-PL"/>
          </w:rPr>
          <w:t>http://</w:t>
        </w:r>
        <w:r w:rsidRPr="007A3448">
          <w:rPr>
            <w:rStyle w:val="a4"/>
            <w:rFonts w:ascii="Times New Roman" w:eastAsiaTheme="majorEastAsia" w:hAnsi="Times New Roman" w:cs="Times New Roman"/>
            <w:sz w:val="24"/>
            <w:szCs w:val="24"/>
            <w:lang w:val="uk-UA"/>
          </w:rPr>
          <w:t xml:space="preserve"> </w:t>
        </w:r>
        <w:r w:rsidRPr="007A3448">
          <w:rPr>
            <w:rStyle w:val="a4"/>
            <w:rFonts w:ascii="Times New Roman" w:eastAsiaTheme="majorEastAsia" w:hAnsi="Times New Roman" w:cs="Times New Roman"/>
            <w:sz w:val="24"/>
            <w:szCs w:val="24"/>
            <w:lang w:val="pl-PL"/>
          </w:rPr>
          <w:t>pidruchniki.com.ua/</w:t>
        </w:r>
        <w:r w:rsidRPr="007A3448">
          <w:rPr>
            <w:rStyle w:val="a4"/>
            <w:rFonts w:ascii="Times New Roman" w:eastAsiaTheme="majorEastAsia" w:hAnsi="Times New Roman" w:cs="Times New Roman"/>
            <w:sz w:val="24"/>
            <w:szCs w:val="24"/>
            <w:lang w:val="uk-UA"/>
          </w:rPr>
          <w:t xml:space="preserve">  </w:t>
        </w:r>
        <w:r w:rsidRPr="007A3448">
          <w:rPr>
            <w:rStyle w:val="a4"/>
            <w:rFonts w:ascii="Times New Roman" w:eastAsiaTheme="majorEastAsia" w:hAnsi="Times New Roman" w:cs="Times New Roman"/>
            <w:sz w:val="24"/>
            <w:szCs w:val="24"/>
            <w:lang w:val="pl-PL"/>
          </w:rPr>
          <w:t>00000000/ritorika/ritorika_-_matsko_l_i</w:t>
        </w:r>
      </w:hyperlink>
    </w:p>
    <w:p w:rsidR="000232EB" w:rsidRPr="007A3448" w:rsidRDefault="000232EB" w:rsidP="000232EB">
      <w:pPr>
        <w:pStyle w:val="a3"/>
        <w:numPr>
          <w:ilvl w:val="0"/>
          <w:numId w:val="12"/>
        </w:numPr>
        <w:tabs>
          <w:tab w:val="clear" w:pos="360"/>
          <w:tab w:val="num" w:pos="0"/>
          <w:tab w:val="left" w:pos="426"/>
          <w:tab w:val="left" w:pos="993"/>
        </w:tabs>
        <w:spacing w:after="0" w:line="240" w:lineRule="auto"/>
        <w:ind w:left="0" w:firstLine="567"/>
        <w:jc w:val="both"/>
        <w:rPr>
          <w:rFonts w:ascii="Times New Roman" w:hAnsi="Times New Roman" w:cs="Times New Roman"/>
          <w:sz w:val="24"/>
          <w:szCs w:val="24"/>
          <w:lang w:val="en-US"/>
        </w:rPr>
      </w:pPr>
      <w:proofErr w:type="spellStart"/>
      <w:r w:rsidRPr="007A3448">
        <w:rPr>
          <w:rFonts w:ascii="Times New Roman" w:hAnsi="Times New Roman" w:cs="Times New Roman"/>
          <w:sz w:val="24"/>
          <w:szCs w:val="24"/>
        </w:rPr>
        <w:t>Молдован</w:t>
      </w:r>
      <w:proofErr w:type="spellEnd"/>
      <w:r w:rsidRPr="007A3448">
        <w:rPr>
          <w:rFonts w:ascii="Times New Roman" w:hAnsi="Times New Roman" w:cs="Times New Roman"/>
          <w:sz w:val="24"/>
          <w:szCs w:val="24"/>
        </w:rPr>
        <w:t xml:space="preserve"> В. В. Риторика: </w:t>
      </w:r>
      <w:proofErr w:type="spellStart"/>
      <w:r w:rsidRPr="007A3448">
        <w:rPr>
          <w:rFonts w:ascii="Times New Roman" w:hAnsi="Times New Roman" w:cs="Times New Roman"/>
          <w:sz w:val="24"/>
          <w:szCs w:val="24"/>
        </w:rPr>
        <w:t>загальна</w:t>
      </w:r>
      <w:proofErr w:type="spellEnd"/>
      <w:r w:rsidRPr="007A3448">
        <w:rPr>
          <w:rFonts w:ascii="Times New Roman" w:hAnsi="Times New Roman" w:cs="Times New Roman"/>
          <w:sz w:val="24"/>
          <w:szCs w:val="24"/>
        </w:rPr>
        <w:t xml:space="preserve"> та </w:t>
      </w:r>
      <w:proofErr w:type="spellStart"/>
      <w:r w:rsidRPr="007A3448">
        <w:rPr>
          <w:rFonts w:ascii="Times New Roman" w:hAnsi="Times New Roman" w:cs="Times New Roman"/>
          <w:sz w:val="24"/>
          <w:szCs w:val="24"/>
        </w:rPr>
        <w:t>судова</w:t>
      </w:r>
      <w:proofErr w:type="spellEnd"/>
      <w:r w:rsidRPr="007A3448">
        <w:rPr>
          <w:rFonts w:ascii="Times New Roman" w:hAnsi="Times New Roman" w:cs="Times New Roman"/>
          <w:sz w:val="24"/>
          <w:szCs w:val="24"/>
          <w:lang w:val="uk-UA"/>
        </w:rPr>
        <w:t>.</w:t>
      </w:r>
      <w:r w:rsidRPr="007A3448">
        <w:rPr>
          <w:rFonts w:ascii="Times New Roman" w:hAnsi="Times New Roman" w:cs="Times New Roman"/>
          <w:sz w:val="24"/>
          <w:szCs w:val="24"/>
        </w:rPr>
        <w:t xml:space="preserve"> </w:t>
      </w:r>
      <w:r w:rsidRPr="007A3448">
        <w:rPr>
          <w:rFonts w:ascii="Times New Roman" w:hAnsi="Times New Roman" w:cs="Times New Roman"/>
          <w:bCs/>
          <w:sz w:val="24"/>
          <w:szCs w:val="24"/>
          <w:lang w:val="en-US"/>
        </w:rPr>
        <w:t>URL:</w:t>
      </w:r>
      <w:r w:rsidRPr="007A3448">
        <w:rPr>
          <w:rFonts w:ascii="Times New Roman" w:hAnsi="Times New Roman" w:cs="Times New Roman"/>
          <w:sz w:val="24"/>
          <w:szCs w:val="24"/>
          <w:lang w:val="en-US"/>
        </w:rPr>
        <w:t xml:space="preserve"> </w:t>
      </w:r>
      <w:hyperlink r:id="rId14" w:history="1">
        <w:r w:rsidRPr="007A3448">
          <w:rPr>
            <w:rStyle w:val="a4"/>
            <w:rFonts w:ascii="Times New Roman" w:hAnsi="Times New Roman" w:cs="Times New Roman"/>
            <w:sz w:val="24"/>
            <w:szCs w:val="24"/>
            <w:lang w:val="en-US"/>
          </w:rPr>
          <w:t>http://www.librius.net/b/</w:t>
        </w:r>
      </w:hyperlink>
      <w:r w:rsidRPr="007A3448">
        <w:rPr>
          <w:rFonts w:ascii="Times New Roman" w:hAnsi="Times New Roman" w:cs="Times New Roman"/>
          <w:sz w:val="24"/>
          <w:szCs w:val="24"/>
          <w:lang w:val="en-US"/>
        </w:rPr>
        <w:t>62181/</w:t>
      </w:r>
      <w:r w:rsidRPr="007A3448">
        <w:rPr>
          <w:rFonts w:ascii="Times New Roman" w:hAnsi="Times New Roman" w:cs="Times New Roman"/>
          <w:sz w:val="24"/>
          <w:szCs w:val="24"/>
          <w:lang w:val="uk-UA"/>
        </w:rPr>
        <w:t xml:space="preserve"> </w:t>
      </w:r>
      <w:r w:rsidRPr="007A3448">
        <w:rPr>
          <w:rFonts w:ascii="Times New Roman" w:hAnsi="Times New Roman" w:cs="Times New Roman"/>
          <w:sz w:val="24"/>
          <w:szCs w:val="24"/>
          <w:lang w:val="en-US"/>
        </w:rPr>
        <w:t>read#t10</w:t>
      </w:r>
    </w:p>
    <w:p w:rsidR="000232EB" w:rsidRPr="007A3448" w:rsidRDefault="000232EB" w:rsidP="000232EB">
      <w:pPr>
        <w:pStyle w:val="HTML"/>
        <w:numPr>
          <w:ilvl w:val="0"/>
          <w:numId w:val="12"/>
        </w:numPr>
        <w:shd w:val="clear" w:color="auto" w:fill="FFFFFF"/>
        <w:tabs>
          <w:tab w:val="clear" w:pos="360"/>
          <w:tab w:val="num" w:pos="0"/>
          <w:tab w:val="left" w:pos="851"/>
          <w:tab w:val="left" w:pos="993"/>
        </w:tabs>
        <w:ind w:left="0" w:firstLine="567"/>
        <w:jc w:val="both"/>
        <w:textAlignment w:val="baseline"/>
        <w:rPr>
          <w:rFonts w:ascii="Times New Roman" w:hAnsi="Times New Roman" w:cs="Times New Roman"/>
          <w:sz w:val="24"/>
          <w:szCs w:val="24"/>
          <w:lang w:val="uk-UA"/>
        </w:rPr>
      </w:pPr>
      <w:r w:rsidRPr="007A3448">
        <w:rPr>
          <w:rFonts w:ascii="Times New Roman" w:hAnsi="Times New Roman" w:cs="Times New Roman"/>
          <w:sz w:val="24"/>
          <w:szCs w:val="24"/>
          <w:lang w:val="uk-UA"/>
        </w:rPr>
        <w:t xml:space="preserve">Національна бібліотека України імені В.І. </w:t>
      </w:r>
      <w:proofErr w:type="spellStart"/>
      <w:r w:rsidRPr="007A3448">
        <w:rPr>
          <w:rFonts w:ascii="Times New Roman" w:hAnsi="Times New Roman" w:cs="Times New Roman"/>
          <w:sz w:val="24"/>
          <w:szCs w:val="24"/>
          <w:lang w:val="uk-UA"/>
        </w:rPr>
        <w:t>Вернадськогою</w:t>
      </w:r>
      <w:proofErr w:type="spellEnd"/>
      <w:r w:rsidRPr="007A3448">
        <w:rPr>
          <w:rFonts w:ascii="Times New Roman" w:hAnsi="Times New Roman" w:cs="Times New Roman"/>
          <w:sz w:val="24"/>
          <w:szCs w:val="24"/>
          <w:lang w:val="uk-UA"/>
        </w:rPr>
        <w:t xml:space="preserve"> </w:t>
      </w:r>
      <w:r w:rsidRPr="007A3448">
        <w:rPr>
          <w:rFonts w:ascii="Times New Roman" w:hAnsi="Times New Roman" w:cs="Times New Roman"/>
          <w:bCs/>
          <w:sz w:val="24"/>
          <w:szCs w:val="24"/>
          <w:lang w:val="pl-PL"/>
        </w:rPr>
        <w:t>URL</w:t>
      </w:r>
      <w:r w:rsidRPr="007A3448">
        <w:rPr>
          <w:rFonts w:ascii="Times New Roman" w:hAnsi="Times New Roman" w:cs="Times New Roman"/>
          <w:bCs/>
          <w:sz w:val="24"/>
          <w:szCs w:val="24"/>
          <w:lang w:val="uk-UA"/>
        </w:rPr>
        <w:t>:</w:t>
      </w:r>
      <w:r w:rsidRPr="007A3448">
        <w:rPr>
          <w:rFonts w:ascii="Times New Roman" w:hAnsi="Times New Roman" w:cs="Times New Roman"/>
          <w:sz w:val="24"/>
          <w:szCs w:val="24"/>
          <w:lang w:val="uk-UA"/>
        </w:rPr>
        <w:t xml:space="preserve">  http://nbuv.gov.ua/node/2456</w:t>
      </w:r>
    </w:p>
    <w:p w:rsidR="000232EB" w:rsidRPr="007A3448" w:rsidRDefault="000232EB" w:rsidP="000232EB">
      <w:pPr>
        <w:pStyle w:val="a3"/>
        <w:numPr>
          <w:ilvl w:val="0"/>
          <w:numId w:val="12"/>
        </w:numPr>
        <w:tabs>
          <w:tab w:val="clear" w:pos="360"/>
          <w:tab w:val="num" w:pos="0"/>
          <w:tab w:val="left" w:pos="426"/>
          <w:tab w:val="left" w:pos="993"/>
        </w:tabs>
        <w:spacing w:after="0" w:line="240" w:lineRule="auto"/>
        <w:ind w:left="0" w:firstLine="567"/>
        <w:jc w:val="both"/>
        <w:rPr>
          <w:rFonts w:ascii="Times New Roman" w:hAnsi="Times New Roman" w:cs="Times New Roman"/>
          <w:sz w:val="24"/>
          <w:szCs w:val="24"/>
          <w:lang w:val="uk-UA"/>
        </w:rPr>
      </w:pPr>
      <w:r w:rsidRPr="007A3448">
        <w:rPr>
          <w:rFonts w:ascii="Times New Roman" w:hAnsi="Times New Roman" w:cs="Times New Roman"/>
          <w:sz w:val="24"/>
          <w:szCs w:val="24"/>
          <w:lang w:val="uk-UA"/>
        </w:rPr>
        <w:t>Олійник</w:t>
      </w:r>
      <w:r w:rsidRPr="007A3448">
        <w:rPr>
          <w:rFonts w:ascii="Times New Roman" w:hAnsi="Times New Roman" w:cs="Times New Roman"/>
          <w:sz w:val="24"/>
          <w:szCs w:val="24"/>
        </w:rPr>
        <w:t> </w:t>
      </w:r>
      <w:r w:rsidRPr="007A3448">
        <w:rPr>
          <w:rFonts w:ascii="Times New Roman" w:hAnsi="Times New Roman" w:cs="Times New Roman"/>
          <w:sz w:val="24"/>
          <w:szCs w:val="24"/>
          <w:lang w:val="uk-UA"/>
        </w:rPr>
        <w:t>О. Риторика</w:t>
      </w:r>
      <w:r w:rsidRPr="007A3448">
        <w:rPr>
          <w:rFonts w:ascii="Times New Roman" w:hAnsi="Times New Roman" w:cs="Times New Roman"/>
          <w:sz w:val="24"/>
          <w:szCs w:val="24"/>
        </w:rPr>
        <w:t> </w:t>
      </w:r>
      <w:r w:rsidRPr="007A3448">
        <w:rPr>
          <w:rFonts w:ascii="Times New Roman" w:hAnsi="Times New Roman" w:cs="Times New Roman"/>
          <w:sz w:val="24"/>
          <w:szCs w:val="24"/>
          <w:lang w:val="uk-UA"/>
        </w:rPr>
        <w:t xml:space="preserve">: підручник. </w:t>
      </w:r>
      <w:r w:rsidRPr="007A3448">
        <w:rPr>
          <w:rFonts w:ascii="Times New Roman" w:hAnsi="Times New Roman" w:cs="Times New Roman"/>
          <w:bCs/>
          <w:sz w:val="24"/>
          <w:szCs w:val="24"/>
          <w:lang w:val="en-US"/>
        </w:rPr>
        <w:t>URL</w:t>
      </w:r>
      <w:r w:rsidRPr="007A3448">
        <w:rPr>
          <w:rFonts w:ascii="Times New Roman" w:hAnsi="Times New Roman" w:cs="Times New Roman"/>
          <w:bCs/>
          <w:sz w:val="24"/>
          <w:szCs w:val="24"/>
          <w:lang w:val="uk-UA"/>
        </w:rPr>
        <w:t>:</w:t>
      </w:r>
      <w:r w:rsidRPr="007A3448">
        <w:rPr>
          <w:rFonts w:ascii="Times New Roman" w:hAnsi="Times New Roman" w:cs="Times New Roman"/>
          <w:sz w:val="24"/>
          <w:szCs w:val="24"/>
          <w:lang w:val="uk-UA"/>
        </w:rPr>
        <w:t xml:space="preserve"> </w:t>
      </w:r>
      <w:hyperlink r:id="rId15" w:history="1">
        <w:r w:rsidRPr="007A3448">
          <w:rPr>
            <w:rStyle w:val="a4"/>
            <w:rFonts w:ascii="Times New Roman" w:eastAsiaTheme="majorEastAsia" w:hAnsi="Times New Roman" w:cs="Times New Roman"/>
            <w:sz w:val="24"/>
            <w:szCs w:val="24"/>
          </w:rPr>
          <w:t>http</w:t>
        </w:r>
        <w:r w:rsidRPr="007A3448">
          <w:rPr>
            <w:rStyle w:val="a4"/>
            <w:rFonts w:ascii="Times New Roman" w:eastAsiaTheme="majorEastAsia" w:hAnsi="Times New Roman" w:cs="Times New Roman"/>
            <w:sz w:val="24"/>
            <w:szCs w:val="24"/>
            <w:lang w:val="uk-UA"/>
          </w:rPr>
          <w:t>://</w:t>
        </w:r>
        <w:r w:rsidRPr="007A3448">
          <w:rPr>
            <w:rStyle w:val="a4"/>
            <w:rFonts w:ascii="Times New Roman" w:eastAsiaTheme="majorEastAsia" w:hAnsi="Times New Roman" w:cs="Times New Roman"/>
            <w:sz w:val="24"/>
            <w:szCs w:val="24"/>
          </w:rPr>
          <w:t>pidruchniki</w:t>
        </w:r>
        <w:r w:rsidRPr="007A3448">
          <w:rPr>
            <w:rStyle w:val="a4"/>
            <w:rFonts w:ascii="Times New Roman" w:eastAsiaTheme="majorEastAsia" w:hAnsi="Times New Roman" w:cs="Times New Roman"/>
            <w:sz w:val="24"/>
            <w:szCs w:val="24"/>
            <w:lang w:val="uk-UA"/>
          </w:rPr>
          <w:t>.</w:t>
        </w:r>
        <w:r w:rsidRPr="007A3448">
          <w:rPr>
            <w:rStyle w:val="a4"/>
            <w:rFonts w:ascii="Times New Roman" w:eastAsiaTheme="majorEastAsia" w:hAnsi="Times New Roman" w:cs="Times New Roman"/>
            <w:sz w:val="24"/>
            <w:szCs w:val="24"/>
          </w:rPr>
          <w:t>com</w:t>
        </w:r>
        <w:r w:rsidRPr="007A3448">
          <w:rPr>
            <w:rStyle w:val="a4"/>
            <w:rFonts w:ascii="Times New Roman" w:eastAsiaTheme="majorEastAsia" w:hAnsi="Times New Roman" w:cs="Times New Roman"/>
            <w:sz w:val="24"/>
            <w:szCs w:val="24"/>
            <w:lang w:val="uk-UA"/>
          </w:rPr>
          <w:t>.</w:t>
        </w:r>
        <w:r w:rsidRPr="007A3448">
          <w:rPr>
            <w:rStyle w:val="a4"/>
            <w:rFonts w:ascii="Times New Roman" w:eastAsiaTheme="majorEastAsia" w:hAnsi="Times New Roman" w:cs="Times New Roman"/>
            <w:sz w:val="24"/>
            <w:szCs w:val="24"/>
          </w:rPr>
          <w:t>ua</w:t>
        </w:r>
        <w:r w:rsidRPr="007A3448">
          <w:rPr>
            <w:rStyle w:val="a4"/>
            <w:rFonts w:ascii="Times New Roman" w:eastAsiaTheme="majorEastAsia" w:hAnsi="Times New Roman" w:cs="Times New Roman"/>
            <w:sz w:val="24"/>
            <w:szCs w:val="24"/>
            <w:lang w:val="uk-UA"/>
          </w:rPr>
          <w:t xml:space="preserve">/15840720/ </w:t>
        </w:r>
        <w:proofErr w:type="spellStart"/>
        <w:r w:rsidRPr="007A3448">
          <w:rPr>
            <w:rStyle w:val="a4"/>
            <w:rFonts w:ascii="Times New Roman" w:eastAsiaTheme="majorEastAsia" w:hAnsi="Times New Roman" w:cs="Times New Roman"/>
            <w:sz w:val="24"/>
            <w:szCs w:val="24"/>
          </w:rPr>
          <w:t>ritorika</w:t>
        </w:r>
        <w:proofErr w:type="spellEnd"/>
        <w:r w:rsidRPr="007A3448">
          <w:rPr>
            <w:rStyle w:val="a4"/>
            <w:rFonts w:ascii="Times New Roman" w:eastAsiaTheme="majorEastAsia" w:hAnsi="Times New Roman" w:cs="Times New Roman"/>
            <w:sz w:val="24"/>
            <w:szCs w:val="24"/>
            <w:lang w:val="uk-UA"/>
          </w:rPr>
          <w:t xml:space="preserve">/ </w:t>
        </w:r>
        <w:proofErr w:type="spellStart"/>
        <w:r w:rsidRPr="007A3448">
          <w:rPr>
            <w:rStyle w:val="a4"/>
            <w:rFonts w:ascii="Times New Roman" w:eastAsiaTheme="majorEastAsia" w:hAnsi="Times New Roman" w:cs="Times New Roman"/>
            <w:sz w:val="24"/>
            <w:szCs w:val="24"/>
          </w:rPr>
          <w:t>ritorika</w:t>
        </w:r>
        <w:proofErr w:type="spellEnd"/>
        <w:r w:rsidRPr="007A3448">
          <w:rPr>
            <w:rStyle w:val="a4"/>
            <w:rFonts w:ascii="Times New Roman" w:eastAsiaTheme="majorEastAsia" w:hAnsi="Times New Roman" w:cs="Times New Roman"/>
            <w:sz w:val="24"/>
            <w:szCs w:val="24"/>
            <w:lang w:val="uk-UA"/>
          </w:rPr>
          <w:t>_-_</w:t>
        </w:r>
        <w:proofErr w:type="spellStart"/>
        <w:r w:rsidRPr="007A3448">
          <w:rPr>
            <w:rStyle w:val="a4"/>
            <w:rFonts w:ascii="Times New Roman" w:eastAsiaTheme="majorEastAsia" w:hAnsi="Times New Roman" w:cs="Times New Roman"/>
            <w:sz w:val="24"/>
            <w:szCs w:val="24"/>
          </w:rPr>
          <w:t>oliynik</w:t>
        </w:r>
        <w:proofErr w:type="spellEnd"/>
        <w:r w:rsidRPr="007A3448">
          <w:rPr>
            <w:rStyle w:val="a4"/>
            <w:rFonts w:ascii="Times New Roman" w:eastAsiaTheme="majorEastAsia" w:hAnsi="Times New Roman" w:cs="Times New Roman"/>
            <w:sz w:val="24"/>
            <w:szCs w:val="24"/>
            <w:lang w:val="uk-UA"/>
          </w:rPr>
          <w:t>_</w:t>
        </w:r>
        <w:proofErr w:type="spellStart"/>
        <w:r w:rsidRPr="007A3448">
          <w:rPr>
            <w:rStyle w:val="a4"/>
            <w:rFonts w:ascii="Times New Roman" w:eastAsiaTheme="majorEastAsia" w:hAnsi="Times New Roman" w:cs="Times New Roman"/>
            <w:sz w:val="24"/>
            <w:szCs w:val="24"/>
          </w:rPr>
          <w:t>ob</w:t>
        </w:r>
        <w:proofErr w:type="spellEnd"/>
      </w:hyperlink>
    </w:p>
    <w:p w:rsidR="000232EB" w:rsidRPr="007A3448" w:rsidRDefault="000232EB" w:rsidP="000232EB">
      <w:pPr>
        <w:pStyle w:val="a3"/>
        <w:numPr>
          <w:ilvl w:val="0"/>
          <w:numId w:val="12"/>
        </w:numPr>
        <w:tabs>
          <w:tab w:val="clear" w:pos="360"/>
          <w:tab w:val="num" w:pos="0"/>
          <w:tab w:val="left" w:pos="993"/>
        </w:tabs>
        <w:spacing w:after="0" w:line="240" w:lineRule="auto"/>
        <w:ind w:left="0" w:firstLine="567"/>
        <w:jc w:val="both"/>
        <w:rPr>
          <w:rFonts w:ascii="Times New Roman" w:hAnsi="Times New Roman" w:cs="Times New Roman"/>
          <w:sz w:val="24"/>
          <w:szCs w:val="24"/>
        </w:rPr>
      </w:pPr>
      <w:bookmarkStart w:id="0" w:name="_GoBack"/>
      <w:r w:rsidRPr="007A3448">
        <w:rPr>
          <w:rFonts w:ascii="Times New Roman" w:hAnsi="Times New Roman" w:cs="Times New Roman"/>
          <w:sz w:val="24"/>
          <w:szCs w:val="24"/>
        </w:rPr>
        <w:t>Поль Л. </w:t>
      </w:r>
      <w:proofErr w:type="spellStart"/>
      <w:r w:rsidRPr="007A3448">
        <w:rPr>
          <w:rFonts w:ascii="Times New Roman" w:hAnsi="Times New Roman" w:cs="Times New Roman"/>
          <w:sz w:val="24"/>
          <w:szCs w:val="24"/>
        </w:rPr>
        <w:t>Сопер</w:t>
      </w:r>
      <w:proofErr w:type="spellEnd"/>
      <w:r w:rsidRPr="007A3448">
        <w:rPr>
          <w:rFonts w:ascii="Times New Roman" w:hAnsi="Times New Roman" w:cs="Times New Roman"/>
          <w:sz w:val="24"/>
          <w:szCs w:val="24"/>
        </w:rPr>
        <w:t xml:space="preserve">. Основы искусства </w:t>
      </w:r>
      <w:bookmarkEnd w:id="0"/>
      <w:r w:rsidRPr="007A3448">
        <w:rPr>
          <w:rFonts w:ascii="Times New Roman" w:hAnsi="Times New Roman" w:cs="Times New Roman"/>
          <w:sz w:val="24"/>
          <w:szCs w:val="24"/>
        </w:rPr>
        <w:t>речи</w:t>
      </w:r>
      <w:r w:rsidRPr="007A3448">
        <w:rPr>
          <w:rFonts w:ascii="Times New Roman" w:hAnsi="Times New Roman" w:cs="Times New Roman"/>
          <w:sz w:val="24"/>
          <w:szCs w:val="24"/>
          <w:lang w:val="uk-UA"/>
        </w:rPr>
        <w:t>.</w:t>
      </w:r>
      <w:r w:rsidRPr="007A3448">
        <w:rPr>
          <w:rFonts w:ascii="Times New Roman" w:hAnsi="Times New Roman" w:cs="Times New Roman"/>
          <w:sz w:val="24"/>
          <w:szCs w:val="24"/>
        </w:rPr>
        <w:t xml:space="preserve"> </w:t>
      </w:r>
      <w:r w:rsidRPr="007A3448">
        <w:rPr>
          <w:rFonts w:ascii="Times New Roman" w:hAnsi="Times New Roman" w:cs="Times New Roman"/>
          <w:i/>
          <w:sz w:val="24"/>
          <w:szCs w:val="24"/>
        </w:rPr>
        <w:t>Библиотека Якова Кротова</w:t>
      </w:r>
      <w:r w:rsidRPr="007A3448">
        <w:rPr>
          <w:rFonts w:ascii="Times New Roman" w:hAnsi="Times New Roman" w:cs="Times New Roman"/>
          <w:i/>
          <w:sz w:val="24"/>
          <w:szCs w:val="24"/>
          <w:lang w:val="uk-UA"/>
        </w:rPr>
        <w:t>.</w:t>
      </w:r>
      <w:r w:rsidRPr="007A3448">
        <w:rPr>
          <w:rFonts w:ascii="Times New Roman" w:hAnsi="Times New Roman" w:cs="Times New Roman"/>
          <w:sz w:val="24"/>
          <w:szCs w:val="24"/>
        </w:rPr>
        <w:t xml:space="preserve"> </w:t>
      </w:r>
      <w:r w:rsidRPr="007A3448">
        <w:rPr>
          <w:rFonts w:ascii="Times New Roman" w:hAnsi="Times New Roman" w:cs="Times New Roman"/>
          <w:bCs/>
          <w:sz w:val="24"/>
          <w:szCs w:val="24"/>
          <w:lang w:val="en-US"/>
        </w:rPr>
        <w:t>URL</w:t>
      </w:r>
      <w:r w:rsidRPr="007A3448">
        <w:rPr>
          <w:rFonts w:ascii="Times New Roman" w:hAnsi="Times New Roman" w:cs="Times New Roman"/>
          <w:bCs/>
          <w:sz w:val="24"/>
          <w:szCs w:val="24"/>
        </w:rPr>
        <w:t>:</w:t>
      </w:r>
      <w:r w:rsidRPr="007A3448">
        <w:rPr>
          <w:rFonts w:ascii="Times New Roman" w:hAnsi="Times New Roman" w:cs="Times New Roman"/>
          <w:sz w:val="24"/>
          <w:szCs w:val="24"/>
        </w:rPr>
        <w:t xml:space="preserve"> </w:t>
      </w:r>
      <w:hyperlink r:id="rId16" w:history="1">
        <w:r w:rsidRPr="007A3448">
          <w:rPr>
            <w:rStyle w:val="a4"/>
            <w:rFonts w:ascii="Times New Roman" w:hAnsi="Times New Roman" w:cs="Times New Roman"/>
            <w:sz w:val="24"/>
            <w:szCs w:val="24"/>
          </w:rPr>
          <w:t>http://krotov.info/lib_sec/18_s/sop/er_00.htm</w:t>
        </w:r>
      </w:hyperlink>
    </w:p>
    <w:p w:rsidR="000232EB" w:rsidRPr="007A3448" w:rsidRDefault="000232EB" w:rsidP="000232EB">
      <w:pPr>
        <w:pStyle w:val="a3"/>
        <w:numPr>
          <w:ilvl w:val="0"/>
          <w:numId w:val="12"/>
        </w:numPr>
        <w:tabs>
          <w:tab w:val="clear" w:pos="360"/>
          <w:tab w:val="num" w:pos="0"/>
          <w:tab w:val="left" w:pos="993"/>
        </w:tabs>
        <w:spacing w:after="0" w:line="240" w:lineRule="auto"/>
        <w:ind w:left="0" w:firstLine="567"/>
        <w:jc w:val="both"/>
        <w:rPr>
          <w:rFonts w:ascii="Times New Roman" w:hAnsi="Times New Roman" w:cs="Times New Roman"/>
          <w:sz w:val="24"/>
          <w:szCs w:val="24"/>
          <w:lang w:val="en-US"/>
        </w:rPr>
      </w:pPr>
      <w:proofErr w:type="spellStart"/>
      <w:r w:rsidRPr="007A3448">
        <w:rPr>
          <w:rFonts w:ascii="Times New Roman" w:hAnsi="Times New Roman" w:cs="Times New Roman"/>
          <w:sz w:val="24"/>
          <w:szCs w:val="24"/>
        </w:rPr>
        <w:t>Почепцов</w:t>
      </w:r>
      <w:proofErr w:type="spellEnd"/>
      <w:r w:rsidRPr="007A3448">
        <w:rPr>
          <w:rFonts w:ascii="Times New Roman" w:hAnsi="Times New Roman" w:cs="Times New Roman"/>
          <w:sz w:val="24"/>
          <w:szCs w:val="24"/>
        </w:rPr>
        <w:t xml:space="preserve"> Г. Теория коммуникации. </w:t>
      </w:r>
      <w:r w:rsidRPr="007A3448">
        <w:rPr>
          <w:rFonts w:ascii="Times New Roman" w:hAnsi="Times New Roman" w:cs="Times New Roman"/>
          <w:i/>
          <w:sz w:val="24"/>
          <w:szCs w:val="24"/>
        </w:rPr>
        <w:t>Полка букиниста</w:t>
      </w:r>
      <w:r w:rsidRPr="007A3448">
        <w:rPr>
          <w:rFonts w:ascii="Times New Roman" w:hAnsi="Times New Roman" w:cs="Times New Roman"/>
          <w:sz w:val="24"/>
          <w:szCs w:val="24"/>
        </w:rPr>
        <w:t xml:space="preserve">. </w:t>
      </w:r>
      <w:r w:rsidRPr="007A3448">
        <w:rPr>
          <w:rFonts w:ascii="Times New Roman" w:hAnsi="Times New Roman" w:cs="Times New Roman"/>
          <w:sz w:val="24"/>
          <w:szCs w:val="24"/>
          <w:lang w:val="en-US"/>
        </w:rPr>
        <w:t xml:space="preserve">URL: </w:t>
      </w:r>
      <w:hyperlink r:id="rId17" w:history="1">
        <w:r w:rsidRPr="007A3448">
          <w:rPr>
            <w:rStyle w:val="a4"/>
            <w:rFonts w:ascii="Times New Roman" w:hAnsi="Times New Roman" w:cs="Times New Roman"/>
            <w:sz w:val="24"/>
            <w:szCs w:val="24"/>
            <w:lang w:val="en-US"/>
          </w:rPr>
          <w:t xml:space="preserve">http://polbu.ru/ </w:t>
        </w:r>
        <w:proofErr w:type="spellStart"/>
        <w:r w:rsidRPr="007A3448">
          <w:rPr>
            <w:rStyle w:val="a4"/>
            <w:rFonts w:ascii="Times New Roman" w:hAnsi="Times New Roman" w:cs="Times New Roman"/>
            <w:sz w:val="24"/>
            <w:szCs w:val="24"/>
            <w:lang w:val="en-US"/>
          </w:rPr>
          <w:t>pochepcov_communications</w:t>
        </w:r>
        <w:proofErr w:type="spellEnd"/>
        <w:r w:rsidRPr="007A3448">
          <w:rPr>
            <w:rStyle w:val="a4"/>
            <w:rFonts w:ascii="Times New Roman" w:hAnsi="Times New Roman" w:cs="Times New Roman"/>
            <w:sz w:val="24"/>
            <w:szCs w:val="24"/>
            <w:lang w:val="en-US"/>
          </w:rPr>
          <w:t>/</w:t>
        </w:r>
      </w:hyperlink>
      <w:r w:rsidRPr="007A3448">
        <w:rPr>
          <w:rFonts w:ascii="Times New Roman" w:hAnsi="Times New Roman" w:cs="Times New Roman"/>
          <w:sz w:val="24"/>
          <w:szCs w:val="24"/>
          <w:lang w:val="en-US"/>
        </w:rPr>
        <w:t>.</w:t>
      </w:r>
    </w:p>
    <w:p w:rsidR="000232EB" w:rsidRPr="007A3448" w:rsidRDefault="000232EB" w:rsidP="000232EB">
      <w:pPr>
        <w:pStyle w:val="a3"/>
        <w:widowControl w:val="0"/>
        <w:numPr>
          <w:ilvl w:val="0"/>
          <w:numId w:val="12"/>
        </w:numPr>
        <w:shd w:val="clear" w:color="auto" w:fill="FFFFFF"/>
        <w:tabs>
          <w:tab w:val="clear" w:pos="360"/>
          <w:tab w:val="num" w:pos="0"/>
          <w:tab w:val="left" w:pos="993"/>
        </w:tabs>
        <w:autoSpaceDE w:val="0"/>
        <w:autoSpaceDN w:val="0"/>
        <w:adjustRightInd w:val="0"/>
        <w:spacing w:after="0" w:line="240" w:lineRule="auto"/>
        <w:ind w:left="0" w:firstLine="567"/>
        <w:jc w:val="both"/>
        <w:rPr>
          <w:rStyle w:val="a4"/>
          <w:rFonts w:ascii="Times New Roman" w:hAnsi="Times New Roman" w:cs="Times New Roman"/>
          <w:sz w:val="24"/>
          <w:szCs w:val="24"/>
        </w:rPr>
      </w:pPr>
      <w:r w:rsidRPr="007A3448">
        <w:rPr>
          <w:rFonts w:ascii="Times New Roman" w:hAnsi="Times New Roman" w:cs="Times New Roman"/>
          <w:sz w:val="24"/>
          <w:szCs w:val="24"/>
        </w:rPr>
        <w:t xml:space="preserve">Хоменко І. В. </w:t>
      </w:r>
      <w:proofErr w:type="spellStart"/>
      <w:r w:rsidRPr="007A3448">
        <w:rPr>
          <w:rFonts w:ascii="Times New Roman" w:hAnsi="Times New Roman" w:cs="Times New Roman"/>
          <w:sz w:val="24"/>
          <w:szCs w:val="24"/>
        </w:rPr>
        <w:t>Еристика</w:t>
      </w:r>
      <w:proofErr w:type="spellEnd"/>
      <w:r w:rsidRPr="007A3448">
        <w:rPr>
          <w:rFonts w:ascii="Times New Roman" w:hAnsi="Times New Roman" w:cs="Times New Roman"/>
          <w:sz w:val="24"/>
          <w:szCs w:val="24"/>
        </w:rPr>
        <w:t xml:space="preserve">. </w:t>
      </w:r>
      <w:proofErr w:type="spellStart"/>
      <w:r w:rsidRPr="007A3448">
        <w:rPr>
          <w:rFonts w:ascii="Times New Roman" w:hAnsi="Times New Roman" w:cs="Times New Roman"/>
          <w:sz w:val="24"/>
          <w:szCs w:val="24"/>
        </w:rPr>
        <w:t>Мистецтво</w:t>
      </w:r>
      <w:proofErr w:type="spellEnd"/>
      <w:r w:rsidRPr="007A3448">
        <w:rPr>
          <w:rFonts w:ascii="Times New Roman" w:hAnsi="Times New Roman" w:cs="Times New Roman"/>
          <w:sz w:val="24"/>
          <w:szCs w:val="24"/>
        </w:rPr>
        <w:t xml:space="preserve"> </w:t>
      </w:r>
      <w:proofErr w:type="spellStart"/>
      <w:r w:rsidRPr="007A3448">
        <w:rPr>
          <w:rFonts w:ascii="Times New Roman" w:hAnsi="Times New Roman" w:cs="Times New Roman"/>
          <w:sz w:val="24"/>
          <w:szCs w:val="24"/>
        </w:rPr>
        <w:t>полеміки</w:t>
      </w:r>
      <w:proofErr w:type="spellEnd"/>
      <w:r w:rsidRPr="007A3448">
        <w:rPr>
          <w:rFonts w:ascii="Times New Roman" w:hAnsi="Times New Roman" w:cs="Times New Roman"/>
          <w:sz w:val="24"/>
          <w:szCs w:val="24"/>
        </w:rPr>
        <w:t xml:space="preserve"> : </w:t>
      </w:r>
      <w:proofErr w:type="spellStart"/>
      <w:r w:rsidRPr="007A3448">
        <w:rPr>
          <w:rFonts w:ascii="Times New Roman" w:hAnsi="Times New Roman" w:cs="Times New Roman"/>
          <w:sz w:val="24"/>
          <w:szCs w:val="24"/>
        </w:rPr>
        <w:t>навч</w:t>
      </w:r>
      <w:proofErr w:type="spellEnd"/>
      <w:r w:rsidRPr="007A3448">
        <w:rPr>
          <w:rFonts w:ascii="Times New Roman" w:hAnsi="Times New Roman" w:cs="Times New Roman"/>
          <w:sz w:val="24"/>
          <w:szCs w:val="24"/>
        </w:rPr>
        <w:t xml:space="preserve">. </w:t>
      </w:r>
      <w:proofErr w:type="spellStart"/>
      <w:proofErr w:type="gramStart"/>
      <w:r w:rsidRPr="007A3448">
        <w:rPr>
          <w:rFonts w:ascii="Times New Roman" w:hAnsi="Times New Roman" w:cs="Times New Roman"/>
          <w:sz w:val="24"/>
          <w:szCs w:val="24"/>
        </w:rPr>
        <w:t>пос</w:t>
      </w:r>
      <w:proofErr w:type="gramEnd"/>
      <w:r w:rsidRPr="007A3448">
        <w:rPr>
          <w:rFonts w:ascii="Times New Roman" w:hAnsi="Times New Roman" w:cs="Times New Roman"/>
          <w:sz w:val="24"/>
          <w:szCs w:val="24"/>
        </w:rPr>
        <w:t>ібник</w:t>
      </w:r>
      <w:proofErr w:type="spellEnd"/>
      <w:r w:rsidRPr="007A3448">
        <w:rPr>
          <w:rFonts w:ascii="Times New Roman" w:hAnsi="Times New Roman" w:cs="Times New Roman"/>
          <w:sz w:val="24"/>
          <w:szCs w:val="24"/>
        </w:rPr>
        <w:t xml:space="preserve"> . </w:t>
      </w:r>
      <w:proofErr w:type="spellStart"/>
      <w:r w:rsidRPr="007A3448">
        <w:rPr>
          <w:rFonts w:ascii="Times New Roman" w:hAnsi="Times New Roman" w:cs="Times New Roman"/>
          <w:sz w:val="24"/>
          <w:szCs w:val="24"/>
        </w:rPr>
        <w:t>Київ</w:t>
      </w:r>
      <w:proofErr w:type="spellEnd"/>
      <w:r w:rsidRPr="007A3448">
        <w:rPr>
          <w:rFonts w:ascii="Times New Roman" w:hAnsi="Times New Roman" w:cs="Times New Roman"/>
          <w:sz w:val="24"/>
          <w:szCs w:val="24"/>
        </w:rPr>
        <w:t> :</w:t>
      </w:r>
      <w:r w:rsidRPr="007A3448">
        <w:rPr>
          <w:rFonts w:ascii="Times New Roman" w:hAnsi="Times New Roman" w:cs="Times New Roman"/>
          <w:sz w:val="24"/>
          <w:szCs w:val="24"/>
          <w:lang w:val="uk-UA"/>
        </w:rPr>
        <w:t xml:space="preserve"> </w:t>
      </w:r>
      <w:proofErr w:type="spellStart"/>
      <w:r w:rsidRPr="007A3448">
        <w:rPr>
          <w:rFonts w:ascii="Times New Roman" w:hAnsi="Times New Roman" w:cs="Times New Roman"/>
          <w:sz w:val="24"/>
          <w:szCs w:val="24"/>
        </w:rPr>
        <w:t>Юрінком</w:t>
      </w:r>
      <w:proofErr w:type="spellEnd"/>
      <w:r w:rsidRPr="007A3448">
        <w:rPr>
          <w:rFonts w:ascii="Times New Roman" w:hAnsi="Times New Roman" w:cs="Times New Roman"/>
          <w:sz w:val="24"/>
          <w:szCs w:val="24"/>
        </w:rPr>
        <w:t xml:space="preserve"> </w:t>
      </w:r>
      <w:proofErr w:type="spellStart"/>
      <w:r w:rsidRPr="007A3448">
        <w:rPr>
          <w:rFonts w:ascii="Times New Roman" w:hAnsi="Times New Roman" w:cs="Times New Roman"/>
          <w:sz w:val="24"/>
          <w:szCs w:val="24"/>
        </w:rPr>
        <w:t>Інтер</w:t>
      </w:r>
      <w:proofErr w:type="spellEnd"/>
      <w:r w:rsidRPr="007A3448">
        <w:rPr>
          <w:rFonts w:ascii="Times New Roman" w:hAnsi="Times New Roman" w:cs="Times New Roman"/>
          <w:sz w:val="24"/>
          <w:szCs w:val="24"/>
        </w:rPr>
        <w:t xml:space="preserve">, 2001. 192 с. </w:t>
      </w:r>
      <w:r w:rsidRPr="007A3448">
        <w:rPr>
          <w:rFonts w:ascii="Times New Roman" w:hAnsi="Times New Roman" w:cs="Times New Roman"/>
          <w:bCs/>
          <w:sz w:val="24"/>
          <w:szCs w:val="24"/>
          <w:lang w:val="en-US"/>
        </w:rPr>
        <w:t>URL</w:t>
      </w:r>
      <w:r w:rsidRPr="007A3448">
        <w:rPr>
          <w:rFonts w:ascii="Times New Roman" w:hAnsi="Times New Roman" w:cs="Times New Roman"/>
          <w:bCs/>
          <w:sz w:val="24"/>
          <w:szCs w:val="24"/>
        </w:rPr>
        <w:t>:</w:t>
      </w:r>
      <w:r w:rsidRPr="007A3448">
        <w:rPr>
          <w:rFonts w:ascii="Times New Roman" w:hAnsi="Times New Roman" w:cs="Times New Roman"/>
          <w:sz w:val="24"/>
          <w:szCs w:val="24"/>
        </w:rPr>
        <w:t xml:space="preserve"> </w:t>
      </w:r>
      <w:hyperlink r:id="rId18" w:history="1">
        <w:r w:rsidRPr="007A3448">
          <w:rPr>
            <w:rStyle w:val="a4"/>
            <w:rFonts w:ascii="Times New Roman" w:hAnsi="Times New Roman" w:cs="Times New Roman"/>
            <w:sz w:val="24"/>
            <w:szCs w:val="24"/>
          </w:rPr>
          <w:t>http://pda.coolreferat.com/Еристика_-_мистецтво_</w:t>
        </w:r>
        <w:r w:rsidRPr="007A3448">
          <w:rPr>
            <w:rStyle w:val="a4"/>
            <w:rFonts w:ascii="Times New Roman" w:hAnsi="Times New Roman" w:cs="Times New Roman"/>
            <w:sz w:val="24"/>
            <w:szCs w:val="24"/>
            <w:lang w:val="uk-UA"/>
          </w:rPr>
          <w:t xml:space="preserve"> </w:t>
        </w:r>
        <w:proofErr w:type="spellStart"/>
        <w:r w:rsidRPr="007A3448">
          <w:rPr>
            <w:rStyle w:val="a4"/>
            <w:rFonts w:ascii="Times New Roman" w:hAnsi="Times New Roman" w:cs="Times New Roman"/>
            <w:sz w:val="24"/>
            <w:szCs w:val="24"/>
          </w:rPr>
          <w:t>полеміки</w:t>
        </w:r>
        <w:proofErr w:type="spellEnd"/>
        <w:r w:rsidRPr="007A3448">
          <w:rPr>
            <w:rStyle w:val="a4"/>
            <w:rFonts w:ascii="Times New Roman" w:hAnsi="Times New Roman" w:cs="Times New Roman"/>
            <w:sz w:val="24"/>
            <w:szCs w:val="24"/>
          </w:rPr>
          <w:t>,_</w:t>
        </w:r>
        <w:proofErr w:type="spellStart"/>
        <w:r w:rsidRPr="007A3448">
          <w:rPr>
            <w:rStyle w:val="a4"/>
            <w:rFonts w:ascii="Times New Roman" w:hAnsi="Times New Roman" w:cs="Times New Roman"/>
            <w:sz w:val="24"/>
            <w:szCs w:val="24"/>
          </w:rPr>
          <w:t>Хоменко_часть</w:t>
        </w:r>
        <w:proofErr w:type="spellEnd"/>
        <w:r w:rsidRPr="007A3448">
          <w:rPr>
            <w:rStyle w:val="a4"/>
            <w:rFonts w:ascii="Times New Roman" w:hAnsi="Times New Roman" w:cs="Times New Roman"/>
            <w:sz w:val="24"/>
            <w:szCs w:val="24"/>
          </w:rPr>
          <w:t>=1</w:t>
        </w:r>
      </w:hyperlink>
    </w:p>
    <w:p w:rsidR="000232EB" w:rsidRDefault="000232EB" w:rsidP="000232EB"/>
    <w:p w:rsidR="000232EB" w:rsidRDefault="000232EB" w:rsidP="000232EB"/>
    <w:p w:rsidR="00643BC4" w:rsidRDefault="00643BC4"/>
    <w:sectPr w:rsidR="00643BC4" w:rsidSect="005B0E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2EC0"/>
    <w:multiLevelType w:val="multilevel"/>
    <w:tmpl w:val="61A4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221B25"/>
    <w:multiLevelType w:val="multilevel"/>
    <w:tmpl w:val="451A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221005"/>
    <w:multiLevelType w:val="multilevel"/>
    <w:tmpl w:val="46DCCC4A"/>
    <w:lvl w:ilvl="0">
      <w:start w:val="8"/>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514229"/>
    <w:multiLevelType w:val="multilevel"/>
    <w:tmpl w:val="6BA89E1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105C65"/>
    <w:multiLevelType w:val="hybridMultilevel"/>
    <w:tmpl w:val="796CB784"/>
    <w:lvl w:ilvl="0" w:tplc="C77ED806">
      <w:start w:val="13"/>
      <w:numFmt w:val="decimal"/>
      <w:lvlText w:val="%1."/>
      <w:lvlJc w:val="left"/>
      <w:pPr>
        <w:tabs>
          <w:tab w:val="num" w:pos="360"/>
        </w:tabs>
        <w:ind w:left="360" w:hanging="360"/>
      </w:pPr>
      <w:rPr>
        <w:rFonts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AE7159"/>
    <w:multiLevelType w:val="multilevel"/>
    <w:tmpl w:val="2B06F372"/>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4E1025"/>
    <w:multiLevelType w:val="multilevel"/>
    <w:tmpl w:val="A628BA56"/>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6F7FB3"/>
    <w:multiLevelType w:val="hybridMultilevel"/>
    <w:tmpl w:val="78722696"/>
    <w:lvl w:ilvl="0" w:tplc="D3D2D406">
      <w:start w:val="1"/>
      <w:numFmt w:val="decimal"/>
      <w:lvlText w:val="%1."/>
      <w:lvlJc w:val="left"/>
      <w:pPr>
        <w:ind w:left="107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E515A9"/>
    <w:multiLevelType w:val="multilevel"/>
    <w:tmpl w:val="05666146"/>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BC1F38"/>
    <w:multiLevelType w:val="multilevel"/>
    <w:tmpl w:val="20C4899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3E739E9"/>
    <w:multiLevelType w:val="multilevel"/>
    <w:tmpl w:val="E6140E24"/>
    <w:lvl w:ilvl="0">
      <w:start w:val="9"/>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72F0ED9"/>
    <w:multiLevelType w:val="multilevel"/>
    <w:tmpl w:val="837C9A8A"/>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8"/>
  </w:num>
  <w:num w:numId="4">
    <w:abstractNumId w:val="3"/>
  </w:num>
  <w:num w:numId="5">
    <w:abstractNumId w:val="5"/>
  </w:num>
  <w:num w:numId="6">
    <w:abstractNumId w:val="6"/>
  </w:num>
  <w:num w:numId="7">
    <w:abstractNumId w:val="2"/>
  </w:num>
  <w:num w:numId="8">
    <w:abstractNumId w:val="10"/>
  </w:num>
  <w:num w:numId="9">
    <w:abstractNumId w:val="1"/>
  </w:num>
  <w:num w:numId="10">
    <w:abstractNumId w:val="11"/>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92"/>
    <w:rsid w:val="000232EB"/>
    <w:rsid w:val="00314727"/>
    <w:rsid w:val="00643BC4"/>
    <w:rsid w:val="00926192"/>
    <w:rsid w:val="00CA3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2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32EB"/>
    <w:pPr>
      <w:ind w:left="720"/>
      <w:contextualSpacing/>
    </w:pPr>
  </w:style>
  <w:style w:type="paragraph" w:customStyle="1" w:styleId="Normal1">
    <w:name w:val="Normal1"/>
    <w:rsid w:val="000232EB"/>
    <w:pPr>
      <w:widowControl w:val="0"/>
      <w:spacing w:after="0" w:line="360" w:lineRule="auto"/>
      <w:ind w:firstLine="720"/>
      <w:jc w:val="both"/>
    </w:pPr>
    <w:rPr>
      <w:rFonts w:ascii="Times New Roman" w:eastAsia="Times New Roman" w:hAnsi="Times New Roman" w:cs="Times New Roman"/>
      <w:snapToGrid w:val="0"/>
      <w:sz w:val="28"/>
      <w:szCs w:val="20"/>
      <w:lang w:val="uk-UA" w:eastAsia="ru-RU"/>
    </w:rPr>
  </w:style>
  <w:style w:type="character" w:styleId="a4">
    <w:name w:val="Hyperlink"/>
    <w:uiPriority w:val="99"/>
    <w:unhideWhenUsed/>
    <w:rsid w:val="000232EB"/>
    <w:rPr>
      <w:color w:val="0000FF"/>
      <w:u w:val="single"/>
    </w:rPr>
  </w:style>
  <w:style w:type="paragraph" w:styleId="HTML">
    <w:name w:val="HTML Preformatted"/>
    <w:basedOn w:val="a"/>
    <w:link w:val="HTML0"/>
    <w:uiPriority w:val="99"/>
    <w:unhideWhenUsed/>
    <w:rsid w:val="00023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232EB"/>
    <w:rPr>
      <w:rFonts w:ascii="Courier New" w:eastAsia="Times New Roman" w:hAnsi="Courier New" w:cs="Courier New"/>
      <w:sz w:val="20"/>
      <w:szCs w:val="20"/>
      <w:lang w:eastAsia="ru-RU"/>
    </w:rPr>
  </w:style>
  <w:style w:type="paragraph" w:customStyle="1" w:styleId="pst-l">
    <w:name w:val="pst-l"/>
    <w:basedOn w:val="a"/>
    <w:rsid w:val="000232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0232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0232E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2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32EB"/>
    <w:pPr>
      <w:ind w:left="720"/>
      <w:contextualSpacing/>
    </w:pPr>
  </w:style>
  <w:style w:type="paragraph" w:customStyle="1" w:styleId="Normal1">
    <w:name w:val="Normal1"/>
    <w:rsid w:val="000232EB"/>
    <w:pPr>
      <w:widowControl w:val="0"/>
      <w:spacing w:after="0" w:line="360" w:lineRule="auto"/>
      <w:ind w:firstLine="720"/>
      <w:jc w:val="both"/>
    </w:pPr>
    <w:rPr>
      <w:rFonts w:ascii="Times New Roman" w:eastAsia="Times New Roman" w:hAnsi="Times New Roman" w:cs="Times New Roman"/>
      <w:snapToGrid w:val="0"/>
      <w:sz w:val="28"/>
      <w:szCs w:val="20"/>
      <w:lang w:val="uk-UA" w:eastAsia="ru-RU"/>
    </w:rPr>
  </w:style>
  <w:style w:type="character" w:styleId="a4">
    <w:name w:val="Hyperlink"/>
    <w:uiPriority w:val="99"/>
    <w:unhideWhenUsed/>
    <w:rsid w:val="000232EB"/>
    <w:rPr>
      <w:color w:val="0000FF"/>
      <w:u w:val="single"/>
    </w:rPr>
  </w:style>
  <w:style w:type="paragraph" w:styleId="HTML">
    <w:name w:val="HTML Preformatted"/>
    <w:basedOn w:val="a"/>
    <w:link w:val="HTML0"/>
    <w:uiPriority w:val="99"/>
    <w:unhideWhenUsed/>
    <w:rsid w:val="00023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232EB"/>
    <w:rPr>
      <w:rFonts w:ascii="Courier New" w:eastAsia="Times New Roman" w:hAnsi="Courier New" w:cs="Courier New"/>
      <w:sz w:val="20"/>
      <w:szCs w:val="20"/>
      <w:lang w:eastAsia="ru-RU"/>
    </w:rPr>
  </w:style>
  <w:style w:type="paragraph" w:customStyle="1" w:styleId="pst-l">
    <w:name w:val="pst-l"/>
    <w:basedOn w:val="a"/>
    <w:rsid w:val="000232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0232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0232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2/" TargetMode="External"/><Relationship Id="rId13" Type="http://schemas.openxmlformats.org/officeDocument/2006/relationships/hyperlink" Target="http://www.academia.edu/4770683/&#1054;&#1089;&#1085;&#1086;&#1074;&#1080;_&#1090;&#1077;&#1086;&#1088;&#1110;&#1111;_%20&#1084;&#1086;&#1074;&#1085;&#1086;&#1111;_&#1082;&#1086;&#1084;&#1091;&#1085;&#1110;&#1082;&#1072;&#1094;&#1110;&#1111;" TargetMode="External"/><Relationship Id="rId18" Type="http://schemas.openxmlformats.org/officeDocument/2006/relationships/hyperlink" Target="http://pda.coolreferat.com/&#1045;&#1088;&#1080;&#1089;&#1090;&#1080;&#1082;&#1072;_-_&#1084;&#1080;&#1089;&#1090;&#1077;&#1094;&#1090;&#1074;&#1086;_%20&#1087;&#1086;&#1083;&#1077;&#1084;&#1110;&#1082;&#1080;,_&#1061;&#1086;&#1084;&#1077;&#1085;&#1082;&#1086;_&#1095;&#1072;&#1089;&#1090;&#1100;=1" TargetMode="External"/><Relationship Id="rId3" Type="http://schemas.microsoft.com/office/2007/relationships/stylesWithEffects" Target="stylesWithEffects.xml"/><Relationship Id="rId7" Type="http://schemas.openxmlformats.org/officeDocument/2006/relationships/hyperlink" Target="https://drive.google.com/file/d/18ElbRiS7hkAM94yB65gsZAvD-VbMqXuI/view?usp=sharing" TargetMode="External"/><Relationship Id="rId12" Type="http://schemas.openxmlformats.org/officeDocument/2006/relationships/hyperlink" Target="http://www.elibukr.org/uk/" TargetMode="External"/><Relationship Id="rId17" Type="http://schemas.openxmlformats.org/officeDocument/2006/relationships/hyperlink" Target="http://polbu.ru/%20pochepcov_communications/" TargetMode="External"/><Relationship Id="rId2" Type="http://schemas.openxmlformats.org/officeDocument/2006/relationships/styles" Target="styles.xml"/><Relationship Id="rId16" Type="http://schemas.openxmlformats.org/officeDocument/2006/relationships/hyperlink" Target="http://krotov.info/lib_sec/18_s/sop/er_00.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lovfil.kpnu.edu.ua/bilousova/" TargetMode="External"/><Relationship Id="rId11" Type="http://schemas.openxmlformats.org/officeDocument/2006/relationships/hyperlink" Target="http://lib.com.ua" TargetMode="External"/><Relationship Id="rId5" Type="http://schemas.openxmlformats.org/officeDocument/2006/relationships/webSettings" Target="webSettings.xml"/><Relationship Id="rId15" Type="http://schemas.openxmlformats.org/officeDocument/2006/relationships/hyperlink" Target="http://pidruchniki.com.ua/15840720/%20ritorika/%20ritorika_-_oliynik_ob" TargetMode="External"/><Relationship Id="rId10" Type="http://schemas.openxmlformats.org/officeDocument/2006/relationships/hyperlink" Target="http://www.rozum.org.ua/index.php?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svita.ua/legislation/law/2231/" TargetMode="External"/><Relationship Id="rId14" Type="http://schemas.openxmlformats.org/officeDocument/2006/relationships/hyperlink" Target="http://www.librius.net/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3585</Words>
  <Characters>20436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2022-04-13T10:01:00Z</dcterms:created>
  <dcterms:modified xsi:type="dcterms:W3CDTF">2022-04-13T10:06:00Z</dcterms:modified>
</cp:coreProperties>
</file>