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09C" w:rsidRDefault="0037509C" w:rsidP="0037509C">
      <w:pPr>
        <w:spacing w:line="276" w:lineRule="auto"/>
        <w:jc w:val="center"/>
        <w:rPr>
          <w:sz w:val="28"/>
          <w:szCs w:val="28"/>
        </w:rPr>
      </w:pPr>
      <w:r>
        <w:rPr>
          <w:sz w:val="28"/>
          <w:szCs w:val="28"/>
        </w:rPr>
        <w:t>Міністерство освіти і науки України</w:t>
      </w:r>
    </w:p>
    <w:p w:rsidR="0037509C" w:rsidRDefault="0037509C" w:rsidP="0037509C">
      <w:pPr>
        <w:spacing w:line="276" w:lineRule="auto"/>
        <w:jc w:val="center"/>
        <w:rPr>
          <w:sz w:val="28"/>
          <w:szCs w:val="28"/>
        </w:rPr>
      </w:pPr>
      <w:r>
        <w:rPr>
          <w:sz w:val="28"/>
          <w:szCs w:val="28"/>
        </w:rPr>
        <w:t>Кам’янець-Подільський національний університет імені Івана Огієнка</w:t>
      </w:r>
    </w:p>
    <w:p w:rsidR="0037509C" w:rsidRDefault="0037509C" w:rsidP="0037509C">
      <w:pPr>
        <w:tabs>
          <w:tab w:val="left" w:pos="4320"/>
        </w:tabs>
        <w:spacing w:line="276" w:lineRule="auto"/>
        <w:jc w:val="center"/>
        <w:rPr>
          <w:sz w:val="28"/>
          <w:szCs w:val="28"/>
        </w:rPr>
      </w:pPr>
    </w:p>
    <w:p w:rsidR="0037509C" w:rsidRPr="005B0862" w:rsidRDefault="0037509C" w:rsidP="0037509C">
      <w:pPr>
        <w:spacing w:line="276" w:lineRule="auto"/>
        <w:ind w:firstLine="5103"/>
        <w:rPr>
          <w:sz w:val="28"/>
          <w:szCs w:val="28"/>
        </w:rPr>
      </w:pPr>
      <w:r w:rsidRPr="005B0862">
        <w:rPr>
          <w:sz w:val="28"/>
          <w:szCs w:val="28"/>
        </w:rPr>
        <w:t>ЗАТВЕРДЖУЮ</w:t>
      </w:r>
    </w:p>
    <w:p w:rsidR="0037509C" w:rsidRPr="005B0862" w:rsidRDefault="0037509C" w:rsidP="0037509C">
      <w:pPr>
        <w:spacing w:line="276" w:lineRule="auto"/>
        <w:ind w:firstLine="5103"/>
        <w:rPr>
          <w:sz w:val="28"/>
          <w:szCs w:val="28"/>
        </w:rPr>
      </w:pPr>
      <w:r w:rsidRPr="005B0862">
        <w:rPr>
          <w:sz w:val="28"/>
          <w:szCs w:val="28"/>
        </w:rPr>
        <w:t xml:space="preserve">Проректор з науково-педагогічної </w:t>
      </w:r>
    </w:p>
    <w:p w:rsidR="0037509C" w:rsidRPr="005B0862" w:rsidRDefault="0037509C" w:rsidP="0037509C">
      <w:pPr>
        <w:spacing w:line="276" w:lineRule="auto"/>
        <w:ind w:firstLine="5103"/>
        <w:rPr>
          <w:sz w:val="28"/>
          <w:szCs w:val="28"/>
        </w:rPr>
      </w:pPr>
      <w:r w:rsidRPr="005B0862">
        <w:rPr>
          <w:sz w:val="28"/>
          <w:szCs w:val="28"/>
        </w:rPr>
        <w:t xml:space="preserve">роботи__________ </w:t>
      </w:r>
      <w:proofErr w:type="spellStart"/>
      <w:r w:rsidRPr="005B0862">
        <w:rPr>
          <w:sz w:val="28"/>
          <w:szCs w:val="28"/>
        </w:rPr>
        <w:t>В.В. Коби</w:t>
      </w:r>
      <w:proofErr w:type="spellEnd"/>
      <w:r w:rsidRPr="005B0862">
        <w:rPr>
          <w:sz w:val="28"/>
          <w:szCs w:val="28"/>
        </w:rPr>
        <w:t>льник</w:t>
      </w:r>
    </w:p>
    <w:p w:rsidR="0037509C" w:rsidRPr="005B0862" w:rsidRDefault="0037509C" w:rsidP="0037509C">
      <w:pPr>
        <w:spacing w:line="276" w:lineRule="auto"/>
        <w:ind w:firstLine="5103"/>
        <w:rPr>
          <w:sz w:val="28"/>
          <w:szCs w:val="28"/>
        </w:rPr>
      </w:pPr>
      <w:r w:rsidRPr="005B0862">
        <w:rPr>
          <w:sz w:val="28"/>
          <w:szCs w:val="28"/>
        </w:rPr>
        <w:t>_____ ___________ 20</w:t>
      </w:r>
      <w:r>
        <w:rPr>
          <w:sz w:val="28"/>
          <w:szCs w:val="28"/>
          <w:lang w:val="en-US"/>
        </w:rPr>
        <w:t>20</w:t>
      </w:r>
      <w:r w:rsidRPr="005B0862">
        <w:rPr>
          <w:sz w:val="28"/>
          <w:szCs w:val="28"/>
        </w:rPr>
        <w:t xml:space="preserve"> р.</w:t>
      </w:r>
    </w:p>
    <w:p w:rsidR="0037509C" w:rsidRDefault="0037509C" w:rsidP="0037509C">
      <w:pPr>
        <w:spacing w:line="276" w:lineRule="auto"/>
        <w:jc w:val="center"/>
        <w:rPr>
          <w:b/>
          <w:sz w:val="26"/>
          <w:szCs w:val="26"/>
          <w:lang w:val="en-US"/>
        </w:rPr>
      </w:pPr>
    </w:p>
    <w:p w:rsidR="0037509C" w:rsidRDefault="0037509C" w:rsidP="0037509C">
      <w:pPr>
        <w:spacing w:line="276" w:lineRule="auto"/>
        <w:jc w:val="center"/>
        <w:rPr>
          <w:b/>
          <w:sz w:val="26"/>
          <w:szCs w:val="26"/>
          <w:lang w:val="en-US"/>
        </w:rPr>
      </w:pPr>
    </w:p>
    <w:p w:rsidR="0037509C" w:rsidRDefault="0037509C" w:rsidP="0037509C">
      <w:pPr>
        <w:spacing w:line="276" w:lineRule="auto"/>
        <w:jc w:val="center"/>
        <w:rPr>
          <w:b/>
          <w:sz w:val="26"/>
          <w:szCs w:val="26"/>
          <w:lang w:val="en-US"/>
        </w:rPr>
      </w:pPr>
    </w:p>
    <w:p w:rsidR="0037509C" w:rsidRDefault="0037509C" w:rsidP="0037509C">
      <w:pPr>
        <w:spacing w:line="276" w:lineRule="auto"/>
        <w:jc w:val="center"/>
        <w:rPr>
          <w:b/>
          <w:sz w:val="26"/>
          <w:szCs w:val="26"/>
          <w:lang w:val="en-US"/>
        </w:rPr>
      </w:pPr>
    </w:p>
    <w:p w:rsidR="0037509C" w:rsidRDefault="0037509C" w:rsidP="0037509C">
      <w:pPr>
        <w:spacing w:line="276" w:lineRule="auto"/>
        <w:jc w:val="center"/>
        <w:rPr>
          <w:b/>
          <w:sz w:val="26"/>
          <w:szCs w:val="26"/>
          <w:lang w:val="en-US"/>
        </w:rPr>
      </w:pPr>
    </w:p>
    <w:p w:rsidR="0037509C" w:rsidRDefault="0037509C" w:rsidP="0037509C">
      <w:pPr>
        <w:spacing w:line="276" w:lineRule="auto"/>
        <w:jc w:val="center"/>
        <w:rPr>
          <w:b/>
          <w:sz w:val="26"/>
          <w:szCs w:val="26"/>
          <w:lang w:val="en-US"/>
        </w:rPr>
      </w:pPr>
    </w:p>
    <w:p w:rsidR="0037509C" w:rsidRDefault="0037509C" w:rsidP="0037509C">
      <w:pPr>
        <w:spacing w:line="276" w:lineRule="auto"/>
        <w:jc w:val="center"/>
        <w:rPr>
          <w:b/>
          <w:sz w:val="26"/>
          <w:szCs w:val="26"/>
          <w:lang w:val="en-US"/>
        </w:rPr>
      </w:pPr>
    </w:p>
    <w:p w:rsidR="0037509C" w:rsidRPr="0037509C" w:rsidRDefault="0037509C" w:rsidP="0037509C">
      <w:pPr>
        <w:spacing w:line="276" w:lineRule="auto"/>
        <w:jc w:val="center"/>
        <w:rPr>
          <w:b/>
          <w:sz w:val="28"/>
          <w:szCs w:val="28"/>
        </w:rPr>
      </w:pPr>
      <w:r w:rsidRPr="0037509C">
        <w:rPr>
          <w:b/>
          <w:sz w:val="28"/>
          <w:szCs w:val="28"/>
        </w:rPr>
        <w:t>НАСКРІЗНА</w:t>
      </w:r>
      <w:r w:rsidRPr="0037509C">
        <w:rPr>
          <w:b/>
          <w:i/>
          <w:sz w:val="28"/>
          <w:szCs w:val="28"/>
        </w:rPr>
        <w:t xml:space="preserve"> </w:t>
      </w:r>
      <w:r w:rsidRPr="0037509C">
        <w:rPr>
          <w:b/>
          <w:sz w:val="28"/>
          <w:szCs w:val="28"/>
        </w:rPr>
        <w:t xml:space="preserve">ПРОГРАМА ПЕДАГОГІЧНОЇ ПРАКТИКИ </w:t>
      </w:r>
    </w:p>
    <w:p w:rsidR="0037509C" w:rsidRDefault="0037509C" w:rsidP="0037509C">
      <w:pPr>
        <w:spacing w:line="276" w:lineRule="auto"/>
        <w:jc w:val="center"/>
        <w:rPr>
          <w:sz w:val="28"/>
          <w:szCs w:val="28"/>
          <w:lang w:val="en-US"/>
        </w:rPr>
      </w:pPr>
    </w:p>
    <w:p w:rsidR="0037509C" w:rsidRPr="003B008B" w:rsidRDefault="0037509C" w:rsidP="0037509C">
      <w:pPr>
        <w:rPr>
          <w:i/>
          <w:sz w:val="28"/>
          <w:szCs w:val="28"/>
        </w:rPr>
      </w:pPr>
      <w:r w:rsidRPr="003B008B">
        <w:rPr>
          <w:sz w:val="28"/>
          <w:szCs w:val="28"/>
        </w:rPr>
        <w:t xml:space="preserve">підготовки фахівців </w:t>
      </w:r>
      <w:r w:rsidRPr="003B008B">
        <w:rPr>
          <w:b/>
          <w:i/>
          <w:sz w:val="28"/>
          <w:szCs w:val="28"/>
        </w:rPr>
        <w:t>першого (бакалаврського)</w:t>
      </w:r>
      <w:r w:rsidRPr="003B008B">
        <w:rPr>
          <w:b/>
          <w:sz w:val="28"/>
          <w:szCs w:val="28"/>
        </w:rPr>
        <w:t xml:space="preserve"> </w:t>
      </w:r>
      <w:r w:rsidRPr="003B008B">
        <w:rPr>
          <w:sz w:val="28"/>
          <w:szCs w:val="28"/>
        </w:rPr>
        <w:t>рівня вищої освіти</w:t>
      </w:r>
      <w:r w:rsidRPr="003B008B">
        <w:rPr>
          <w:i/>
          <w:sz w:val="28"/>
          <w:szCs w:val="28"/>
        </w:rPr>
        <w:t xml:space="preserve"> </w:t>
      </w:r>
    </w:p>
    <w:p w:rsidR="0037509C" w:rsidRPr="0037509C" w:rsidRDefault="0037509C" w:rsidP="0037509C">
      <w:pPr>
        <w:spacing w:line="276" w:lineRule="auto"/>
        <w:rPr>
          <w:b/>
          <w:i/>
          <w:sz w:val="28"/>
          <w:szCs w:val="28"/>
        </w:rPr>
      </w:pPr>
      <w:r w:rsidRPr="003B008B">
        <w:rPr>
          <w:sz w:val="28"/>
          <w:szCs w:val="28"/>
        </w:rPr>
        <w:t xml:space="preserve">за </w:t>
      </w:r>
      <w:proofErr w:type="spellStart"/>
      <w:r w:rsidRPr="003B008B">
        <w:rPr>
          <w:sz w:val="28"/>
          <w:szCs w:val="28"/>
        </w:rPr>
        <w:t>освітньо</w:t>
      </w:r>
      <w:proofErr w:type="spellEnd"/>
      <w:r>
        <w:rPr>
          <w:sz w:val="28"/>
          <w:szCs w:val="28"/>
          <w:lang w:val="en-US"/>
        </w:rPr>
        <w:t>-</w:t>
      </w:r>
      <w:r>
        <w:rPr>
          <w:sz w:val="28"/>
          <w:szCs w:val="28"/>
        </w:rPr>
        <w:t xml:space="preserve">професійною </w:t>
      </w:r>
      <w:r w:rsidRPr="003B008B">
        <w:rPr>
          <w:sz w:val="28"/>
          <w:szCs w:val="28"/>
        </w:rPr>
        <w:t>ю програмою</w:t>
      </w:r>
      <w:r>
        <w:rPr>
          <w:sz w:val="28"/>
          <w:szCs w:val="28"/>
          <w:lang w:val="en-US"/>
        </w:rPr>
        <w:t xml:space="preserve"> </w:t>
      </w:r>
      <w:r w:rsidRPr="0037509C">
        <w:rPr>
          <w:b/>
          <w:i/>
          <w:sz w:val="28"/>
          <w:szCs w:val="28"/>
        </w:rPr>
        <w:t>Середня освіта (Польська мова і зарубіжна література)</w:t>
      </w:r>
    </w:p>
    <w:p w:rsidR="0037509C" w:rsidRPr="0037509C" w:rsidRDefault="0037509C" w:rsidP="0037509C">
      <w:pPr>
        <w:spacing w:line="276" w:lineRule="auto"/>
        <w:rPr>
          <w:sz w:val="28"/>
          <w:szCs w:val="28"/>
        </w:rPr>
      </w:pPr>
      <w:r w:rsidRPr="0037509C">
        <w:rPr>
          <w:sz w:val="28"/>
          <w:szCs w:val="28"/>
        </w:rPr>
        <w:t>спеціальністю</w:t>
      </w:r>
      <w:r>
        <w:rPr>
          <w:sz w:val="28"/>
          <w:szCs w:val="28"/>
        </w:rPr>
        <w:t xml:space="preserve"> </w:t>
      </w:r>
      <w:r w:rsidRPr="0037509C">
        <w:rPr>
          <w:b/>
          <w:i/>
          <w:sz w:val="28"/>
          <w:szCs w:val="28"/>
        </w:rPr>
        <w:t>014 Середня освіта</w:t>
      </w:r>
      <w:r w:rsidRPr="0037509C">
        <w:rPr>
          <w:b/>
          <w:sz w:val="28"/>
          <w:szCs w:val="28"/>
        </w:rPr>
        <w:t xml:space="preserve"> </w:t>
      </w:r>
      <w:r w:rsidRPr="0037509C">
        <w:rPr>
          <w:b/>
          <w:i/>
          <w:sz w:val="28"/>
          <w:szCs w:val="28"/>
        </w:rPr>
        <w:t>(Мова і література (польська)</w:t>
      </w:r>
      <w:r w:rsidRPr="0037509C">
        <w:rPr>
          <w:sz w:val="28"/>
          <w:szCs w:val="28"/>
        </w:rPr>
        <w:t xml:space="preserve"> </w:t>
      </w:r>
    </w:p>
    <w:p w:rsidR="0037509C" w:rsidRPr="0037509C" w:rsidRDefault="0037509C" w:rsidP="0037509C">
      <w:pPr>
        <w:spacing w:line="276" w:lineRule="auto"/>
        <w:rPr>
          <w:b/>
          <w:i/>
          <w:sz w:val="28"/>
          <w:szCs w:val="28"/>
        </w:rPr>
      </w:pPr>
      <w:r w:rsidRPr="0037509C">
        <w:rPr>
          <w:sz w:val="28"/>
          <w:szCs w:val="28"/>
        </w:rPr>
        <w:t xml:space="preserve">з другою спеціальністю </w:t>
      </w:r>
      <w:r w:rsidRPr="0037509C">
        <w:rPr>
          <w:b/>
          <w:i/>
          <w:sz w:val="28"/>
          <w:szCs w:val="28"/>
        </w:rPr>
        <w:t>Середня освіта (Мова і література (англійська) / Середня освіта (Мова і література (німецька)</w:t>
      </w:r>
    </w:p>
    <w:p w:rsidR="0037509C" w:rsidRPr="0037509C" w:rsidRDefault="0037509C" w:rsidP="0037509C">
      <w:pPr>
        <w:spacing w:line="276" w:lineRule="auto"/>
        <w:rPr>
          <w:b/>
          <w:i/>
          <w:iCs/>
          <w:sz w:val="28"/>
          <w:szCs w:val="28"/>
        </w:rPr>
      </w:pPr>
      <w:r w:rsidRPr="0037509C">
        <w:rPr>
          <w:iCs/>
          <w:sz w:val="28"/>
          <w:szCs w:val="28"/>
        </w:rPr>
        <w:t xml:space="preserve">галузі знань </w:t>
      </w:r>
      <w:r w:rsidRPr="0037509C">
        <w:rPr>
          <w:b/>
          <w:i/>
          <w:iCs/>
          <w:sz w:val="28"/>
          <w:szCs w:val="28"/>
        </w:rPr>
        <w:t>0</w:t>
      </w:r>
      <w:r w:rsidRPr="0037509C">
        <w:rPr>
          <w:b/>
          <w:i/>
          <w:iCs/>
          <w:sz w:val="28"/>
          <w:szCs w:val="28"/>
          <w:lang w:val="ru-RU"/>
        </w:rPr>
        <w:t>1</w:t>
      </w:r>
      <w:r w:rsidRPr="0037509C">
        <w:rPr>
          <w:b/>
          <w:i/>
          <w:iCs/>
          <w:sz w:val="28"/>
          <w:szCs w:val="28"/>
        </w:rPr>
        <w:t xml:space="preserve"> Освіта / Педагогіка</w:t>
      </w:r>
    </w:p>
    <w:p w:rsidR="0037509C" w:rsidRDefault="0037509C" w:rsidP="0037509C">
      <w:pPr>
        <w:spacing w:line="276" w:lineRule="auto"/>
        <w:jc w:val="both"/>
        <w:rPr>
          <w:sz w:val="28"/>
          <w:szCs w:val="28"/>
          <w:highlight w:val="yellow"/>
        </w:rPr>
      </w:pPr>
      <w:r>
        <w:rPr>
          <w:iCs/>
          <w:sz w:val="28"/>
          <w:szCs w:val="28"/>
        </w:rPr>
        <w:t>денної форми навчання</w:t>
      </w:r>
    </w:p>
    <w:p w:rsidR="0037509C" w:rsidRDefault="0037509C" w:rsidP="0037509C">
      <w:pPr>
        <w:spacing w:line="276" w:lineRule="auto"/>
        <w:rPr>
          <w:sz w:val="28"/>
          <w:szCs w:val="28"/>
        </w:rPr>
      </w:pPr>
    </w:p>
    <w:p w:rsidR="0037509C" w:rsidRDefault="0037509C" w:rsidP="0037509C">
      <w:pPr>
        <w:widowControl w:val="0"/>
        <w:tabs>
          <w:tab w:val="left" w:pos="993"/>
        </w:tabs>
        <w:spacing w:line="276" w:lineRule="auto"/>
        <w:ind w:left="284" w:hanging="284"/>
        <w:rPr>
          <w:b/>
          <w:i/>
          <w:sz w:val="28"/>
          <w:szCs w:val="28"/>
        </w:rPr>
      </w:pPr>
      <w:r>
        <w:rPr>
          <w:sz w:val="28"/>
          <w:szCs w:val="28"/>
        </w:rPr>
        <w:t xml:space="preserve">факультету </w:t>
      </w:r>
      <w:r>
        <w:rPr>
          <w:b/>
          <w:i/>
          <w:sz w:val="28"/>
          <w:szCs w:val="28"/>
        </w:rPr>
        <w:t>іноземної філології</w:t>
      </w:r>
    </w:p>
    <w:p w:rsidR="0037509C" w:rsidRDefault="0037509C" w:rsidP="0037509C">
      <w:pPr>
        <w:spacing w:after="200" w:line="276" w:lineRule="auto"/>
        <w:rPr>
          <w:b/>
          <w:sz w:val="26"/>
          <w:szCs w:val="26"/>
        </w:rPr>
      </w:pPr>
      <w:r>
        <w:rPr>
          <w:b/>
          <w:sz w:val="26"/>
          <w:szCs w:val="26"/>
        </w:rPr>
        <w:br w:type="page"/>
      </w:r>
    </w:p>
    <w:p w:rsidR="0037509C" w:rsidRDefault="0037509C" w:rsidP="0037509C">
      <w:pPr>
        <w:spacing w:line="276" w:lineRule="auto"/>
        <w:rPr>
          <w:sz w:val="28"/>
          <w:szCs w:val="28"/>
        </w:rPr>
      </w:pPr>
      <w:r>
        <w:rPr>
          <w:i/>
          <w:sz w:val="28"/>
          <w:szCs w:val="28"/>
        </w:rPr>
        <w:lastRenderedPageBreak/>
        <w:t>Розроблено та внесено</w:t>
      </w:r>
      <w:r>
        <w:rPr>
          <w:sz w:val="28"/>
          <w:szCs w:val="28"/>
        </w:rPr>
        <w:t xml:space="preserve"> Кам’янець-Подільським національним університетом імені Івана Огієнка</w:t>
      </w:r>
    </w:p>
    <w:p w:rsidR="0037509C" w:rsidRDefault="0037509C" w:rsidP="0037509C">
      <w:pPr>
        <w:spacing w:line="276" w:lineRule="auto"/>
        <w:rPr>
          <w:sz w:val="28"/>
          <w:szCs w:val="28"/>
        </w:rPr>
      </w:pPr>
    </w:p>
    <w:p w:rsidR="0037509C" w:rsidRDefault="0037509C" w:rsidP="0037509C">
      <w:pPr>
        <w:spacing w:line="276" w:lineRule="auto"/>
        <w:jc w:val="both"/>
        <w:rPr>
          <w:sz w:val="28"/>
          <w:szCs w:val="28"/>
        </w:rPr>
      </w:pPr>
      <w:r>
        <w:rPr>
          <w:i/>
          <w:sz w:val="28"/>
          <w:szCs w:val="28"/>
        </w:rPr>
        <w:t>Розробники програми</w:t>
      </w:r>
      <w:r>
        <w:rPr>
          <w:sz w:val="28"/>
          <w:szCs w:val="28"/>
        </w:rPr>
        <w:t xml:space="preserve">: Т.П. Білоусова, кандидат філологічних наук, доцент, </w:t>
      </w:r>
      <w:proofErr w:type="spellStart"/>
      <w:r>
        <w:rPr>
          <w:sz w:val="28"/>
          <w:szCs w:val="28"/>
        </w:rPr>
        <w:t>доцент</w:t>
      </w:r>
      <w:proofErr w:type="spellEnd"/>
      <w:r>
        <w:rPr>
          <w:sz w:val="28"/>
          <w:szCs w:val="28"/>
        </w:rPr>
        <w:t xml:space="preserve"> кафедри слов’янської філології та загального мовознавства</w:t>
      </w:r>
    </w:p>
    <w:p w:rsidR="0037509C" w:rsidRDefault="0037509C" w:rsidP="0037509C">
      <w:pPr>
        <w:spacing w:line="276" w:lineRule="auto"/>
        <w:rPr>
          <w:sz w:val="28"/>
          <w:szCs w:val="28"/>
        </w:rPr>
      </w:pPr>
    </w:p>
    <w:p w:rsidR="0037509C" w:rsidRDefault="0037509C" w:rsidP="0037509C">
      <w:pPr>
        <w:spacing w:line="276" w:lineRule="auto"/>
        <w:jc w:val="both"/>
        <w:rPr>
          <w:sz w:val="28"/>
          <w:szCs w:val="28"/>
        </w:rPr>
      </w:pPr>
      <w:r>
        <w:rPr>
          <w:sz w:val="28"/>
          <w:szCs w:val="28"/>
        </w:rPr>
        <w:t xml:space="preserve">Обговорено та схвалено на засіданні кафедр: </w:t>
      </w:r>
    </w:p>
    <w:p w:rsidR="0037509C" w:rsidRDefault="0037509C" w:rsidP="0037509C">
      <w:pPr>
        <w:spacing w:line="276" w:lineRule="auto"/>
        <w:jc w:val="both"/>
        <w:rPr>
          <w:sz w:val="28"/>
          <w:szCs w:val="28"/>
        </w:rPr>
      </w:pPr>
      <w:r>
        <w:rPr>
          <w:sz w:val="28"/>
          <w:szCs w:val="28"/>
        </w:rPr>
        <w:t xml:space="preserve">- </w:t>
      </w:r>
      <w:r w:rsidRPr="00A23F23">
        <w:rPr>
          <w:i/>
          <w:sz w:val="28"/>
          <w:szCs w:val="28"/>
        </w:rPr>
        <w:t>слов’янської філології та загального мовознавства</w:t>
      </w:r>
      <w:r>
        <w:rPr>
          <w:sz w:val="28"/>
          <w:szCs w:val="28"/>
        </w:rPr>
        <w:t xml:space="preserve"> (27 серпня 2020 року, протокол № 9)</w:t>
      </w:r>
    </w:p>
    <w:p w:rsidR="0037509C" w:rsidRDefault="0037509C" w:rsidP="0037509C">
      <w:pPr>
        <w:spacing w:line="276" w:lineRule="auto"/>
        <w:rPr>
          <w:i/>
          <w:sz w:val="28"/>
          <w:szCs w:val="28"/>
        </w:rPr>
      </w:pPr>
      <w:r>
        <w:rPr>
          <w:i/>
          <w:sz w:val="28"/>
          <w:szCs w:val="28"/>
        </w:rPr>
        <w:t xml:space="preserve">- англійської мови </w:t>
      </w:r>
      <w:r>
        <w:rPr>
          <w:sz w:val="28"/>
          <w:szCs w:val="28"/>
        </w:rPr>
        <w:t>(27 серпня 2020 року, протокол № 9)</w:t>
      </w:r>
    </w:p>
    <w:p w:rsidR="0037509C" w:rsidRDefault="0037509C" w:rsidP="0037509C">
      <w:pPr>
        <w:spacing w:line="276" w:lineRule="auto"/>
        <w:jc w:val="both"/>
        <w:rPr>
          <w:sz w:val="28"/>
          <w:szCs w:val="28"/>
        </w:rPr>
      </w:pPr>
      <w:r>
        <w:rPr>
          <w:i/>
          <w:sz w:val="28"/>
          <w:szCs w:val="28"/>
        </w:rPr>
        <w:t>- германських мов та зарубіжної літератури</w:t>
      </w:r>
      <w:r>
        <w:rPr>
          <w:sz w:val="28"/>
          <w:szCs w:val="28"/>
        </w:rPr>
        <w:t xml:space="preserve"> (27 серпня 2020 року, протокол № 10)</w:t>
      </w:r>
    </w:p>
    <w:p w:rsidR="0037509C" w:rsidRDefault="0037509C" w:rsidP="0037509C">
      <w:pPr>
        <w:spacing w:line="276" w:lineRule="auto"/>
        <w:rPr>
          <w:sz w:val="28"/>
          <w:szCs w:val="28"/>
        </w:rPr>
      </w:pPr>
    </w:p>
    <w:p w:rsidR="0037509C" w:rsidRDefault="0037509C" w:rsidP="0037509C">
      <w:pPr>
        <w:spacing w:line="276" w:lineRule="auto"/>
        <w:rPr>
          <w:sz w:val="28"/>
          <w:szCs w:val="28"/>
        </w:rPr>
      </w:pPr>
      <w:r>
        <w:rPr>
          <w:sz w:val="28"/>
          <w:szCs w:val="28"/>
        </w:rPr>
        <w:t xml:space="preserve">Обговорено та схвалено </w:t>
      </w:r>
      <w:r w:rsidRPr="009616D8">
        <w:rPr>
          <w:i/>
          <w:sz w:val="28"/>
          <w:szCs w:val="28"/>
        </w:rPr>
        <w:t xml:space="preserve">науково-методичною радою факультету іноземної філології </w:t>
      </w:r>
      <w:r>
        <w:rPr>
          <w:sz w:val="28"/>
          <w:szCs w:val="28"/>
        </w:rPr>
        <w:t>27 серпня 2020  року, протокол № 6</w:t>
      </w:r>
    </w:p>
    <w:p w:rsidR="0037509C" w:rsidRDefault="0037509C" w:rsidP="0037509C">
      <w:pPr>
        <w:spacing w:after="200" w:line="276" w:lineRule="auto"/>
        <w:rPr>
          <w:b/>
          <w:sz w:val="26"/>
          <w:szCs w:val="26"/>
        </w:rPr>
      </w:pPr>
      <w:r>
        <w:rPr>
          <w:b/>
          <w:sz w:val="26"/>
          <w:szCs w:val="26"/>
        </w:rPr>
        <w:br w:type="page"/>
      </w:r>
    </w:p>
    <w:p w:rsidR="0037509C" w:rsidRPr="0037509C" w:rsidRDefault="0037509C" w:rsidP="0037509C">
      <w:pPr>
        <w:tabs>
          <w:tab w:val="left" w:pos="993"/>
        </w:tabs>
        <w:spacing w:before="120" w:after="120"/>
        <w:jc w:val="center"/>
        <w:rPr>
          <w:b/>
          <w:sz w:val="26"/>
          <w:szCs w:val="26"/>
        </w:rPr>
      </w:pPr>
      <w:r w:rsidRPr="0037509C">
        <w:rPr>
          <w:b/>
          <w:sz w:val="26"/>
          <w:szCs w:val="26"/>
        </w:rPr>
        <w:lastRenderedPageBreak/>
        <w:t>1. Вступ</w:t>
      </w:r>
    </w:p>
    <w:p w:rsidR="0037509C" w:rsidRPr="0037509C" w:rsidRDefault="0037509C" w:rsidP="0037509C">
      <w:pPr>
        <w:spacing w:before="120"/>
        <w:ind w:firstLine="567"/>
        <w:jc w:val="both"/>
      </w:pPr>
      <w:r w:rsidRPr="0037509C">
        <w:t xml:space="preserve">Педагогічна практика є складовою частиною навчального плану та однією з найважливіших умов з підготовки висококваліфікованих компетентних фахівців. Вона являє собою органічну складову освітнього процесу закладу вищої освіти, забезпечуючи поєднання теоретичної підготовки здобувачів вищої освіти з психолого-педагогічних дисциплін із їх практичною діяльністю в школі. Практика відіграє </w:t>
      </w:r>
      <w:proofErr w:type="spellStart"/>
      <w:r w:rsidRPr="0037509C">
        <w:t>системоутворюючу</w:t>
      </w:r>
      <w:proofErr w:type="spellEnd"/>
      <w:r w:rsidRPr="0037509C">
        <w:t xml:space="preserve"> роль серед усіх форм освітньої діяльності, дозволяє засвоїти, проявити одержані знання з педагогіки, психології, фахових методик, а також збагатити й відкоригувати їх. Вона забезпечує безперервність і послідовність формування педагогічних </w:t>
      </w:r>
      <w:proofErr w:type="spellStart"/>
      <w:r w:rsidRPr="0037509C">
        <w:t>компетентностей</w:t>
      </w:r>
      <w:proofErr w:type="spellEnd"/>
      <w:r w:rsidRPr="0037509C">
        <w:t>, професійне становлення майбутнього вчителя. Під час педагогічної практики створюються умови, що максимально наближені до самостійної професійної педагогічної діяльності.</w:t>
      </w:r>
    </w:p>
    <w:p w:rsidR="0037509C" w:rsidRPr="0037509C" w:rsidRDefault="0037509C" w:rsidP="0037509C">
      <w:pPr>
        <w:ind w:firstLine="567"/>
        <w:jc w:val="both"/>
      </w:pPr>
      <w:r w:rsidRPr="0037509C">
        <w:t xml:space="preserve">Наскрізна програма – основний навчально-методичний документ практики, що визначає мету, види, форми, зміст і послідовність проведення практик, підбиття їх підсумків, містить конкретні рекомендації щодо видів, форм і методів контролю якості досягнення здобувачами вищої освіти запланованих результатів навчання, вимоги до баз практики, регламентує діяльність здобувачів вищої освіти </w:t>
      </w:r>
      <w:r w:rsidRPr="0037509C">
        <w:rPr>
          <w:iCs/>
        </w:rPr>
        <w:t xml:space="preserve">галузі знань </w:t>
      </w:r>
      <w:r w:rsidRPr="0037509C">
        <w:rPr>
          <w:i/>
          <w:iCs/>
        </w:rPr>
        <w:t>01 Освіта / Педагогіка</w:t>
      </w:r>
      <w:r w:rsidRPr="0037509C">
        <w:rPr>
          <w:iCs/>
        </w:rPr>
        <w:t xml:space="preserve"> спеціальності</w:t>
      </w:r>
      <w:r w:rsidRPr="0037509C">
        <w:rPr>
          <w:i/>
          <w:iCs/>
        </w:rPr>
        <w:t xml:space="preserve"> 014 Середня освіта (Мова і література (польська) </w:t>
      </w:r>
      <w:r w:rsidRPr="0037509C">
        <w:rPr>
          <w:iCs/>
        </w:rPr>
        <w:t>з другою спеціальністю</w:t>
      </w:r>
      <w:r w:rsidRPr="0037509C">
        <w:rPr>
          <w:i/>
          <w:iCs/>
        </w:rPr>
        <w:t xml:space="preserve"> Середня освіта (Мова і література (англійська) / Середня освіта (Мова і література (німецька) </w:t>
      </w:r>
      <w:r w:rsidRPr="0037509C">
        <w:rPr>
          <w:iCs/>
        </w:rPr>
        <w:t>за</w:t>
      </w:r>
      <w:r w:rsidRPr="0037509C">
        <w:rPr>
          <w:b/>
          <w:iCs/>
        </w:rPr>
        <w:t xml:space="preserve"> </w:t>
      </w:r>
      <w:r w:rsidRPr="0037509C">
        <w:rPr>
          <w:bCs/>
          <w:iCs/>
        </w:rPr>
        <w:t xml:space="preserve">освітньо-професійною програмою </w:t>
      </w:r>
      <w:r w:rsidRPr="0037509C">
        <w:rPr>
          <w:bCs/>
          <w:i/>
          <w:iCs/>
        </w:rPr>
        <w:t xml:space="preserve">Середня освіта (Польська мова і зарубіжна література) </w:t>
      </w:r>
      <w:r w:rsidRPr="0037509C">
        <w:t xml:space="preserve">та керівників практики. </w:t>
      </w:r>
    </w:p>
    <w:p w:rsidR="0037509C" w:rsidRPr="0037509C" w:rsidRDefault="0037509C" w:rsidP="0037509C">
      <w:pPr>
        <w:ind w:firstLine="567"/>
        <w:jc w:val="both"/>
      </w:pPr>
      <w:r w:rsidRPr="0037509C">
        <w:t xml:space="preserve">Відповідно до Законів України «Про освіту», «Про вищу освіту», Концепції нової української школи у вітчизняній системі освіти відбуваються інноваційні перетворення. Змінилися зміст освіти, її структура, розвивається педагогіка партнерства, вдосконалюється освітнє середовище. Метою освіти став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w:t>
      </w:r>
      <w:proofErr w:type="spellStart"/>
      <w:r w:rsidRPr="0037509C">
        <w:t>компетентностей</w:t>
      </w:r>
      <w:proofErr w:type="spellEnd"/>
      <w:r w:rsidRPr="0037509C">
        <w:t xml:space="preserve">,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 </w:t>
      </w:r>
    </w:p>
    <w:p w:rsidR="0037509C" w:rsidRPr="0037509C" w:rsidRDefault="0037509C" w:rsidP="0037509C">
      <w:pPr>
        <w:ind w:firstLine="567"/>
        <w:jc w:val="both"/>
      </w:pPr>
      <w:r w:rsidRPr="0037509C">
        <w:t>Наскрізна практична підготовка упродовж трьох років навчання</w:t>
      </w:r>
      <w:r w:rsidRPr="0037509C">
        <w:rPr>
          <w:iCs/>
        </w:rPr>
        <w:t xml:space="preserve">: </w:t>
      </w:r>
    </w:p>
    <w:p w:rsidR="0037509C" w:rsidRPr="0037509C" w:rsidRDefault="0037509C" w:rsidP="00C75F83">
      <w:pPr>
        <w:pStyle w:val="ae"/>
        <w:numPr>
          <w:ilvl w:val="0"/>
          <w:numId w:val="5"/>
        </w:numPr>
        <w:ind w:left="0" w:firstLine="567"/>
        <w:jc w:val="both"/>
      </w:pPr>
      <w:r w:rsidRPr="0037509C">
        <w:t xml:space="preserve">дозволяє забезпечити безперервність і послідовність формування вмінь і навичок, педагогічних </w:t>
      </w:r>
      <w:proofErr w:type="spellStart"/>
      <w:r w:rsidRPr="0037509C">
        <w:t>компетентностей</w:t>
      </w:r>
      <w:proofErr w:type="spellEnd"/>
      <w:r w:rsidRPr="0037509C">
        <w:t xml:space="preserve"> здобувачів вищої освіти;</w:t>
      </w:r>
    </w:p>
    <w:p w:rsidR="0037509C" w:rsidRPr="0037509C" w:rsidRDefault="0037509C" w:rsidP="00C75F83">
      <w:pPr>
        <w:pStyle w:val="ae"/>
        <w:numPr>
          <w:ilvl w:val="0"/>
          <w:numId w:val="5"/>
        </w:numPr>
        <w:ind w:left="0" w:firstLine="567"/>
        <w:jc w:val="both"/>
        <w:rPr>
          <w:i/>
          <w:iCs/>
        </w:rPr>
      </w:pPr>
      <w:r w:rsidRPr="0037509C">
        <w:t xml:space="preserve">забезпечує умови для професійної адаптації; </w:t>
      </w:r>
    </w:p>
    <w:p w:rsidR="0037509C" w:rsidRPr="0037509C" w:rsidRDefault="0037509C" w:rsidP="00C75F83">
      <w:pPr>
        <w:pStyle w:val="ae"/>
        <w:numPr>
          <w:ilvl w:val="0"/>
          <w:numId w:val="5"/>
        </w:numPr>
        <w:ind w:left="0" w:firstLine="567"/>
        <w:jc w:val="both"/>
        <w:rPr>
          <w:i/>
          <w:iCs/>
        </w:rPr>
      </w:pPr>
      <w:r w:rsidRPr="0037509C">
        <w:t>стимулює професійне становлення майбутнього педагога постійне підвищення майстерності й загальної культури.</w:t>
      </w:r>
    </w:p>
    <w:p w:rsidR="0037509C" w:rsidRPr="0037509C" w:rsidRDefault="0037509C" w:rsidP="0037509C">
      <w:pPr>
        <w:ind w:firstLine="567"/>
        <w:jc w:val="both"/>
      </w:pPr>
      <w:r w:rsidRPr="0037509C">
        <w:t xml:space="preserve">Педагогічна практика готує здобувача вищої освіти за спеціальністю </w:t>
      </w:r>
      <w:r w:rsidRPr="0037509C">
        <w:rPr>
          <w:i/>
        </w:rPr>
        <w:t>014 Середня освіта</w:t>
      </w:r>
      <w:r w:rsidRPr="0037509C">
        <w:t xml:space="preserve"> </w:t>
      </w:r>
      <w:r w:rsidRPr="0037509C">
        <w:rPr>
          <w:i/>
        </w:rPr>
        <w:t>(Мова і література (польська)</w:t>
      </w:r>
      <w:r w:rsidRPr="0037509C">
        <w:t xml:space="preserve"> до виконання посадових обов’язків учителя польської мови і зарубіжної літератури закладу загальної середньої освіти. За умови обрання вибіркового блоку 1 або 2 здобувач вищої освіти може отримати другу спеціальність</w:t>
      </w:r>
      <w:r w:rsidRPr="0037509C">
        <w:rPr>
          <w:b/>
        </w:rPr>
        <w:t xml:space="preserve"> </w:t>
      </w:r>
      <w:r w:rsidRPr="0037509C">
        <w:rPr>
          <w:i/>
        </w:rPr>
        <w:t>Середня освіта (Мова і література (англійська)</w:t>
      </w:r>
      <w:r w:rsidRPr="0037509C">
        <w:rPr>
          <w:b/>
        </w:rPr>
        <w:t xml:space="preserve"> </w:t>
      </w:r>
      <w:r w:rsidRPr="0037509C">
        <w:t>або</w:t>
      </w:r>
      <w:r w:rsidRPr="0037509C">
        <w:rPr>
          <w:b/>
        </w:rPr>
        <w:t xml:space="preserve"> </w:t>
      </w:r>
      <w:r w:rsidRPr="0037509C">
        <w:rPr>
          <w:i/>
        </w:rPr>
        <w:t>Середня освіта (Мова і література (німецька).</w:t>
      </w:r>
      <w:r w:rsidRPr="0037509C">
        <w:t xml:space="preserve"> </w:t>
      </w:r>
    </w:p>
    <w:p w:rsidR="0037509C" w:rsidRPr="0037509C" w:rsidRDefault="0037509C" w:rsidP="0037509C">
      <w:pPr>
        <w:ind w:firstLine="567"/>
        <w:jc w:val="both"/>
        <w:rPr>
          <w:b/>
        </w:rPr>
      </w:pPr>
      <w:r w:rsidRPr="0037509C">
        <w:t xml:space="preserve">Відповідно до освітньо-професійної програми </w:t>
      </w:r>
      <w:r w:rsidRPr="0037509C">
        <w:rPr>
          <w:i/>
        </w:rPr>
        <w:t xml:space="preserve">Середня освіта (Мова і література (польська) </w:t>
      </w:r>
      <w:r w:rsidRPr="0037509C">
        <w:t xml:space="preserve">на педагогічні практики в навчальному плані спеціальності </w:t>
      </w:r>
      <w:r w:rsidRPr="0037509C">
        <w:rPr>
          <w:i/>
        </w:rPr>
        <w:t>014 Середня освіта (Мова і література (польська)</w:t>
      </w:r>
      <w:r w:rsidRPr="0037509C">
        <w:t xml:space="preserve"> відведено 24 кредити ЄКТС (720 год.). Навчальні і виробничі практики тривають 16 тижнів упродовж 3-х років навчання і забезпечують багаторівневу наскрізну практичну підготовку. </w:t>
      </w:r>
    </w:p>
    <w:p w:rsidR="0037509C" w:rsidRPr="0037509C" w:rsidRDefault="0037509C" w:rsidP="0037509C">
      <w:pPr>
        <w:ind w:firstLine="567"/>
        <w:jc w:val="both"/>
        <w:rPr>
          <w:b/>
          <w:iCs/>
        </w:rPr>
      </w:pPr>
      <w:r w:rsidRPr="0037509C">
        <w:rPr>
          <w:b/>
          <w:iCs/>
        </w:rPr>
        <w:t>Наскрізна програма укладена відповідно до таких документів:</w:t>
      </w:r>
    </w:p>
    <w:p w:rsidR="0037509C" w:rsidRPr="0037509C" w:rsidRDefault="0037509C" w:rsidP="00C75F83">
      <w:pPr>
        <w:pStyle w:val="ae"/>
        <w:numPr>
          <w:ilvl w:val="0"/>
          <w:numId w:val="6"/>
        </w:numPr>
        <w:tabs>
          <w:tab w:val="left" w:pos="709"/>
          <w:tab w:val="left" w:pos="851"/>
        </w:tabs>
        <w:ind w:left="0" w:firstLine="567"/>
        <w:jc w:val="both"/>
        <w:rPr>
          <w:iCs/>
        </w:rPr>
      </w:pPr>
      <w:r w:rsidRPr="0037509C">
        <w:rPr>
          <w:iCs/>
        </w:rPr>
        <w:lastRenderedPageBreak/>
        <w:t xml:space="preserve">Положення про проведення практики студентів у вищих навчальних закладах України </w:t>
      </w:r>
      <w:r w:rsidRPr="0037509C">
        <w:t>(наказ Міністерства освіти України № 93 від 08.04.1993 р.).</w:t>
      </w:r>
      <w:r w:rsidRPr="0037509C">
        <w:rPr>
          <w:iCs/>
        </w:rPr>
        <w:t xml:space="preserve"> </w:t>
      </w:r>
      <w:r w:rsidRPr="0037509C">
        <w:rPr>
          <w:i/>
          <w:iCs/>
        </w:rPr>
        <w:t>Збірник законодавчих та нормативних актів про освіту</w:t>
      </w:r>
      <w:r w:rsidRPr="0037509C">
        <w:rPr>
          <w:iCs/>
        </w:rPr>
        <w:t>. Вип. 1. Київ, 1994. С. 139-153.</w:t>
      </w:r>
    </w:p>
    <w:p w:rsidR="0037509C" w:rsidRPr="0037509C" w:rsidRDefault="0037509C" w:rsidP="00C75F83">
      <w:pPr>
        <w:pStyle w:val="ae"/>
        <w:numPr>
          <w:ilvl w:val="0"/>
          <w:numId w:val="6"/>
        </w:numPr>
        <w:tabs>
          <w:tab w:val="left" w:pos="567"/>
          <w:tab w:val="left" w:pos="709"/>
          <w:tab w:val="left" w:pos="851"/>
          <w:tab w:val="left" w:pos="993"/>
        </w:tabs>
        <w:ind w:left="0" w:firstLine="567"/>
        <w:jc w:val="both"/>
        <w:rPr>
          <w:iCs/>
        </w:rPr>
      </w:pPr>
      <w:r w:rsidRPr="0037509C">
        <w:rPr>
          <w:iCs/>
        </w:rPr>
        <w:t>Накази та листи Міністерства освіти і науки України щодо організації та проведення практики студентів.</w:t>
      </w:r>
    </w:p>
    <w:p w:rsidR="0037509C" w:rsidRPr="0037509C" w:rsidRDefault="0037509C" w:rsidP="00C75F83">
      <w:pPr>
        <w:pStyle w:val="ae"/>
        <w:numPr>
          <w:ilvl w:val="0"/>
          <w:numId w:val="6"/>
        </w:numPr>
        <w:tabs>
          <w:tab w:val="left" w:pos="851"/>
          <w:tab w:val="left" w:pos="993"/>
        </w:tabs>
        <w:ind w:left="0" w:firstLine="567"/>
        <w:jc w:val="both"/>
      </w:pPr>
      <w:r w:rsidRPr="0037509C">
        <w:t xml:space="preserve">Методичні рекомендації по складанню програм практики студентів вищих навчальних закладів України / уклад. : </w:t>
      </w:r>
      <w:proofErr w:type="spellStart"/>
      <w:r w:rsidRPr="0037509C">
        <w:t>О. Є. Пантелеймо</w:t>
      </w:r>
      <w:proofErr w:type="spellEnd"/>
      <w:r w:rsidRPr="0037509C">
        <w:t xml:space="preserve">нов, </w:t>
      </w:r>
      <w:proofErr w:type="spellStart"/>
      <w:r w:rsidRPr="0037509C">
        <w:t>Л. М. Кохановсь</w:t>
      </w:r>
      <w:proofErr w:type="spellEnd"/>
      <w:r w:rsidRPr="0037509C">
        <w:t xml:space="preserve">кий. </w:t>
      </w:r>
      <w:r w:rsidRPr="0037509C">
        <w:rPr>
          <w:iCs/>
        </w:rPr>
        <w:t>Київ,</w:t>
      </w:r>
      <w:r w:rsidRPr="0037509C">
        <w:t xml:space="preserve"> 1996.</w:t>
      </w:r>
    </w:p>
    <w:p w:rsidR="0037509C" w:rsidRPr="0037509C" w:rsidRDefault="0037509C" w:rsidP="00C75F83">
      <w:pPr>
        <w:pStyle w:val="ae"/>
        <w:numPr>
          <w:ilvl w:val="0"/>
          <w:numId w:val="6"/>
        </w:numPr>
        <w:tabs>
          <w:tab w:val="left" w:pos="709"/>
          <w:tab w:val="left" w:pos="851"/>
          <w:tab w:val="left" w:pos="993"/>
        </w:tabs>
        <w:ind w:left="0" w:firstLine="567"/>
        <w:jc w:val="both"/>
        <w:rPr>
          <w:iCs/>
        </w:rPr>
      </w:pPr>
      <w:r w:rsidRPr="0037509C">
        <w:rPr>
          <w:iCs/>
        </w:rPr>
        <w:t xml:space="preserve">Концепція організації та проведення всіх видів практик </w:t>
      </w:r>
      <w:r w:rsidRPr="0037509C">
        <w:t xml:space="preserve">здобувачів вищої освіти Кам’янець-Подільського національного університету імені Івана Огієнка на засадах </w:t>
      </w:r>
      <w:proofErr w:type="spellStart"/>
      <w:r w:rsidRPr="0037509C">
        <w:t>компетентнісного</w:t>
      </w:r>
      <w:proofErr w:type="spellEnd"/>
      <w:r w:rsidRPr="0037509C">
        <w:t xml:space="preserve"> підходу.</w:t>
      </w:r>
    </w:p>
    <w:p w:rsidR="0037509C" w:rsidRPr="0037509C" w:rsidRDefault="0037509C" w:rsidP="00C75F83">
      <w:pPr>
        <w:pStyle w:val="ae"/>
        <w:numPr>
          <w:ilvl w:val="0"/>
          <w:numId w:val="6"/>
        </w:numPr>
        <w:tabs>
          <w:tab w:val="left" w:pos="851"/>
          <w:tab w:val="left" w:pos="993"/>
        </w:tabs>
        <w:ind w:left="0" w:firstLine="567"/>
        <w:jc w:val="both"/>
        <w:rPr>
          <w:iCs/>
        </w:rPr>
      </w:pPr>
      <w:r w:rsidRPr="0037509C">
        <w:t>Положення про проведення практики здобувачів вищої освіти Кам’янець-Подільського національного університету імені Івана Огієнка (нова редакція) затверджене вченою радою університету 31.08.2021 р., протокол № 111-</w:t>
      </w:r>
      <w:r w:rsidRPr="0037509C">
        <w:rPr>
          <w:lang w:val="en-US"/>
        </w:rPr>
        <w:t>O</w:t>
      </w:r>
      <w:r w:rsidRPr="0037509C">
        <w:t>Д.</w:t>
      </w:r>
    </w:p>
    <w:p w:rsidR="0037509C" w:rsidRPr="0037509C" w:rsidRDefault="0037509C" w:rsidP="00C75F83">
      <w:pPr>
        <w:pStyle w:val="ae"/>
        <w:numPr>
          <w:ilvl w:val="0"/>
          <w:numId w:val="6"/>
        </w:numPr>
        <w:tabs>
          <w:tab w:val="left" w:pos="851"/>
          <w:tab w:val="left" w:pos="993"/>
        </w:tabs>
        <w:ind w:left="0" w:firstLine="567"/>
        <w:jc w:val="both"/>
        <w:rPr>
          <w:i/>
          <w:iCs/>
        </w:rPr>
      </w:pPr>
      <w:r w:rsidRPr="0037509C">
        <w:t xml:space="preserve">Додаток 5. Організація та проведення практики здобувачів вищої освіти Кам’янець-Подільського національного університету імені Івана Огієнка в умовах карантину. </w:t>
      </w:r>
      <w:r w:rsidRPr="0037509C">
        <w:rPr>
          <w:i/>
        </w:rPr>
        <w:t>Положення про проведення практики здобувачів вищої освіти Кам’янець-Подільського національного університету імені Івана Огієнка (нова редакція) затверджене вченою радою університету 31.08.2021 р., протокол № 111-</w:t>
      </w:r>
      <w:r w:rsidRPr="0037509C">
        <w:rPr>
          <w:i/>
          <w:lang w:val="en-US"/>
        </w:rPr>
        <w:t>O</w:t>
      </w:r>
      <w:r w:rsidRPr="0037509C">
        <w:rPr>
          <w:i/>
        </w:rPr>
        <w:t>Д.</w:t>
      </w:r>
    </w:p>
    <w:p w:rsidR="0037509C" w:rsidRPr="0037509C" w:rsidRDefault="0037509C" w:rsidP="00C75F83">
      <w:pPr>
        <w:pStyle w:val="ae"/>
        <w:numPr>
          <w:ilvl w:val="0"/>
          <w:numId w:val="6"/>
        </w:numPr>
        <w:tabs>
          <w:tab w:val="left" w:pos="426"/>
          <w:tab w:val="left" w:pos="709"/>
          <w:tab w:val="left" w:pos="851"/>
          <w:tab w:val="left" w:pos="993"/>
        </w:tabs>
        <w:ind w:left="0" w:firstLine="567"/>
        <w:jc w:val="both"/>
        <w:rPr>
          <w:iCs/>
        </w:rPr>
      </w:pPr>
      <w:r w:rsidRPr="0037509C">
        <w:rPr>
          <w:iCs/>
        </w:rPr>
        <w:t>Положення про організацію освітнього процесу в Кам’янець-Подільському національному університеті імені Івана Огієнка.</w:t>
      </w:r>
    </w:p>
    <w:p w:rsidR="0037509C" w:rsidRPr="0037509C" w:rsidRDefault="0037509C" w:rsidP="00C75F83">
      <w:pPr>
        <w:pStyle w:val="ae"/>
        <w:numPr>
          <w:ilvl w:val="0"/>
          <w:numId w:val="6"/>
        </w:numPr>
        <w:tabs>
          <w:tab w:val="left" w:pos="851"/>
          <w:tab w:val="left" w:pos="993"/>
        </w:tabs>
        <w:ind w:left="0" w:firstLine="567"/>
        <w:jc w:val="both"/>
        <w:rPr>
          <w:iCs/>
        </w:rPr>
      </w:pPr>
      <w:r w:rsidRPr="0037509C">
        <w:rPr>
          <w:iCs/>
        </w:rPr>
        <w:t xml:space="preserve">Освітньо-професійна програма </w:t>
      </w:r>
      <w:r w:rsidRPr="0037509C">
        <w:rPr>
          <w:i/>
          <w:iCs/>
        </w:rPr>
        <w:t>Середня освіта (Польська мова і зарубіжна література)</w:t>
      </w:r>
      <w:r w:rsidRPr="0037509C">
        <w:rPr>
          <w:iCs/>
        </w:rPr>
        <w:t xml:space="preserve">, навчальний план підготовки бакалавра галузі знань </w:t>
      </w:r>
      <w:r w:rsidRPr="0037509C">
        <w:rPr>
          <w:i/>
          <w:iCs/>
        </w:rPr>
        <w:t>01 Освіта / Педагогіка</w:t>
      </w:r>
      <w:r w:rsidRPr="0037509C">
        <w:rPr>
          <w:iCs/>
        </w:rPr>
        <w:t xml:space="preserve"> спеціальності </w:t>
      </w:r>
      <w:r w:rsidRPr="0037509C">
        <w:rPr>
          <w:i/>
          <w:iCs/>
        </w:rPr>
        <w:t>014 Середня освіта (Мова і література (польська)</w:t>
      </w:r>
      <w:r w:rsidRPr="0037509C">
        <w:rPr>
          <w:iCs/>
        </w:rPr>
        <w:t xml:space="preserve"> з другою спеціальністю</w:t>
      </w:r>
      <w:r w:rsidRPr="0037509C">
        <w:rPr>
          <w:i/>
          <w:iCs/>
        </w:rPr>
        <w:t xml:space="preserve"> Середня освіта (Мова і література (англійська) / Середня освіта (Мова і література (німецька) </w:t>
      </w:r>
      <w:r w:rsidRPr="0037509C">
        <w:rPr>
          <w:iCs/>
        </w:rPr>
        <w:t>денної форми навчання.</w:t>
      </w:r>
    </w:p>
    <w:p w:rsidR="0037509C" w:rsidRPr="0037509C" w:rsidRDefault="0037509C" w:rsidP="0037509C">
      <w:pPr>
        <w:tabs>
          <w:tab w:val="left" w:pos="993"/>
        </w:tabs>
        <w:spacing w:before="120" w:after="120"/>
        <w:jc w:val="center"/>
        <w:rPr>
          <w:b/>
          <w:sz w:val="26"/>
          <w:szCs w:val="26"/>
        </w:rPr>
      </w:pPr>
      <w:r w:rsidRPr="0037509C">
        <w:rPr>
          <w:b/>
          <w:sz w:val="26"/>
          <w:szCs w:val="26"/>
        </w:rPr>
        <w:t>2. Мета, завдання, програмні результати практичної підготовки здобувачів вищої освіти</w:t>
      </w:r>
    </w:p>
    <w:p w:rsidR="0037509C" w:rsidRPr="0037509C" w:rsidRDefault="0037509C" w:rsidP="0037509C">
      <w:pPr>
        <w:autoSpaceDE w:val="0"/>
        <w:autoSpaceDN w:val="0"/>
        <w:adjustRightInd w:val="0"/>
        <w:ind w:firstLine="567"/>
        <w:jc w:val="both"/>
      </w:pPr>
      <w:r w:rsidRPr="0037509C">
        <w:t xml:space="preserve">Практична підготовка здобувачів вищої освіти </w:t>
      </w:r>
      <w:r w:rsidRPr="0037509C">
        <w:rPr>
          <w:iCs/>
        </w:rPr>
        <w:t xml:space="preserve">галузі знань </w:t>
      </w:r>
      <w:r w:rsidRPr="0037509C">
        <w:rPr>
          <w:i/>
          <w:iCs/>
        </w:rPr>
        <w:t>01 Освіта / Педагогіка</w:t>
      </w:r>
      <w:r w:rsidRPr="0037509C">
        <w:rPr>
          <w:iCs/>
        </w:rPr>
        <w:t xml:space="preserve"> спеціальності </w:t>
      </w:r>
      <w:r w:rsidRPr="0037509C">
        <w:rPr>
          <w:i/>
          <w:iCs/>
        </w:rPr>
        <w:t>014 Середня освіта (Мова і література (польська)</w:t>
      </w:r>
      <w:r w:rsidRPr="0037509C">
        <w:rPr>
          <w:iCs/>
        </w:rPr>
        <w:t xml:space="preserve"> з другою спеціальністю</w:t>
      </w:r>
      <w:r w:rsidRPr="0037509C">
        <w:rPr>
          <w:i/>
          <w:iCs/>
        </w:rPr>
        <w:t xml:space="preserve"> Середня освіта (Мова і література (англійська) / Середня освіта (Мова і література (німецька) </w:t>
      </w:r>
      <w:r w:rsidRPr="0037509C">
        <w:rPr>
          <w:iCs/>
        </w:rPr>
        <w:t>за</w:t>
      </w:r>
      <w:r w:rsidRPr="0037509C">
        <w:rPr>
          <w:b/>
          <w:iCs/>
        </w:rPr>
        <w:t xml:space="preserve"> </w:t>
      </w:r>
      <w:r w:rsidRPr="0037509C">
        <w:rPr>
          <w:bCs/>
          <w:iCs/>
        </w:rPr>
        <w:t xml:space="preserve">освітньо-професійною програмою </w:t>
      </w:r>
      <w:r w:rsidRPr="0037509C">
        <w:rPr>
          <w:bCs/>
          <w:i/>
          <w:iCs/>
        </w:rPr>
        <w:t>Середня освіта (Польська мова і зарубіжна література)</w:t>
      </w:r>
      <w:r w:rsidRPr="0037509C">
        <w:rPr>
          <w:i/>
          <w:iCs/>
        </w:rPr>
        <w:t xml:space="preserve"> </w:t>
      </w:r>
      <w:r w:rsidRPr="0037509C">
        <w:rPr>
          <w:b/>
        </w:rPr>
        <w:t>має на меті</w:t>
      </w:r>
      <w:r w:rsidRPr="0037509C">
        <w:t xml:space="preserve"> формування компетентності майбутнього фахівця, удосконалення практичних навичок і вмінь за фахом для прийняття самостійних рішень в умовах професійної діяльності, становлення професійної спрямованості майбутнього педагога. </w:t>
      </w:r>
    </w:p>
    <w:p w:rsidR="0037509C" w:rsidRPr="0037509C" w:rsidRDefault="0037509C" w:rsidP="0037509C">
      <w:pPr>
        <w:autoSpaceDE w:val="0"/>
        <w:autoSpaceDN w:val="0"/>
        <w:adjustRightInd w:val="0"/>
        <w:ind w:firstLine="567"/>
        <w:jc w:val="both"/>
      </w:pPr>
      <w:r w:rsidRPr="0037509C">
        <w:t xml:space="preserve">Визначена мета конкретизується в таких </w:t>
      </w:r>
      <w:r w:rsidRPr="0037509C">
        <w:rPr>
          <w:b/>
        </w:rPr>
        <w:t>завданнях</w:t>
      </w:r>
      <w:r w:rsidRPr="0037509C">
        <w:t xml:space="preserve">: </w:t>
      </w:r>
    </w:p>
    <w:p w:rsidR="0037509C" w:rsidRPr="0037509C" w:rsidRDefault="0037509C" w:rsidP="0037509C">
      <w:pPr>
        <w:autoSpaceDE w:val="0"/>
        <w:autoSpaceDN w:val="0"/>
        <w:adjustRightInd w:val="0"/>
        <w:ind w:firstLine="567"/>
        <w:jc w:val="both"/>
      </w:pPr>
      <w:r w:rsidRPr="0037509C">
        <w:t xml:space="preserve">1) поглиблення психолого-педагогічних, методичних і спеціальних знань здобувачів вищої освіти у процесі їх застосування; </w:t>
      </w:r>
    </w:p>
    <w:p w:rsidR="0037509C" w:rsidRPr="0037509C" w:rsidRDefault="0037509C" w:rsidP="0037509C">
      <w:pPr>
        <w:autoSpaceDE w:val="0"/>
        <w:autoSpaceDN w:val="0"/>
        <w:adjustRightInd w:val="0"/>
        <w:ind w:firstLine="567"/>
        <w:jc w:val="both"/>
      </w:pPr>
      <w:r w:rsidRPr="0037509C">
        <w:t xml:space="preserve">2) розвиток уявлень про систему діяльності сучасного закладу ЗСО (специфіку освітніх програм, напрями діяльності педагогічного колективу, функціональні обов’язки представників адміністрації та педагогічного колективу, традиції та інновації в організації роботи тощо); </w:t>
      </w:r>
    </w:p>
    <w:p w:rsidR="0037509C" w:rsidRPr="0037509C" w:rsidRDefault="0037509C" w:rsidP="0037509C">
      <w:pPr>
        <w:autoSpaceDE w:val="0"/>
        <w:autoSpaceDN w:val="0"/>
        <w:adjustRightInd w:val="0"/>
        <w:ind w:firstLine="567"/>
        <w:jc w:val="both"/>
      </w:pPr>
      <w:r w:rsidRPr="0037509C">
        <w:t>3) розвиток інтересу до професійної педагогічної діяльності, творчого ставлення до педагогічної роботи;</w:t>
      </w:r>
    </w:p>
    <w:p w:rsidR="0037509C" w:rsidRPr="0037509C" w:rsidRDefault="0037509C" w:rsidP="0037509C">
      <w:pPr>
        <w:autoSpaceDE w:val="0"/>
        <w:autoSpaceDN w:val="0"/>
        <w:adjustRightInd w:val="0"/>
        <w:ind w:firstLine="567"/>
        <w:jc w:val="both"/>
      </w:pPr>
      <w:r w:rsidRPr="0037509C">
        <w:t xml:space="preserve">4) формування у здобувачів вищої освіти таких загальних і спеціальних (фахових) </w:t>
      </w:r>
      <w:proofErr w:type="spellStart"/>
      <w:r w:rsidRPr="0037509C">
        <w:t>компетентностей</w:t>
      </w:r>
      <w:proofErr w:type="spellEnd"/>
      <w:r w:rsidRPr="0037509C">
        <w:t>:</w:t>
      </w:r>
    </w:p>
    <w:p w:rsidR="0037509C" w:rsidRPr="0037509C" w:rsidRDefault="0037509C" w:rsidP="0037509C">
      <w:pPr>
        <w:autoSpaceDE w:val="0"/>
        <w:autoSpaceDN w:val="0"/>
        <w:adjustRightInd w:val="0"/>
        <w:ind w:firstLine="567"/>
        <w:jc w:val="both"/>
        <w:rPr>
          <w:b/>
        </w:rPr>
      </w:pPr>
      <w:r w:rsidRPr="0037509C">
        <w:rPr>
          <w:b/>
        </w:rPr>
        <w:t>Загальні компетентності</w:t>
      </w:r>
    </w:p>
    <w:p w:rsidR="0037509C" w:rsidRPr="0037509C" w:rsidRDefault="0037509C" w:rsidP="0037509C">
      <w:pPr>
        <w:pStyle w:val="a3"/>
        <w:ind w:firstLine="567"/>
        <w:rPr>
          <w:bCs w:val="0"/>
          <w:iCs/>
          <w:sz w:val="24"/>
        </w:rPr>
      </w:pPr>
      <w:r w:rsidRPr="0037509C">
        <w:rPr>
          <w:iCs/>
          <w:sz w:val="24"/>
        </w:rPr>
        <w:t>Знання та розуміння предметної області та усвідомлення специфіки професійної діяльності.</w:t>
      </w:r>
    </w:p>
    <w:p w:rsidR="0037509C" w:rsidRPr="0037509C" w:rsidRDefault="0037509C" w:rsidP="0037509C">
      <w:pPr>
        <w:autoSpaceDE w:val="0"/>
        <w:autoSpaceDN w:val="0"/>
        <w:adjustRightInd w:val="0"/>
        <w:ind w:firstLine="567"/>
        <w:jc w:val="both"/>
      </w:pPr>
      <w:r w:rsidRPr="0037509C">
        <w:t>Здатність діяти на основі етичних міркувань (мотивів).</w:t>
      </w:r>
    </w:p>
    <w:p w:rsidR="0037509C" w:rsidRPr="0037509C" w:rsidRDefault="0037509C" w:rsidP="0037509C">
      <w:pPr>
        <w:autoSpaceDE w:val="0"/>
        <w:autoSpaceDN w:val="0"/>
        <w:adjustRightInd w:val="0"/>
        <w:ind w:firstLine="567"/>
        <w:jc w:val="both"/>
      </w:pPr>
      <w:r w:rsidRPr="0037509C">
        <w:lastRenderedPageBreak/>
        <w:t>Здатність діяти соціально відповідально та свідомо.</w:t>
      </w:r>
    </w:p>
    <w:p w:rsidR="0037509C" w:rsidRPr="0037509C" w:rsidRDefault="0037509C" w:rsidP="0037509C">
      <w:pPr>
        <w:autoSpaceDE w:val="0"/>
        <w:autoSpaceDN w:val="0"/>
        <w:adjustRightInd w:val="0"/>
        <w:ind w:firstLine="567"/>
        <w:jc w:val="both"/>
      </w:pPr>
      <w:r w:rsidRPr="0037509C">
        <w:t>Здатність працювати в команді.</w:t>
      </w:r>
    </w:p>
    <w:p w:rsidR="0037509C" w:rsidRPr="0037509C" w:rsidRDefault="0037509C" w:rsidP="0037509C">
      <w:pPr>
        <w:autoSpaceDE w:val="0"/>
        <w:autoSpaceDN w:val="0"/>
        <w:adjustRightInd w:val="0"/>
        <w:ind w:firstLine="567"/>
        <w:jc w:val="both"/>
      </w:pPr>
      <w:r w:rsidRPr="0037509C">
        <w:t>Здатність до пошуку, оброблення та аналізу інформації з різних джерел.</w:t>
      </w:r>
    </w:p>
    <w:p w:rsidR="0037509C" w:rsidRPr="0037509C" w:rsidRDefault="0037509C" w:rsidP="0037509C">
      <w:pPr>
        <w:autoSpaceDE w:val="0"/>
        <w:autoSpaceDN w:val="0"/>
        <w:adjustRightInd w:val="0"/>
        <w:ind w:firstLine="567"/>
        <w:jc w:val="both"/>
      </w:pPr>
      <w:r w:rsidRPr="0037509C">
        <w:t>Здатність застосовувати набуті знання в практичних ситуаціях.</w:t>
      </w:r>
    </w:p>
    <w:p w:rsidR="0037509C" w:rsidRPr="0037509C" w:rsidRDefault="0037509C" w:rsidP="0037509C">
      <w:pPr>
        <w:pStyle w:val="13"/>
        <w:framePr w:hSpace="180" w:wrap="around" w:vAnchor="text" w:hAnchor="text" w:y="1"/>
        <w:tabs>
          <w:tab w:val="left" w:pos="495"/>
        </w:tabs>
        <w:spacing w:after="0" w:line="240" w:lineRule="auto"/>
        <w:ind w:left="0" w:firstLine="567"/>
        <w:textAlignment w:val="baseline"/>
        <w:rPr>
          <w:rFonts w:ascii="Times New Roman" w:hAnsi="Times New Roman"/>
          <w:sz w:val="24"/>
          <w:szCs w:val="24"/>
          <w:lang w:val="uk-UA"/>
        </w:rPr>
      </w:pPr>
      <w:r w:rsidRPr="0037509C">
        <w:rPr>
          <w:rFonts w:ascii="Times New Roman" w:hAnsi="Times New Roman"/>
          <w:sz w:val="24"/>
          <w:szCs w:val="24"/>
          <w:lang w:val="uk-UA"/>
        </w:rPr>
        <w:t>Здатність вчитися і оволодівати сучасними знаннями.</w:t>
      </w:r>
    </w:p>
    <w:p w:rsidR="0037509C" w:rsidRPr="0037509C" w:rsidRDefault="0037509C" w:rsidP="0037509C">
      <w:pPr>
        <w:autoSpaceDE w:val="0"/>
        <w:autoSpaceDN w:val="0"/>
        <w:adjustRightInd w:val="0"/>
        <w:ind w:firstLine="567"/>
        <w:jc w:val="both"/>
      </w:pPr>
    </w:p>
    <w:p w:rsidR="0037509C" w:rsidRPr="0037509C" w:rsidRDefault="0037509C" w:rsidP="0037509C">
      <w:pPr>
        <w:autoSpaceDE w:val="0"/>
        <w:autoSpaceDN w:val="0"/>
        <w:adjustRightInd w:val="0"/>
        <w:ind w:firstLine="567"/>
        <w:jc w:val="both"/>
      </w:pPr>
      <w:r w:rsidRPr="0037509C">
        <w:t>Здатність спілкуватися державною мовою як усно, так і письмово.</w:t>
      </w:r>
    </w:p>
    <w:p w:rsidR="0037509C" w:rsidRPr="0037509C" w:rsidRDefault="0037509C" w:rsidP="0037509C">
      <w:pPr>
        <w:autoSpaceDE w:val="0"/>
        <w:autoSpaceDN w:val="0"/>
        <w:adjustRightInd w:val="0"/>
        <w:ind w:firstLine="567"/>
        <w:jc w:val="both"/>
      </w:pPr>
      <w:r w:rsidRPr="0037509C">
        <w:t>Здатність використовувати знання іноземної мови в освітній діяльності.</w:t>
      </w:r>
    </w:p>
    <w:p w:rsidR="0037509C" w:rsidRPr="0037509C" w:rsidRDefault="0037509C" w:rsidP="0037509C">
      <w:pPr>
        <w:autoSpaceDE w:val="0"/>
        <w:autoSpaceDN w:val="0"/>
        <w:adjustRightInd w:val="0"/>
        <w:ind w:firstLine="567"/>
        <w:jc w:val="both"/>
      </w:pPr>
      <w:r w:rsidRPr="0037509C">
        <w:t>Здатність до адаптації та дії в новій ситуації.</w:t>
      </w:r>
    </w:p>
    <w:p w:rsidR="0037509C" w:rsidRPr="0037509C" w:rsidRDefault="0037509C" w:rsidP="0037509C">
      <w:pPr>
        <w:autoSpaceDE w:val="0"/>
        <w:autoSpaceDN w:val="0"/>
        <w:adjustRightInd w:val="0"/>
        <w:ind w:firstLine="567"/>
        <w:jc w:val="both"/>
        <w:rPr>
          <w:b/>
        </w:rPr>
      </w:pPr>
      <w:r w:rsidRPr="0037509C">
        <w:rPr>
          <w:b/>
        </w:rPr>
        <w:t>Спеціальні (фахові) компетентності спеціальності</w:t>
      </w:r>
    </w:p>
    <w:p w:rsidR="0037509C" w:rsidRPr="0037509C" w:rsidRDefault="0037509C" w:rsidP="0037509C">
      <w:pPr>
        <w:autoSpaceDE w:val="0"/>
        <w:autoSpaceDN w:val="0"/>
        <w:adjustRightInd w:val="0"/>
        <w:ind w:firstLine="567"/>
        <w:jc w:val="both"/>
        <w:rPr>
          <w:bCs/>
        </w:rPr>
      </w:pPr>
      <w:r w:rsidRPr="0037509C">
        <w:rPr>
          <w:bCs/>
        </w:rPr>
        <w:t>Здатність формувати в учнів предметні компетентності.</w:t>
      </w:r>
    </w:p>
    <w:p w:rsidR="0037509C" w:rsidRPr="0037509C" w:rsidRDefault="0037509C" w:rsidP="0037509C">
      <w:pPr>
        <w:autoSpaceDE w:val="0"/>
        <w:autoSpaceDN w:val="0"/>
        <w:adjustRightInd w:val="0"/>
        <w:ind w:firstLine="567"/>
        <w:jc w:val="both"/>
        <w:rPr>
          <w:bCs/>
        </w:rPr>
      </w:pPr>
      <w:r w:rsidRPr="0037509C">
        <w:rPr>
          <w:bCs/>
        </w:rPr>
        <w:t>Здатність застосовувати сучасні методи й освітні технології навчання.</w:t>
      </w:r>
    </w:p>
    <w:p w:rsidR="0037509C" w:rsidRPr="0037509C" w:rsidRDefault="0037509C" w:rsidP="0037509C">
      <w:pPr>
        <w:autoSpaceDE w:val="0"/>
        <w:autoSpaceDN w:val="0"/>
        <w:adjustRightInd w:val="0"/>
        <w:ind w:firstLine="567"/>
        <w:jc w:val="both"/>
        <w:rPr>
          <w:bCs/>
        </w:rPr>
      </w:pPr>
      <w:r w:rsidRPr="0037509C">
        <w:rPr>
          <w:bCs/>
        </w:rPr>
        <w:t>Здатність здійснювати об’єктивний контроль і оцінювання рівня навчальних досягнень учнів з іноземної мови та зарубіжної літератури.</w:t>
      </w:r>
    </w:p>
    <w:p w:rsidR="0037509C" w:rsidRPr="0037509C" w:rsidRDefault="0037509C" w:rsidP="0037509C">
      <w:pPr>
        <w:autoSpaceDE w:val="0"/>
        <w:autoSpaceDN w:val="0"/>
        <w:adjustRightInd w:val="0"/>
        <w:ind w:firstLine="567"/>
        <w:jc w:val="both"/>
        <w:rPr>
          <w:bCs/>
        </w:rPr>
      </w:pPr>
      <w:r w:rsidRPr="0037509C">
        <w:rPr>
          <w:bCs/>
        </w:rPr>
        <w:t>Здатність аналізувати особливості сприйняття й засвоєння учнями навчальної інформації з метою прогнозу ефективності та корекції навчально-виховного процесу.</w:t>
      </w:r>
    </w:p>
    <w:p w:rsidR="0037509C" w:rsidRPr="0037509C" w:rsidRDefault="0037509C" w:rsidP="0037509C">
      <w:pPr>
        <w:autoSpaceDE w:val="0"/>
        <w:autoSpaceDN w:val="0"/>
        <w:adjustRightInd w:val="0"/>
        <w:ind w:firstLine="567"/>
        <w:jc w:val="both"/>
        <w:rPr>
          <w:bCs/>
        </w:rPr>
      </w:pPr>
      <w:r w:rsidRPr="0037509C">
        <w:rPr>
          <w:bCs/>
        </w:rPr>
        <w:t>Здатність використовувати досягнення сучасної науки в галузі теорії та історії іноземної мови, теорії та історії зарубіжної літератури в закладах загальної середньої освіти, практиці навчання іноземної мови й зарубіжної літератури.</w:t>
      </w:r>
    </w:p>
    <w:p w:rsidR="0037509C" w:rsidRPr="0037509C" w:rsidRDefault="0037509C" w:rsidP="0037509C">
      <w:pPr>
        <w:autoSpaceDE w:val="0"/>
        <w:autoSpaceDN w:val="0"/>
        <w:adjustRightInd w:val="0"/>
        <w:ind w:firstLine="567"/>
        <w:jc w:val="both"/>
        <w:rPr>
          <w:bCs/>
        </w:rPr>
      </w:pPr>
      <w:r w:rsidRPr="0037509C">
        <w:rPr>
          <w:bCs/>
        </w:rPr>
        <w:t xml:space="preserve">Здатність реалізовувати ефективні підходи (особистісно-орієнтований, </w:t>
      </w:r>
      <w:proofErr w:type="spellStart"/>
      <w:r w:rsidRPr="0037509C">
        <w:rPr>
          <w:bCs/>
        </w:rPr>
        <w:t>діяльнісний</w:t>
      </w:r>
      <w:proofErr w:type="spellEnd"/>
      <w:r w:rsidRPr="0037509C">
        <w:rPr>
          <w:bCs/>
        </w:rPr>
        <w:t xml:space="preserve">, </w:t>
      </w:r>
      <w:proofErr w:type="spellStart"/>
      <w:r w:rsidRPr="0037509C">
        <w:rPr>
          <w:bCs/>
        </w:rPr>
        <w:t>компетентнісний</w:t>
      </w:r>
      <w:proofErr w:type="spellEnd"/>
      <w:r w:rsidRPr="0037509C">
        <w:rPr>
          <w:bCs/>
        </w:rPr>
        <w:t>) до викладання іноземної мови та зарубіжної літератури на підставі передового вітчизняного й міжнародного досвіду.</w:t>
      </w:r>
    </w:p>
    <w:p w:rsidR="0037509C" w:rsidRPr="0037509C" w:rsidRDefault="0037509C" w:rsidP="0037509C">
      <w:pPr>
        <w:autoSpaceDE w:val="0"/>
        <w:autoSpaceDN w:val="0"/>
        <w:adjustRightInd w:val="0"/>
        <w:ind w:firstLine="567"/>
        <w:jc w:val="both"/>
      </w:pPr>
      <w:r w:rsidRPr="0037509C">
        <w:t>Здатність дотримуватися сучасних мовних норм (з іноземної та державної мови), володіти іноземною мовою на рівні не нижче С1, використовувати різні форми й види комунікації в освітній діяльності, обирати мовні засоби відповідно до стилю й типу тексту.</w:t>
      </w:r>
    </w:p>
    <w:p w:rsidR="0037509C" w:rsidRPr="0037509C" w:rsidRDefault="0037509C" w:rsidP="0037509C">
      <w:pPr>
        <w:autoSpaceDE w:val="0"/>
        <w:autoSpaceDN w:val="0"/>
        <w:adjustRightInd w:val="0"/>
        <w:ind w:firstLine="567"/>
        <w:jc w:val="both"/>
      </w:pPr>
      <w:r w:rsidRPr="0037509C">
        <w:t>Здатність використовувати когнітивно-дискурсивні вміння, спрямовані на сприйняття й породження зв’язних монологічних і діалогічних текстів в усній та письмової формах (іноземною та державною мовами), володіти методикою розвитку зв’язного мовлення учнів у процесі говоріння й підготовки творчих робіт.</w:t>
      </w:r>
    </w:p>
    <w:p w:rsidR="0037509C" w:rsidRPr="0037509C" w:rsidRDefault="0037509C" w:rsidP="0037509C">
      <w:pPr>
        <w:autoSpaceDE w:val="0"/>
        <w:autoSpaceDN w:val="0"/>
        <w:adjustRightInd w:val="0"/>
        <w:ind w:firstLine="567"/>
        <w:jc w:val="both"/>
      </w:pPr>
      <w:r w:rsidRPr="0037509C">
        <w:t>Здатність орієнтуватися в літературному процесі країн і народів світу (від давнини до сучасності), спадщині письменників у контексті літератури, історії, культури, використовувати знання мов і здобутків світового письменства для формування національної свідомості, культури учнів, їхньої моралі, ціннісних орієнтацій у сучасному суспільстві.</w:t>
      </w:r>
    </w:p>
    <w:p w:rsidR="0037509C" w:rsidRPr="0037509C" w:rsidRDefault="0037509C" w:rsidP="0037509C">
      <w:pPr>
        <w:autoSpaceDE w:val="0"/>
        <w:autoSpaceDN w:val="0"/>
        <w:adjustRightInd w:val="0"/>
        <w:ind w:firstLine="567"/>
        <w:jc w:val="both"/>
      </w:pPr>
      <w:r w:rsidRPr="0037509C">
        <w:t>Здатність інтерпретувати й зіставляти мовні та літературні явища, використовувати різні методи й методики аналізу тексту.</w:t>
      </w:r>
    </w:p>
    <w:p w:rsidR="0037509C" w:rsidRPr="0037509C" w:rsidRDefault="0037509C" w:rsidP="0037509C">
      <w:pPr>
        <w:autoSpaceDE w:val="0"/>
        <w:autoSpaceDN w:val="0"/>
        <w:adjustRightInd w:val="0"/>
        <w:ind w:firstLine="567"/>
        <w:jc w:val="both"/>
      </w:pPr>
      <w:r w:rsidRPr="0037509C">
        <w:t>Здатність доцільно використовувати й створювати сучасне навчально-методичне забезпечення (обладнання) для проведення занять.</w:t>
      </w:r>
    </w:p>
    <w:p w:rsidR="0037509C" w:rsidRPr="0037509C" w:rsidRDefault="0037509C" w:rsidP="0037509C">
      <w:pPr>
        <w:autoSpaceDE w:val="0"/>
        <w:autoSpaceDN w:val="0"/>
        <w:adjustRightInd w:val="0"/>
        <w:ind w:firstLine="567"/>
        <w:jc w:val="both"/>
      </w:pPr>
      <w:r w:rsidRPr="0037509C">
        <w:t>Здатність до критичного аналізу, діагностики й корекції власної педагогічної діяльності, оцінки педагогічного досвіду (вітчизняного, закордонного) у галузі викладання іноземних мов та зарубіжної літератури з метою професійної саморегуляції й свідомого вибору шляхів вирішення проблем у навчально-виховному процесі.</w:t>
      </w:r>
    </w:p>
    <w:p w:rsidR="0037509C" w:rsidRPr="0037509C" w:rsidRDefault="0037509C" w:rsidP="0037509C">
      <w:pPr>
        <w:autoSpaceDE w:val="0"/>
        <w:autoSpaceDN w:val="0"/>
        <w:adjustRightInd w:val="0"/>
        <w:ind w:firstLine="567"/>
        <w:jc w:val="both"/>
      </w:pPr>
      <w:r w:rsidRPr="0037509C">
        <w:t>Здатність здійснювати власне дослідження в освітній діяльності, узагальнювати й оприлюднювати результати розроблення актуальної проблеми (у фахових виданнях, виступах тощо).</w:t>
      </w:r>
    </w:p>
    <w:p w:rsidR="0037509C" w:rsidRPr="0037509C" w:rsidRDefault="0037509C" w:rsidP="0037509C">
      <w:pPr>
        <w:autoSpaceDE w:val="0"/>
        <w:autoSpaceDN w:val="0"/>
        <w:adjustRightInd w:val="0"/>
        <w:ind w:firstLine="567"/>
        <w:jc w:val="both"/>
      </w:pPr>
      <w:r w:rsidRPr="0037509C">
        <w:t>Здатність створювати рівноправний і психологічно позитивний клімат для навчання, організовувати ефективну комунікацію між учасниками освітнього процесу (учні, учителі, батьки та ін.).</w:t>
      </w:r>
    </w:p>
    <w:p w:rsidR="0037509C" w:rsidRPr="0037509C" w:rsidRDefault="0037509C" w:rsidP="0037509C">
      <w:pPr>
        <w:pStyle w:val="a3"/>
        <w:framePr w:hSpace="180" w:wrap="around" w:vAnchor="text" w:hAnchor="text" w:y="1"/>
        <w:tabs>
          <w:tab w:val="left" w:pos="567"/>
        </w:tabs>
        <w:ind w:right="71" w:firstLine="567"/>
        <w:rPr>
          <w:bCs w:val="0"/>
          <w:sz w:val="24"/>
        </w:rPr>
      </w:pPr>
      <w:r w:rsidRPr="0037509C">
        <w:rPr>
          <w:bCs w:val="0"/>
          <w:sz w:val="24"/>
        </w:rPr>
        <w:t>Здатність визначати суспільні функції мови, встановлювати залежність розвитку мови від стану суспільства; роль мови у формуванні етносу і співвідношення мови та культури.</w:t>
      </w:r>
    </w:p>
    <w:p w:rsidR="0037509C" w:rsidRPr="0037509C" w:rsidRDefault="0037509C" w:rsidP="0037509C">
      <w:pPr>
        <w:autoSpaceDE w:val="0"/>
        <w:autoSpaceDN w:val="0"/>
        <w:adjustRightInd w:val="0"/>
        <w:ind w:firstLine="567"/>
        <w:jc w:val="both"/>
        <w:rPr>
          <w:b/>
          <w:i/>
          <w:highlight w:val="yellow"/>
        </w:rPr>
      </w:pPr>
      <w:r w:rsidRPr="0037509C">
        <w:rPr>
          <w:b/>
          <w:i/>
        </w:rPr>
        <w:lastRenderedPageBreak/>
        <w:t>Друга спеціальність Середня освіта (Мова і література (англійська) / Середня освіта (Мова і література (німецька)</w:t>
      </w:r>
    </w:p>
    <w:p w:rsidR="0037509C" w:rsidRPr="0037509C" w:rsidRDefault="0037509C" w:rsidP="0037509C">
      <w:pPr>
        <w:autoSpaceDE w:val="0"/>
        <w:autoSpaceDN w:val="0"/>
        <w:adjustRightInd w:val="0"/>
        <w:ind w:firstLine="567"/>
        <w:jc w:val="both"/>
      </w:pPr>
      <w:r w:rsidRPr="0037509C">
        <w:t xml:space="preserve">Здатність розуміти усне англійське / німецьке мовлення та реагувати на нього за умови здійснення спілкування стандартною англійською / німецькою мовою та використовувати її у професійній діяльності. </w:t>
      </w:r>
    </w:p>
    <w:p w:rsidR="0037509C" w:rsidRPr="0037509C" w:rsidRDefault="0037509C" w:rsidP="0037509C">
      <w:pPr>
        <w:autoSpaceDE w:val="0"/>
        <w:autoSpaceDN w:val="0"/>
        <w:adjustRightInd w:val="0"/>
        <w:ind w:firstLine="567"/>
        <w:jc w:val="both"/>
      </w:pPr>
      <w:r w:rsidRPr="0037509C">
        <w:t>Здатність до розуміння основних понять теоретичного курсу англійської / німецької мови та вміння використовувати їх у практичній діяльності.</w:t>
      </w:r>
    </w:p>
    <w:p w:rsidR="0037509C" w:rsidRPr="0037509C" w:rsidRDefault="0037509C" w:rsidP="0037509C">
      <w:pPr>
        <w:autoSpaceDE w:val="0"/>
        <w:autoSpaceDN w:val="0"/>
        <w:adjustRightInd w:val="0"/>
        <w:ind w:firstLine="567"/>
        <w:jc w:val="both"/>
        <w:rPr>
          <w:highlight w:val="yellow"/>
        </w:rPr>
      </w:pPr>
      <w:r w:rsidRPr="0037509C">
        <w:t xml:space="preserve">Здатність до розуміння основних </w:t>
      </w:r>
      <w:proofErr w:type="spellStart"/>
      <w:r w:rsidRPr="0037509C">
        <w:t>лінгвокультурних</w:t>
      </w:r>
      <w:proofErr w:type="spellEnd"/>
      <w:r w:rsidRPr="0037509C">
        <w:t xml:space="preserve"> традицій Великобританії та США / Німеччини та уміння здійснювати іншомовне міжкультурне спілкування.</w:t>
      </w:r>
    </w:p>
    <w:p w:rsidR="0037509C" w:rsidRPr="0037509C" w:rsidRDefault="0037509C" w:rsidP="0037509C">
      <w:pPr>
        <w:pStyle w:val="a3"/>
        <w:tabs>
          <w:tab w:val="left" w:pos="709"/>
          <w:tab w:val="left" w:pos="851"/>
        </w:tabs>
        <w:ind w:firstLine="567"/>
        <w:rPr>
          <w:rStyle w:val="110"/>
          <w:color w:val="auto"/>
          <w:sz w:val="24"/>
          <w:szCs w:val="24"/>
        </w:rPr>
      </w:pPr>
      <w:r w:rsidRPr="0037509C">
        <w:rPr>
          <w:rStyle w:val="110"/>
          <w:sz w:val="24"/>
        </w:rPr>
        <w:t>Програмні результати практичної підготовки</w:t>
      </w:r>
    </w:p>
    <w:p w:rsidR="0037509C" w:rsidRPr="0037509C" w:rsidRDefault="0037509C" w:rsidP="0037509C">
      <w:pPr>
        <w:pStyle w:val="a7"/>
        <w:ind w:firstLine="567"/>
        <w:jc w:val="both"/>
        <w:rPr>
          <w:rStyle w:val="110"/>
          <w:b w:val="0"/>
          <w:sz w:val="24"/>
          <w:szCs w:val="24"/>
        </w:rPr>
      </w:pPr>
      <w:r w:rsidRPr="0037509C">
        <w:rPr>
          <w:rStyle w:val="110"/>
          <w:b w:val="0"/>
          <w:sz w:val="24"/>
          <w:szCs w:val="24"/>
        </w:rPr>
        <w:t xml:space="preserve">Здобувач вищої освіти в результаті проходження всіх практик: </w:t>
      </w:r>
    </w:p>
    <w:p w:rsidR="0037509C" w:rsidRPr="0037509C" w:rsidRDefault="0037509C" w:rsidP="0037509C">
      <w:pPr>
        <w:autoSpaceDE w:val="0"/>
        <w:autoSpaceDN w:val="0"/>
        <w:adjustRightInd w:val="0"/>
        <w:ind w:firstLine="567"/>
        <w:jc w:val="both"/>
        <w:rPr>
          <w:b/>
        </w:rPr>
      </w:pPr>
      <w:r w:rsidRPr="0037509C">
        <w:t xml:space="preserve">Знає державний стандарт загальної середньої освіти, навчальні програми з іноземної мови та зарубіжної літератури для закладів загальної середньої освіти та практичні шляхи їхньої реалізації в різних видах урочної та позаурочної діяльності. </w:t>
      </w:r>
    </w:p>
    <w:p w:rsidR="0037509C" w:rsidRPr="0037509C" w:rsidRDefault="0037509C" w:rsidP="0037509C">
      <w:pPr>
        <w:autoSpaceDE w:val="0"/>
        <w:autoSpaceDN w:val="0"/>
        <w:adjustRightInd w:val="0"/>
        <w:ind w:firstLine="567"/>
        <w:jc w:val="both"/>
      </w:pPr>
      <w:r w:rsidRPr="0037509C">
        <w:t>Знає сучасні філологічні й дидактичні засади навчання іноземної мови та зарубіжної літератури.</w:t>
      </w:r>
    </w:p>
    <w:p w:rsidR="0037509C" w:rsidRPr="0037509C" w:rsidRDefault="0037509C" w:rsidP="0037509C">
      <w:pPr>
        <w:autoSpaceDE w:val="0"/>
        <w:autoSpaceDN w:val="0"/>
        <w:adjustRightInd w:val="0"/>
        <w:ind w:firstLine="567"/>
        <w:jc w:val="both"/>
      </w:pPr>
      <w:r w:rsidRPr="0037509C">
        <w:t>Застосовує сучасні методики й технології (зокрема інформаційні) для забезпечення якості навчально-виховного процесу в закладах загальної середньої освіти.</w:t>
      </w:r>
    </w:p>
    <w:p w:rsidR="0037509C" w:rsidRPr="0037509C" w:rsidRDefault="0037509C" w:rsidP="0037509C">
      <w:pPr>
        <w:autoSpaceDE w:val="0"/>
        <w:autoSpaceDN w:val="0"/>
        <w:adjustRightInd w:val="0"/>
        <w:ind w:firstLine="567"/>
        <w:jc w:val="both"/>
      </w:pPr>
      <w:r w:rsidRPr="0037509C">
        <w:t xml:space="preserve">Володіє методиками </w:t>
      </w:r>
      <w:proofErr w:type="spellStart"/>
      <w:r w:rsidRPr="0037509C">
        <w:t>білінгвального</w:t>
      </w:r>
      <w:proofErr w:type="spellEnd"/>
      <w:r w:rsidRPr="0037509C">
        <w:t xml:space="preserve"> й інтегрованого навчання мови, дидактикою багатомовності та методикою паралельного вивчення мов, методикою роботи в гетерогенному (змішаному) навчальному середовищі.</w:t>
      </w:r>
    </w:p>
    <w:p w:rsidR="0037509C" w:rsidRPr="0037509C" w:rsidRDefault="0037509C" w:rsidP="0037509C">
      <w:pPr>
        <w:autoSpaceDE w:val="0"/>
        <w:autoSpaceDN w:val="0"/>
        <w:adjustRightInd w:val="0"/>
        <w:ind w:firstLine="567"/>
        <w:jc w:val="both"/>
      </w:pPr>
      <w:r w:rsidRPr="0037509C">
        <w:t>Володіє методами й методиками діагностування навчальних досягнень учнів з іноземної мови та зарубіжної літератури; уміє здійснювати педагогічний супровід самовизначення учнів, підготовки до майбутньої професії.</w:t>
      </w:r>
    </w:p>
    <w:p w:rsidR="0037509C" w:rsidRPr="0037509C" w:rsidRDefault="0037509C" w:rsidP="0037509C">
      <w:pPr>
        <w:autoSpaceDE w:val="0"/>
        <w:autoSpaceDN w:val="0"/>
        <w:adjustRightInd w:val="0"/>
        <w:ind w:firstLine="567"/>
        <w:jc w:val="both"/>
      </w:pPr>
      <w:r w:rsidRPr="0037509C">
        <w:t>Організовує співпрацю учнів (вихованців), ефективно працює в команді (педагогічному колективі освітнього закладу, інших професійних об’єднаннях).</w:t>
      </w:r>
    </w:p>
    <w:p w:rsidR="0037509C" w:rsidRPr="0037509C" w:rsidRDefault="0037509C" w:rsidP="0037509C">
      <w:pPr>
        <w:autoSpaceDE w:val="0"/>
        <w:autoSpaceDN w:val="0"/>
        <w:adjustRightInd w:val="0"/>
        <w:ind w:firstLine="567"/>
        <w:jc w:val="both"/>
      </w:pPr>
      <w:r w:rsidRPr="0037509C">
        <w:t>Ефективно організовує, аналізує, критично оцінює, несе відповідальність за результати власної професійної діяльності.</w:t>
      </w:r>
    </w:p>
    <w:p w:rsidR="0037509C" w:rsidRPr="0037509C" w:rsidRDefault="0037509C" w:rsidP="0037509C">
      <w:pPr>
        <w:autoSpaceDE w:val="0"/>
        <w:autoSpaceDN w:val="0"/>
        <w:adjustRightInd w:val="0"/>
        <w:ind w:firstLine="567"/>
        <w:jc w:val="both"/>
      </w:pPr>
      <w:r w:rsidRPr="0037509C">
        <w:t>Забезпечує охорону життя й здоров’я учнів у навчально-виховному процесі та позаурочній діяльності.</w:t>
      </w:r>
    </w:p>
    <w:p w:rsidR="0037509C" w:rsidRPr="0037509C" w:rsidRDefault="0037509C" w:rsidP="0037509C">
      <w:pPr>
        <w:autoSpaceDE w:val="0"/>
        <w:autoSpaceDN w:val="0"/>
        <w:adjustRightInd w:val="0"/>
        <w:ind w:firstLine="567"/>
        <w:jc w:val="both"/>
      </w:pPr>
      <w:r w:rsidRPr="0037509C">
        <w:t xml:space="preserve">Здатний аналізувати й вирішувати соціально та </w:t>
      </w:r>
      <w:proofErr w:type="spellStart"/>
      <w:r w:rsidRPr="0037509C">
        <w:t>особистісно</w:t>
      </w:r>
      <w:proofErr w:type="spellEnd"/>
      <w:r w:rsidRPr="0037509C">
        <w:t xml:space="preserve">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w:t>
      </w:r>
    </w:p>
    <w:p w:rsidR="0037509C" w:rsidRPr="0037509C" w:rsidRDefault="0037509C" w:rsidP="0037509C">
      <w:pPr>
        <w:autoSpaceDE w:val="0"/>
        <w:autoSpaceDN w:val="0"/>
        <w:adjustRightInd w:val="0"/>
        <w:ind w:firstLine="567"/>
        <w:jc w:val="both"/>
      </w:pPr>
      <w:r w:rsidRPr="0037509C">
        <w:t>Обізнаний із елементами теоретичного й експериментального (пробного) дослідження в професійній сфері та методами їхньої реалізації.</w:t>
      </w:r>
    </w:p>
    <w:p w:rsidR="0037509C" w:rsidRPr="0037509C" w:rsidRDefault="0037509C" w:rsidP="0037509C">
      <w:pPr>
        <w:autoSpaceDE w:val="0"/>
        <w:autoSpaceDN w:val="0"/>
        <w:adjustRightInd w:val="0"/>
        <w:ind w:firstLine="567"/>
        <w:jc w:val="both"/>
      </w:pPr>
      <w:r w:rsidRPr="0037509C">
        <w:t xml:space="preserve">Знає мовні норми, соціокультурну ситуацію розвитку іноземної мови, особливості використання мовних одиниць у певному контексті, мовний дискурс художньої літератури й сучасності. </w:t>
      </w:r>
    </w:p>
    <w:p w:rsidR="0037509C" w:rsidRPr="0037509C" w:rsidRDefault="0037509C" w:rsidP="0037509C">
      <w:pPr>
        <w:autoSpaceDE w:val="0"/>
        <w:autoSpaceDN w:val="0"/>
        <w:adjustRightInd w:val="0"/>
        <w:ind w:firstLine="567"/>
        <w:jc w:val="both"/>
      </w:pPr>
      <w:r w:rsidRPr="0037509C">
        <w:t>Ефективно спілкується в науково-навчальній, соціально-культурній та офіційно-ділових сферах; виступає перед аудиторією, бере участь у дискусіях, обстоює власну думку (позицію), дотримується культури поведінки й мовленнєвого спілкування.</w:t>
      </w:r>
    </w:p>
    <w:p w:rsidR="0037509C" w:rsidRPr="0037509C" w:rsidRDefault="0037509C" w:rsidP="0037509C">
      <w:pPr>
        <w:autoSpaceDE w:val="0"/>
        <w:autoSpaceDN w:val="0"/>
        <w:adjustRightInd w:val="0"/>
        <w:ind w:firstLine="567"/>
        <w:jc w:val="both"/>
      </w:pPr>
      <w:r w:rsidRPr="0037509C">
        <w:t xml:space="preserve">Забезпечує діалог культур у процесі вивчення іноземної мови та зарубіжної літератури, створює умови для міжкультурної комунікації.  </w:t>
      </w:r>
    </w:p>
    <w:p w:rsidR="0037509C" w:rsidRPr="0037509C" w:rsidRDefault="0037509C" w:rsidP="0037509C">
      <w:pPr>
        <w:autoSpaceDE w:val="0"/>
        <w:autoSpaceDN w:val="0"/>
        <w:adjustRightInd w:val="0"/>
        <w:ind w:firstLine="567"/>
        <w:jc w:val="both"/>
      </w:pPr>
      <w:r w:rsidRPr="0037509C">
        <w:t>Знає специфіку перебігу літературного процесу різних країн у культурному контексті, літературні напрями, течії, жанри, стилі, здобутки національних літератур, художні твори класики й сучасності.</w:t>
      </w:r>
    </w:p>
    <w:p w:rsidR="0037509C" w:rsidRPr="0037509C" w:rsidRDefault="0037509C" w:rsidP="0037509C">
      <w:pPr>
        <w:autoSpaceDE w:val="0"/>
        <w:autoSpaceDN w:val="0"/>
        <w:adjustRightInd w:val="0"/>
        <w:ind w:firstLine="567"/>
        <w:jc w:val="both"/>
      </w:pPr>
      <w:r w:rsidRPr="0037509C">
        <w:t>Має творчо-критичне мислення, творчо використовує різні теорії й досвід (вітчизняний, закордонний) у процесі вирішення соціальних і професійних завдань.</w:t>
      </w:r>
    </w:p>
    <w:p w:rsidR="0037509C" w:rsidRPr="0037509C" w:rsidRDefault="0037509C" w:rsidP="0037509C">
      <w:pPr>
        <w:autoSpaceDE w:val="0"/>
        <w:autoSpaceDN w:val="0"/>
        <w:adjustRightInd w:val="0"/>
        <w:ind w:firstLine="567"/>
        <w:jc w:val="both"/>
      </w:pPr>
      <w:r w:rsidRPr="0037509C">
        <w:t xml:space="preserve">Володіє комунікативною мовленнєвою компетентністю з української та іноземної мови (лінгвістичний, соціокультурний, прагматичний компоненти відповідно до </w:t>
      </w:r>
      <w:r w:rsidRPr="0037509C">
        <w:lastRenderedPageBreak/>
        <w:t xml:space="preserve">загальноєвропейських рекомендацій із мовної освіти), здатний удосконалювати й підвищувати власний </w:t>
      </w:r>
      <w:proofErr w:type="spellStart"/>
      <w:r w:rsidRPr="0037509C">
        <w:t>компетентнісний</w:t>
      </w:r>
      <w:proofErr w:type="spellEnd"/>
      <w:r w:rsidRPr="0037509C">
        <w:t xml:space="preserve"> рівень у вітчизняному та міжнародному контексті. </w:t>
      </w:r>
    </w:p>
    <w:p w:rsidR="0037509C" w:rsidRPr="0037509C" w:rsidRDefault="0037509C" w:rsidP="0037509C">
      <w:pPr>
        <w:autoSpaceDE w:val="0"/>
        <w:autoSpaceDN w:val="0"/>
        <w:adjustRightInd w:val="0"/>
        <w:ind w:firstLine="567"/>
        <w:jc w:val="both"/>
      </w:pPr>
      <w:r w:rsidRPr="0037509C">
        <w:t>Уміє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w:t>
      </w:r>
    </w:p>
    <w:p w:rsidR="0037509C" w:rsidRPr="0037509C" w:rsidRDefault="0037509C" w:rsidP="0037509C">
      <w:pPr>
        <w:autoSpaceDE w:val="0"/>
        <w:autoSpaceDN w:val="0"/>
        <w:adjustRightInd w:val="0"/>
        <w:ind w:firstLine="567"/>
        <w:jc w:val="both"/>
      </w:pPr>
      <w:r w:rsidRPr="0037509C">
        <w:t>Володіє основами професійної культури, має здатність створювати й редагувати тексти професійного змісту державною та іноземною мовами.</w:t>
      </w:r>
    </w:p>
    <w:p w:rsidR="0037509C" w:rsidRPr="0037509C" w:rsidRDefault="0037509C" w:rsidP="0037509C">
      <w:pPr>
        <w:pStyle w:val="a7"/>
        <w:spacing w:before="120" w:after="120"/>
        <w:ind w:left="567" w:hanging="567"/>
        <w:jc w:val="center"/>
        <w:rPr>
          <w:b/>
          <w:sz w:val="26"/>
          <w:szCs w:val="26"/>
        </w:rPr>
      </w:pPr>
      <w:r w:rsidRPr="0037509C">
        <w:rPr>
          <w:b/>
          <w:sz w:val="26"/>
          <w:szCs w:val="26"/>
        </w:rPr>
        <w:t>3. Структура практичної підготовки</w:t>
      </w:r>
    </w:p>
    <w:p w:rsidR="0037509C" w:rsidRPr="0037509C" w:rsidRDefault="0037509C" w:rsidP="0037509C">
      <w:pPr>
        <w:spacing w:after="120"/>
        <w:jc w:val="center"/>
        <w:rPr>
          <w:b/>
        </w:rPr>
      </w:pPr>
      <w:r w:rsidRPr="0037509C">
        <w:rPr>
          <w:b/>
        </w:rPr>
        <w:t>Види практик</w:t>
      </w:r>
    </w:p>
    <w:p w:rsidR="0037509C" w:rsidRPr="0037509C" w:rsidRDefault="0037509C" w:rsidP="0037509C">
      <w:pPr>
        <w:spacing w:after="120"/>
        <w:ind w:firstLine="567"/>
        <w:jc w:val="both"/>
      </w:pPr>
      <w:r w:rsidRPr="0037509C">
        <w:t>Навчальним планом</w:t>
      </w:r>
      <w:r w:rsidRPr="0037509C">
        <w:rPr>
          <w:iCs/>
        </w:rPr>
        <w:t xml:space="preserve"> спеціальності</w:t>
      </w:r>
      <w:r w:rsidRPr="0037509C">
        <w:rPr>
          <w:i/>
          <w:iCs/>
        </w:rPr>
        <w:t xml:space="preserve"> 014 Середня освіта (Мова і література (польська) </w:t>
      </w:r>
      <w:r w:rsidRPr="0037509C">
        <w:rPr>
          <w:iCs/>
        </w:rPr>
        <w:t>з другою спеціальністю</w:t>
      </w:r>
      <w:r w:rsidRPr="0037509C">
        <w:rPr>
          <w:i/>
          <w:iCs/>
        </w:rPr>
        <w:t xml:space="preserve"> Середня освіта (Мова і література (англійська) / Середня освіта (Мова і література (німецька) </w:t>
      </w:r>
      <w:r w:rsidRPr="0037509C">
        <w:rPr>
          <w:iCs/>
        </w:rPr>
        <w:t xml:space="preserve">галузі знань </w:t>
      </w:r>
      <w:r w:rsidRPr="0037509C">
        <w:rPr>
          <w:i/>
          <w:iCs/>
        </w:rPr>
        <w:t>01 Освіта / Педагогіка</w:t>
      </w:r>
      <w:r w:rsidRPr="0037509C">
        <w:rPr>
          <w:iCs/>
        </w:rPr>
        <w:t xml:space="preserve"> за</w:t>
      </w:r>
      <w:r w:rsidRPr="0037509C">
        <w:rPr>
          <w:b/>
          <w:iCs/>
        </w:rPr>
        <w:t xml:space="preserve"> </w:t>
      </w:r>
      <w:r w:rsidRPr="0037509C">
        <w:rPr>
          <w:bCs/>
          <w:iCs/>
        </w:rPr>
        <w:t xml:space="preserve">освітньо-професійною програмою </w:t>
      </w:r>
      <w:r w:rsidRPr="0037509C">
        <w:rPr>
          <w:bCs/>
          <w:i/>
          <w:iCs/>
        </w:rPr>
        <w:t>Середня освіта (Польська мова і зарубіжна література)</w:t>
      </w:r>
      <w:r w:rsidRPr="0037509C">
        <w:rPr>
          <w:iCs/>
        </w:rPr>
        <w:t xml:space="preserve"> </w:t>
      </w:r>
      <w:r w:rsidRPr="0037509C">
        <w:t>денної форми навчання</w:t>
      </w:r>
      <w:r w:rsidRPr="0037509C">
        <w:rPr>
          <w:i/>
          <w:iCs/>
        </w:rPr>
        <w:t xml:space="preserve"> </w:t>
      </w:r>
      <w:r w:rsidRPr="0037509C">
        <w:t>передбачені такі види практик: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183"/>
        <w:gridCol w:w="619"/>
        <w:gridCol w:w="973"/>
        <w:gridCol w:w="2014"/>
        <w:gridCol w:w="1039"/>
        <w:gridCol w:w="1163"/>
        <w:gridCol w:w="2135"/>
      </w:tblGrid>
      <w:tr w:rsidR="0037509C" w:rsidRPr="0037509C" w:rsidTr="0037509C">
        <w:trPr>
          <w:cantSplit/>
          <w:trHeight w:val="1419"/>
        </w:trPr>
        <w:tc>
          <w:tcPr>
            <w:tcW w:w="249" w:type="pct"/>
            <w:tcBorders>
              <w:top w:val="single" w:sz="12" w:space="0" w:color="auto"/>
              <w:left w:val="single" w:sz="12" w:space="0" w:color="auto"/>
              <w:bottom w:val="single" w:sz="12" w:space="0" w:color="auto"/>
              <w:right w:val="single" w:sz="4" w:space="0" w:color="auto"/>
            </w:tcBorders>
            <w:vAlign w:val="center"/>
            <w:hideMark/>
          </w:tcPr>
          <w:p w:rsidR="0037509C" w:rsidRPr="0037509C" w:rsidRDefault="0037509C" w:rsidP="0037509C">
            <w:pPr>
              <w:tabs>
                <w:tab w:val="left" w:pos="993"/>
              </w:tabs>
              <w:spacing w:line="276" w:lineRule="auto"/>
              <w:jc w:val="center"/>
              <w:rPr>
                <w:i/>
                <w:sz w:val="20"/>
                <w:szCs w:val="20"/>
                <w:lang w:eastAsia="en-US"/>
              </w:rPr>
            </w:pPr>
            <w:r w:rsidRPr="0037509C">
              <w:rPr>
                <w:i/>
                <w:sz w:val="20"/>
                <w:szCs w:val="20"/>
                <w:lang w:eastAsia="en-US"/>
              </w:rPr>
              <w:t>№</w:t>
            </w:r>
          </w:p>
          <w:p w:rsidR="0037509C" w:rsidRPr="0037509C" w:rsidRDefault="0037509C" w:rsidP="0037509C">
            <w:pPr>
              <w:tabs>
                <w:tab w:val="left" w:pos="993"/>
              </w:tabs>
              <w:spacing w:line="276" w:lineRule="auto"/>
              <w:jc w:val="center"/>
              <w:rPr>
                <w:i/>
                <w:lang w:eastAsia="en-US"/>
              </w:rPr>
            </w:pPr>
            <w:r w:rsidRPr="0037509C">
              <w:rPr>
                <w:i/>
                <w:sz w:val="20"/>
                <w:szCs w:val="20"/>
                <w:lang w:eastAsia="en-US"/>
              </w:rPr>
              <w:t>з/п</w:t>
            </w:r>
          </w:p>
        </w:tc>
        <w:tc>
          <w:tcPr>
            <w:tcW w:w="628" w:type="pct"/>
            <w:tcBorders>
              <w:top w:val="single" w:sz="12" w:space="0" w:color="auto"/>
              <w:left w:val="single" w:sz="4" w:space="0" w:color="auto"/>
              <w:bottom w:val="single" w:sz="12" w:space="0" w:color="auto"/>
              <w:right w:val="single" w:sz="4" w:space="0" w:color="auto"/>
            </w:tcBorders>
            <w:vAlign w:val="center"/>
            <w:hideMark/>
          </w:tcPr>
          <w:p w:rsidR="0037509C" w:rsidRPr="0037509C" w:rsidRDefault="0037509C" w:rsidP="0037509C">
            <w:pPr>
              <w:tabs>
                <w:tab w:val="left" w:pos="993"/>
              </w:tabs>
              <w:spacing w:line="276" w:lineRule="auto"/>
              <w:jc w:val="center"/>
              <w:rPr>
                <w:i/>
                <w:sz w:val="20"/>
                <w:szCs w:val="20"/>
                <w:lang w:eastAsia="en-US"/>
              </w:rPr>
            </w:pPr>
            <w:r w:rsidRPr="0037509C">
              <w:rPr>
                <w:i/>
                <w:sz w:val="20"/>
                <w:szCs w:val="20"/>
                <w:lang w:eastAsia="en-US"/>
              </w:rPr>
              <w:t>Шифр за навчальним планом</w:t>
            </w:r>
          </w:p>
        </w:tc>
        <w:tc>
          <w:tcPr>
            <w:tcW w:w="309" w:type="pct"/>
            <w:tcBorders>
              <w:top w:val="single" w:sz="12" w:space="0" w:color="auto"/>
              <w:left w:val="single" w:sz="4" w:space="0" w:color="auto"/>
              <w:bottom w:val="single" w:sz="12" w:space="0" w:color="auto"/>
              <w:right w:val="single" w:sz="4" w:space="0" w:color="auto"/>
            </w:tcBorders>
            <w:vAlign w:val="center"/>
            <w:hideMark/>
          </w:tcPr>
          <w:p w:rsidR="0037509C" w:rsidRPr="0037509C" w:rsidRDefault="0037509C" w:rsidP="0037509C">
            <w:pPr>
              <w:tabs>
                <w:tab w:val="left" w:pos="993"/>
              </w:tabs>
              <w:spacing w:line="276" w:lineRule="auto"/>
              <w:jc w:val="center"/>
              <w:rPr>
                <w:i/>
                <w:sz w:val="20"/>
                <w:szCs w:val="20"/>
                <w:lang w:eastAsia="en-US"/>
              </w:rPr>
            </w:pPr>
            <w:r w:rsidRPr="0037509C">
              <w:rPr>
                <w:i/>
                <w:sz w:val="20"/>
                <w:szCs w:val="20"/>
                <w:lang w:eastAsia="en-US"/>
              </w:rPr>
              <w:t>Курс</w:t>
            </w:r>
          </w:p>
        </w:tc>
        <w:tc>
          <w:tcPr>
            <w:tcW w:w="485" w:type="pct"/>
            <w:tcBorders>
              <w:top w:val="single" w:sz="12" w:space="0" w:color="auto"/>
              <w:left w:val="single" w:sz="4" w:space="0" w:color="auto"/>
              <w:bottom w:val="single" w:sz="12" w:space="0" w:color="auto"/>
              <w:right w:val="single" w:sz="4" w:space="0" w:color="auto"/>
            </w:tcBorders>
            <w:vAlign w:val="center"/>
            <w:hideMark/>
          </w:tcPr>
          <w:p w:rsidR="0037509C" w:rsidRPr="0037509C" w:rsidRDefault="0037509C" w:rsidP="0037509C">
            <w:pPr>
              <w:tabs>
                <w:tab w:val="left" w:pos="993"/>
              </w:tabs>
              <w:spacing w:line="276" w:lineRule="auto"/>
              <w:jc w:val="center"/>
              <w:rPr>
                <w:i/>
                <w:sz w:val="20"/>
                <w:szCs w:val="20"/>
                <w:lang w:eastAsia="en-US"/>
              </w:rPr>
            </w:pPr>
            <w:r w:rsidRPr="0037509C">
              <w:rPr>
                <w:i/>
                <w:sz w:val="20"/>
                <w:szCs w:val="20"/>
                <w:lang w:eastAsia="en-US"/>
              </w:rPr>
              <w:t>Семестр</w:t>
            </w:r>
          </w:p>
        </w:tc>
        <w:tc>
          <w:tcPr>
            <w:tcW w:w="1067" w:type="pct"/>
            <w:tcBorders>
              <w:top w:val="single" w:sz="12" w:space="0" w:color="auto"/>
              <w:left w:val="single" w:sz="4" w:space="0" w:color="auto"/>
              <w:bottom w:val="single" w:sz="12" w:space="0" w:color="auto"/>
              <w:right w:val="single" w:sz="4" w:space="0" w:color="auto"/>
            </w:tcBorders>
            <w:vAlign w:val="center"/>
            <w:hideMark/>
          </w:tcPr>
          <w:p w:rsidR="0037509C" w:rsidRPr="0037509C" w:rsidRDefault="0037509C" w:rsidP="0037509C">
            <w:pPr>
              <w:tabs>
                <w:tab w:val="left" w:pos="993"/>
              </w:tabs>
              <w:spacing w:line="276" w:lineRule="auto"/>
              <w:jc w:val="center"/>
              <w:rPr>
                <w:i/>
                <w:sz w:val="20"/>
                <w:szCs w:val="20"/>
                <w:lang w:eastAsia="en-US"/>
              </w:rPr>
            </w:pPr>
            <w:r w:rsidRPr="0037509C">
              <w:rPr>
                <w:i/>
                <w:sz w:val="20"/>
                <w:szCs w:val="20"/>
                <w:lang w:eastAsia="en-US"/>
              </w:rPr>
              <w:t>Назва практики</w:t>
            </w:r>
          </w:p>
        </w:tc>
        <w:tc>
          <w:tcPr>
            <w:tcW w:w="536" w:type="pct"/>
            <w:tcBorders>
              <w:top w:val="single" w:sz="12" w:space="0" w:color="auto"/>
              <w:left w:val="single" w:sz="4" w:space="0" w:color="auto"/>
              <w:bottom w:val="single" w:sz="12" w:space="0" w:color="auto"/>
              <w:right w:val="single" w:sz="4" w:space="0" w:color="auto"/>
            </w:tcBorders>
            <w:vAlign w:val="center"/>
            <w:hideMark/>
          </w:tcPr>
          <w:p w:rsidR="0037509C" w:rsidRPr="0037509C" w:rsidRDefault="0037509C" w:rsidP="0037509C">
            <w:pPr>
              <w:tabs>
                <w:tab w:val="left" w:pos="993"/>
              </w:tabs>
              <w:spacing w:line="276" w:lineRule="auto"/>
              <w:jc w:val="center"/>
              <w:rPr>
                <w:i/>
                <w:sz w:val="20"/>
                <w:szCs w:val="20"/>
                <w:lang w:eastAsia="en-US"/>
              </w:rPr>
            </w:pPr>
            <w:r w:rsidRPr="0037509C">
              <w:rPr>
                <w:i/>
                <w:sz w:val="20"/>
                <w:szCs w:val="20"/>
                <w:lang w:eastAsia="en-US"/>
              </w:rPr>
              <w:t>Кількість кредитів / годин</w:t>
            </w:r>
          </w:p>
        </w:tc>
        <w:tc>
          <w:tcPr>
            <w:tcW w:w="608" w:type="pct"/>
            <w:tcBorders>
              <w:top w:val="single" w:sz="12" w:space="0" w:color="auto"/>
              <w:left w:val="single" w:sz="4" w:space="0" w:color="auto"/>
              <w:bottom w:val="single" w:sz="12" w:space="0" w:color="auto"/>
              <w:right w:val="single" w:sz="4" w:space="0" w:color="auto"/>
            </w:tcBorders>
            <w:vAlign w:val="center"/>
            <w:hideMark/>
          </w:tcPr>
          <w:p w:rsidR="0037509C" w:rsidRPr="0037509C" w:rsidRDefault="0037509C" w:rsidP="0037509C">
            <w:pPr>
              <w:tabs>
                <w:tab w:val="left" w:pos="993"/>
              </w:tabs>
              <w:spacing w:line="276" w:lineRule="auto"/>
              <w:jc w:val="center"/>
              <w:rPr>
                <w:i/>
                <w:sz w:val="20"/>
                <w:szCs w:val="20"/>
                <w:lang w:eastAsia="en-US"/>
              </w:rPr>
            </w:pPr>
            <w:r w:rsidRPr="0037509C">
              <w:rPr>
                <w:i/>
                <w:sz w:val="20"/>
                <w:szCs w:val="20"/>
                <w:lang w:eastAsia="en-US"/>
              </w:rPr>
              <w:t>Тривалість</w:t>
            </w:r>
          </w:p>
        </w:tc>
        <w:tc>
          <w:tcPr>
            <w:tcW w:w="1118" w:type="pct"/>
            <w:tcBorders>
              <w:top w:val="single" w:sz="12" w:space="0" w:color="auto"/>
              <w:left w:val="single" w:sz="4" w:space="0" w:color="auto"/>
              <w:bottom w:val="single" w:sz="12" w:space="0" w:color="auto"/>
              <w:right w:val="single" w:sz="12" w:space="0" w:color="auto"/>
            </w:tcBorders>
            <w:vAlign w:val="center"/>
            <w:hideMark/>
          </w:tcPr>
          <w:p w:rsidR="0037509C" w:rsidRPr="0037509C" w:rsidRDefault="0037509C" w:rsidP="0037509C">
            <w:pPr>
              <w:tabs>
                <w:tab w:val="left" w:pos="993"/>
              </w:tabs>
              <w:spacing w:line="276" w:lineRule="auto"/>
              <w:jc w:val="center"/>
              <w:rPr>
                <w:i/>
                <w:sz w:val="20"/>
                <w:szCs w:val="20"/>
                <w:lang w:eastAsia="en-US"/>
              </w:rPr>
            </w:pPr>
            <w:r w:rsidRPr="0037509C">
              <w:rPr>
                <w:i/>
                <w:sz w:val="20"/>
                <w:szCs w:val="20"/>
                <w:lang w:eastAsia="en-US"/>
              </w:rPr>
              <w:t>Форма контролю</w:t>
            </w:r>
          </w:p>
        </w:tc>
      </w:tr>
      <w:tr w:rsidR="0037509C" w:rsidRPr="0037509C" w:rsidTr="0037509C">
        <w:tc>
          <w:tcPr>
            <w:tcW w:w="249" w:type="pct"/>
            <w:tcBorders>
              <w:top w:val="single" w:sz="12" w:space="0" w:color="auto"/>
              <w:left w:val="single" w:sz="12" w:space="0" w:color="auto"/>
              <w:bottom w:val="single" w:sz="4" w:space="0" w:color="auto"/>
              <w:right w:val="single" w:sz="4" w:space="0" w:color="auto"/>
            </w:tcBorders>
            <w:vAlign w:val="center"/>
            <w:hideMark/>
          </w:tcPr>
          <w:p w:rsidR="0037509C" w:rsidRPr="0037509C" w:rsidRDefault="0037509C" w:rsidP="0037509C">
            <w:pPr>
              <w:tabs>
                <w:tab w:val="left" w:pos="993"/>
              </w:tabs>
              <w:spacing w:line="276" w:lineRule="auto"/>
              <w:jc w:val="center"/>
              <w:rPr>
                <w:lang w:eastAsia="en-US"/>
              </w:rPr>
            </w:pPr>
            <w:r w:rsidRPr="0037509C">
              <w:rPr>
                <w:lang w:eastAsia="en-US"/>
              </w:rPr>
              <w:t>1.</w:t>
            </w:r>
          </w:p>
        </w:tc>
        <w:tc>
          <w:tcPr>
            <w:tcW w:w="628" w:type="pct"/>
            <w:tcBorders>
              <w:top w:val="single" w:sz="12" w:space="0" w:color="auto"/>
              <w:left w:val="single" w:sz="4" w:space="0" w:color="auto"/>
              <w:bottom w:val="single" w:sz="4" w:space="0" w:color="auto"/>
              <w:right w:val="single" w:sz="4" w:space="0" w:color="auto"/>
            </w:tcBorders>
            <w:vAlign w:val="center"/>
            <w:hideMark/>
          </w:tcPr>
          <w:p w:rsidR="0037509C" w:rsidRPr="0037509C" w:rsidRDefault="0037509C" w:rsidP="0037509C">
            <w:pPr>
              <w:tabs>
                <w:tab w:val="left" w:pos="993"/>
              </w:tabs>
              <w:spacing w:line="276" w:lineRule="auto"/>
              <w:jc w:val="center"/>
              <w:rPr>
                <w:lang w:eastAsia="en-US"/>
              </w:rPr>
            </w:pPr>
            <w:r w:rsidRPr="0037509C">
              <w:rPr>
                <w:lang w:eastAsia="en-US"/>
              </w:rPr>
              <w:t>ПП 11.01</w:t>
            </w:r>
          </w:p>
        </w:tc>
        <w:tc>
          <w:tcPr>
            <w:tcW w:w="309" w:type="pct"/>
            <w:tcBorders>
              <w:top w:val="single" w:sz="12" w:space="0" w:color="auto"/>
              <w:left w:val="single" w:sz="4" w:space="0" w:color="auto"/>
              <w:bottom w:val="single" w:sz="4" w:space="0" w:color="auto"/>
              <w:right w:val="single" w:sz="4" w:space="0" w:color="auto"/>
            </w:tcBorders>
            <w:vAlign w:val="center"/>
            <w:hideMark/>
          </w:tcPr>
          <w:p w:rsidR="0037509C" w:rsidRPr="0037509C" w:rsidRDefault="0037509C" w:rsidP="0037509C">
            <w:pPr>
              <w:tabs>
                <w:tab w:val="left" w:pos="993"/>
              </w:tabs>
              <w:spacing w:line="276" w:lineRule="auto"/>
              <w:jc w:val="center"/>
              <w:rPr>
                <w:lang w:eastAsia="en-US"/>
              </w:rPr>
            </w:pPr>
            <w:r w:rsidRPr="0037509C">
              <w:rPr>
                <w:lang w:eastAsia="en-US"/>
              </w:rPr>
              <w:t>2</w:t>
            </w:r>
          </w:p>
        </w:tc>
        <w:tc>
          <w:tcPr>
            <w:tcW w:w="485" w:type="pct"/>
            <w:tcBorders>
              <w:top w:val="single" w:sz="12" w:space="0" w:color="auto"/>
              <w:left w:val="single" w:sz="4" w:space="0" w:color="auto"/>
              <w:bottom w:val="single" w:sz="4" w:space="0" w:color="auto"/>
              <w:right w:val="single" w:sz="4" w:space="0" w:color="auto"/>
            </w:tcBorders>
            <w:vAlign w:val="center"/>
            <w:hideMark/>
          </w:tcPr>
          <w:p w:rsidR="0037509C" w:rsidRPr="0037509C" w:rsidRDefault="0037509C" w:rsidP="0037509C">
            <w:pPr>
              <w:tabs>
                <w:tab w:val="left" w:pos="993"/>
              </w:tabs>
              <w:spacing w:line="276" w:lineRule="auto"/>
              <w:jc w:val="center"/>
              <w:rPr>
                <w:lang w:eastAsia="en-US"/>
              </w:rPr>
            </w:pPr>
            <w:r w:rsidRPr="0037509C">
              <w:rPr>
                <w:lang w:eastAsia="en-US"/>
              </w:rPr>
              <w:t>4</w:t>
            </w:r>
          </w:p>
        </w:tc>
        <w:tc>
          <w:tcPr>
            <w:tcW w:w="1067" w:type="pct"/>
            <w:tcBorders>
              <w:top w:val="single" w:sz="12" w:space="0" w:color="auto"/>
              <w:left w:val="single" w:sz="4" w:space="0" w:color="auto"/>
              <w:bottom w:val="single" w:sz="4" w:space="0" w:color="auto"/>
              <w:right w:val="single" w:sz="4" w:space="0" w:color="auto"/>
            </w:tcBorders>
            <w:hideMark/>
          </w:tcPr>
          <w:p w:rsidR="0037509C" w:rsidRPr="0037509C" w:rsidRDefault="0037509C" w:rsidP="0037509C">
            <w:pPr>
              <w:tabs>
                <w:tab w:val="left" w:pos="993"/>
              </w:tabs>
              <w:spacing w:line="276" w:lineRule="auto"/>
              <w:rPr>
                <w:lang w:eastAsia="en-US"/>
              </w:rPr>
            </w:pPr>
            <w:r w:rsidRPr="0037509C">
              <w:rPr>
                <w:iCs/>
                <w:lang w:eastAsia="en-US"/>
              </w:rPr>
              <w:t>Навчальна психолого-педагогічна практика</w:t>
            </w:r>
          </w:p>
        </w:tc>
        <w:tc>
          <w:tcPr>
            <w:tcW w:w="536" w:type="pct"/>
            <w:tcBorders>
              <w:top w:val="single" w:sz="12" w:space="0" w:color="auto"/>
              <w:left w:val="single" w:sz="4" w:space="0" w:color="auto"/>
              <w:bottom w:val="single" w:sz="4" w:space="0" w:color="auto"/>
              <w:right w:val="single" w:sz="4" w:space="0" w:color="auto"/>
            </w:tcBorders>
            <w:vAlign w:val="center"/>
            <w:hideMark/>
          </w:tcPr>
          <w:p w:rsidR="0037509C" w:rsidRPr="0037509C" w:rsidRDefault="0037509C" w:rsidP="0037509C">
            <w:pPr>
              <w:tabs>
                <w:tab w:val="left" w:pos="993"/>
              </w:tabs>
              <w:spacing w:line="276" w:lineRule="auto"/>
              <w:jc w:val="center"/>
              <w:rPr>
                <w:lang w:eastAsia="en-US"/>
              </w:rPr>
            </w:pPr>
            <w:r w:rsidRPr="0037509C">
              <w:rPr>
                <w:lang w:eastAsia="en-US"/>
              </w:rPr>
              <w:t>3/90</w:t>
            </w:r>
          </w:p>
        </w:tc>
        <w:tc>
          <w:tcPr>
            <w:tcW w:w="608" w:type="pct"/>
            <w:tcBorders>
              <w:top w:val="single" w:sz="12" w:space="0" w:color="auto"/>
              <w:left w:val="single" w:sz="4" w:space="0" w:color="auto"/>
              <w:bottom w:val="single" w:sz="4" w:space="0" w:color="auto"/>
              <w:right w:val="single" w:sz="4" w:space="0" w:color="auto"/>
            </w:tcBorders>
            <w:vAlign w:val="center"/>
            <w:hideMark/>
          </w:tcPr>
          <w:p w:rsidR="0037509C" w:rsidRPr="0037509C" w:rsidRDefault="0037509C" w:rsidP="0037509C">
            <w:pPr>
              <w:tabs>
                <w:tab w:val="left" w:pos="993"/>
              </w:tabs>
              <w:spacing w:line="276" w:lineRule="auto"/>
              <w:jc w:val="center"/>
              <w:rPr>
                <w:lang w:eastAsia="en-US"/>
              </w:rPr>
            </w:pPr>
            <w:r w:rsidRPr="0037509C">
              <w:rPr>
                <w:lang w:eastAsia="en-US"/>
              </w:rPr>
              <w:t>2 тижні</w:t>
            </w:r>
          </w:p>
        </w:tc>
        <w:tc>
          <w:tcPr>
            <w:tcW w:w="1118" w:type="pct"/>
            <w:tcBorders>
              <w:top w:val="single" w:sz="12" w:space="0" w:color="auto"/>
              <w:left w:val="single" w:sz="4" w:space="0" w:color="auto"/>
              <w:bottom w:val="single" w:sz="4" w:space="0" w:color="auto"/>
              <w:right w:val="single" w:sz="12" w:space="0" w:color="auto"/>
            </w:tcBorders>
            <w:vAlign w:val="center"/>
            <w:hideMark/>
          </w:tcPr>
          <w:p w:rsidR="0037509C" w:rsidRPr="0037509C" w:rsidRDefault="0037509C" w:rsidP="0037509C">
            <w:pPr>
              <w:tabs>
                <w:tab w:val="left" w:pos="993"/>
              </w:tabs>
              <w:spacing w:line="276" w:lineRule="auto"/>
              <w:jc w:val="center"/>
              <w:rPr>
                <w:lang w:eastAsia="en-US"/>
              </w:rPr>
            </w:pPr>
            <w:r w:rsidRPr="0037509C">
              <w:rPr>
                <w:lang w:eastAsia="en-US"/>
              </w:rPr>
              <w:t>Залік</w:t>
            </w:r>
          </w:p>
        </w:tc>
      </w:tr>
      <w:tr w:rsidR="0037509C" w:rsidRPr="0037509C" w:rsidTr="0037509C">
        <w:tc>
          <w:tcPr>
            <w:tcW w:w="249" w:type="pct"/>
            <w:tcBorders>
              <w:top w:val="single" w:sz="4" w:space="0" w:color="auto"/>
              <w:left w:val="single" w:sz="12" w:space="0" w:color="auto"/>
              <w:bottom w:val="single" w:sz="4" w:space="0" w:color="auto"/>
              <w:right w:val="single" w:sz="4" w:space="0" w:color="auto"/>
            </w:tcBorders>
            <w:vAlign w:val="center"/>
            <w:hideMark/>
          </w:tcPr>
          <w:p w:rsidR="0037509C" w:rsidRPr="0037509C" w:rsidRDefault="0037509C" w:rsidP="0037509C">
            <w:pPr>
              <w:tabs>
                <w:tab w:val="left" w:pos="993"/>
              </w:tabs>
              <w:spacing w:line="276" w:lineRule="auto"/>
              <w:jc w:val="center"/>
              <w:rPr>
                <w:lang w:eastAsia="en-US"/>
              </w:rPr>
            </w:pPr>
            <w:r w:rsidRPr="0037509C">
              <w:rPr>
                <w:lang w:eastAsia="en-US"/>
              </w:rPr>
              <w:t>2.</w:t>
            </w:r>
          </w:p>
        </w:tc>
        <w:tc>
          <w:tcPr>
            <w:tcW w:w="628" w:type="pct"/>
            <w:tcBorders>
              <w:top w:val="single" w:sz="4" w:space="0" w:color="auto"/>
              <w:left w:val="single" w:sz="4" w:space="0" w:color="auto"/>
              <w:bottom w:val="single" w:sz="4" w:space="0" w:color="auto"/>
              <w:right w:val="single" w:sz="4" w:space="0" w:color="auto"/>
            </w:tcBorders>
            <w:vAlign w:val="center"/>
            <w:hideMark/>
          </w:tcPr>
          <w:p w:rsidR="0037509C" w:rsidRPr="0037509C" w:rsidRDefault="0037509C" w:rsidP="0037509C">
            <w:pPr>
              <w:tabs>
                <w:tab w:val="left" w:pos="993"/>
              </w:tabs>
              <w:spacing w:line="276" w:lineRule="auto"/>
              <w:jc w:val="center"/>
              <w:rPr>
                <w:lang w:eastAsia="en-US"/>
              </w:rPr>
            </w:pPr>
            <w:r w:rsidRPr="0037509C">
              <w:rPr>
                <w:lang w:eastAsia="en-US"/>
              </w:rPr>
              <w:t>ПП 11.02</w:t>
            </w:r>
          </w:p>
        </w:tc>
        <w:tc>
          <w:tcPr>
            <w:tcW w:w="309" w:type="pct"/>
            <w:tcBorders>
              <w:top w:val="single" w:sz="4" w:space="0" w:color="auto"/>
              <w:left w:val="single" w:sz="4" w:space="0" w:color="auto"/>
              <w:bottom w:val="single" w:sz="4" w:space="0" w:color="auto"/>
              <w:right w:val="single" w:sz="4" w:space="0" w:color="auto"/>
            </w:tcBorders>
            <w:vAlign w:val="center"/>
            <w:hideMark/>
          </w:tcPr>
          <w:p w:rsidR="0037509C" w:rsidRPr="0037509C" w:rsidRDefault="0037509C" w:rsidP="0037509C">
            <w:pPr>
              <w:tabs>
                <w:tab w:val="left" w:pos="993"/>
              </w:tabs>
              <w:spacing w:line="276" w:lineRule="auto"/>
              <w:jc w:val="center"/>
              <w:rPr>
                <w:lang w:eastAsia="en-US"/>
              </w:rPr>
            </w:pPr>
            <w:r w:rsidRPr="0037509C">
              <w:rPr>
                <w:lang w:eastAsia="en-US"/>
              </w:rPr>
              <w:t>3</w:t>
            </w:r>
          </w:p>
        </w:tc>
        <w:tc>
          <w:tcPr>
            <w:tcW w:w="485" w:type="pct"/>
            <w:tcBorders>
              <w:top w:val="single" w:sz="4" w:space="0" w:color="auto"/>
              <w:left w:val="single" w:sz="4" w:space="0" w:color="auto"/>
              <w:bottom w:val="single" w:sz="4" w:space="0" w:color="auto"/>
              <w:right w:val="single" w:sz="4" w:space="0" w:color="auto"/>
            </w:tcBorders>
            <w:vAlign w:val="center"/>
            <w:hideMark/>
          </w:tcPr>
          <w:p w:rsidR="0037509C" w:rsidRPr="0037509C" w:rsidRDefault="0037509C" w:rsidP="0037509C">
            <w:pPr>
              <w:tabs>
                <w:tab w:val="left" w:pos="993"/>
              </w:tabs>
              <w:spacing w:line="276" w:lineRule="auto"/>
              <w:jc w:val="center"/>
              <w:rPr>
                <w:lang w:eastAsia="en-US"/>
              </w:rPr>
            </w:pPr>
            <w:r w:rsidRPr="0037509C">
              <w:rPr>
                <w:lang w:eastAsia="en-US"/>
              </w:rPr>
              <w:t>6</w:t>
            </w:r>
          </w:p>
        </w:tc>
        <w:tc>
          <w:tcPr>
            <w:tcW w:w="1067" w:type="pct"/>
            <w:tcBorders>
              <w:top w:val="single" w:sz="4" w:space="0" w:color="auto"/>
              <w:left w:val="single" w:sz="4" w:space="0" w:color="auto"/>
              <w:bottom w:val="single" w:sz="4" w:space="0" w:color="auto"/>
              <w:right w:val="single" w:sz="4" w:space="0" w:color="auto"/>
            </w:tcBorders>
            <w:hideMark/>
          </w:tcPr>
          <w:p w:rsidR="0037509C" w:rsidRPr="0037509C" w:rsidRDefault="0037509C" w:rsidP="0037509C">
            <w:pPr>
              <w:tabs>
                <w:tab w:val="left" w:pos="993"/>
              </w:tabs>
              <w:spacing w:line="276" w:lineRule="auto"/>
              <w:rPr>
                <w:lang w:eastAsia="en-US"/>
              </w:rPr>
            </w:pPr>
            <w:r w:rsidRPr="0037509C">
              <w:rPr>
                <w:lang w:eastAsia="en-US"/>
              </w:rPr>
              <w:t xml:space="preserve">Навчальна ознайомлювальна педагогічна практика </w:t>
            </w:r>
          </w:p>
        </w:tc>
        <w:tc>
          <w:tcPr>
            <w:tcW w:w="536" w:type="pct"/>
            <w:tcBorders>
              <w:top w:val="single" w:sz="4" w:space="0" w:color="auto"/>
              <w:left w:val="single" w:sz="4" w:space="0" w:color="auto"/>
              <w:bottom w:val="single" w:sz="4" w:space="0" w:color="auto"/>
              <w:right w:val="single" w:sz="4" w:space="0" w:color="auto"/>
            </w:tcBorders>
            <w:vAlign w:val="center"/>
            <w:hideMark/>
          </w:tcPr>
          <w:p w:rsidR="0037509C" w:rsidRPr="0037509C" w:rsidRDefault="0037509C" w:rsidP="0037509C">
            <w:pPr>
              <w:tabs>
                <w:tab w:val="left" w:pos="993"/>
              </w:tabs>
              <w:spacing w:line="276" w:lineRule="auto"/>
              <w:jc w:val="center"/>
              <w:rPr>
                <w:lang w:eastAsia="en-US"/>
              </w:rPr>
            </w:pPr>
            <w:r w:rsidRPr="0037509C">
              <w:rPr>
                <w:lang w:eastAsia="en-US"/>
              </w:rPr>
              <w:t>6/180</w:t>
            </w:r>
          </w:p>
        </w:tc>
        <w:tc>
          <w:tcPr>
            <w:tcW w:w="608" w:type="pct"/>
            <w:tcBorders>
              <w:top w:val="single" w:sz="4" w:space="0" w:color="auto"/>
              <w:left w:val="single" w:sz="4" w:space="0" w:color="auto"/>
              <w:bottom w:val="single" w:sz="4" w:space="0" w:color="auto"/>
              <w:right w:val="single" w:sz="4" w:space="0" w:color="auto"/>
            </w:tcBorders>
            <w:vAlign w:val="center"/>
            <w:hideMark/>
          </w:tcPr>
          <w:p w:rsidR="0037509C" w:rsidRPr="0037509C" w:rsidRDefault="0037509C" w:rsidP="0037509C">
            <w:pPr>
              <w:tabs>
                <w:tab w:val="left" w:pos="993"/>
              </w:tabs>
              <w:spacing w:line="276" w:lineRule="auto"/>
              <w:jc w:val="center"/>
              <w:rPr>
                <w:lang w:eastAsia="en-US"/>
              </w:rPr>
            </w:pPr>
            <w:r w:rsidRPr="0037509C">
              <w:rPr>
                <w:lang w:eastAsia="en-US"/>
              </w:rPr>
              <w:t>4 тижні</w:t>
            </w:r>
          </w:p>
        </w:tc>
        <w:tc>
          <w:tcPr>
            <w:tcW w:w="1118" w:type="pct"/>
            <w:tcBorders>
              <w:top w:val="single" w:sz="4" w:space="0" w:color="auto"/>
              <w:left w:val="single" w:sz="4" w:space="0" w:color="auto"/>
              <w:bottom w:val="single" w:sz="4" w:space="0" w:color="auto"/>
              <w:right w:val="single" w:sz="12" w:space="0" w:color="auto"/>
            </w:tcBorders>
            <w:vAlign w:val="center"/>
            <w:hideMark/>
          </w:tcPr>
          <w:p w:rsidR="0037509C" w:rsidRPr="0037509C" w:rsidRDefault="0037509C" w:rsidP="0037509C">
            <w:pPr>
              <w:tabs>
                <w:tab w:val="left" w:pos="993"/>
              </w:tabs>
              <w:spacing w:line="276" w:lineRule="auto"/>
              <w:jc w:val="center"/>
              <w:rPr>
                <w:lang w:eastAsia="en-US"/>
              </w:rPr>
            </w:pPr>
            <w:r w:rsidRPr="0037509C">
              <w:rPr>
                <w:lang w:eastAsia="en-US"/>
              </w:rPr>
              <w:t>Залік</w:t>
            </w:r>
          </w:p>
        </w:tc>
      </w:tr>
      <w:tr w:rsidR="0037509C" w:rsidRPr="0037509C" w:rsidTr="0037509C">
        <w:tc>
          <w:tcPr>
            <w:tcW w:w="249" w:type="pct"/>
            <w:tcBorders>
              <w:top w:val="single" w:sz="4" w:space="0" w:color="auto"/>
              <w:left w:val="single" w:sz="12" w:space="0" w:color="auto"/>
              <w:bottom w:val="single" w:sz="4" w:space="0" w:color="auto"/>
              <w:right w:val="single" w:sz="4" w:space="0" w:color="auto"/>
            </w:tcBorders>
            <w:vAlign w:val="center"/>
            <w:hideMark/>
          </w:tcPr>
          <w:p w:rsidR="0037509C" w:rsidRPr="0037509C" w:rsidRDefault="0037509C" w:rsidP="0037509C">
            <w:pPr>
              <w:tabs>
                <w:tab w:val="left" w:pos="993"/>
              </w:tabs>
              <w:spacing w:line="276" w:lineRule="auto"/>
              <w:jc w:val="center"/>
              <w:rPr>
                <w:lang w:eastAsia="en-US"/>
              </w:rPr>
            </w:pPr>
            <w:r w:rsidRPr="0037509C">
              <w:rPr>
                <w:lang w:eastAsia="en-US"/>
              </w:rPr>
              <w:t>3.</w:t>
            </w:r>
          </w:p>
        </w:tc>
        <w:tc>
          <w:tcPr>
            <w:tcW w:w="628" w:type="pct"/>
            <w:tcBorders>
              <w:top w:val="single" w:sz="4" w:space="0" w:color="auto"/>
              <w:left w:val="single" w:sz="4" w:space="0" w:color="auto"/>
              <w:bottom w:val="single" w:sz="4" w:space="0" w:color="auto"/>
              <w:right w:val="single" w:sz="4" w:space="0" w:color="auto"/>
            </w:tcBorders>
            <w:vAlign w:val="center"/>
            <w:hideMark/>
          </w:tcPr>
          <w:p w:rsidR="0037509C" w:rsidRPr="0037509C" w:rsidRDefault="0037509C" w:rsidP="0037509C">
            <w:pPr>
              <w:tabs>
                <w:tab w:val="left" w:pos="993"/>
              </w:tabs>
              <w:spacing w:line="276" w:lineRule="auto"/>
              <w:jc w:val="center"/>
              <w:rPr>
                <w:lang w:eastAsia="en-US"/>
              </w:rPr>
            </w:pPr>
            <w:r w:rsidRPr="0037509C">
              <w:rPr>
                <w:lang w:eastAsia="en-US"/>
              </w:rPr>
              <w:t>ПП 11.03</w:t>
            </w:r>
          </w:p>
        </w:tc>
        <w:tc>
          <w:tcPr>
            <w:tcW w:w="309" w:type="pct"/>
            <w:tcBorders>
              <w:top w:val="single" w:sz="4" w:space="0" w:color="auto"/>
              <w:left w:val="single" w:sz="4" w:space="0" w:color="auto"/>
              <w:bottom w:val="single" w:sz="4" w:space="0" w:color="auto"/>
              <w:right w:val="single" w:sz="4" w:space="0" w:color="auto"/>
            </w:tcBorders>
            <w:vAlign w:val="center"/>
            <w:hideMark/>
          </w:tcPr>
          <w:p w:rsidR="0037509C" w:rsidRPr="0037509C" w:rsidRDefault="0037509C" w:rsidP="0037509C">
            <w:pPr>
              <w:tabs>
                <w:tab w:val="left" w:pos="993"/>
              </w:tabs>
              <w:spacing w:line="276" w:lineRule="auto"/>
              <w:jc w:val="center"/>
              <w:rPr>
                <w:lang w:eastAsia="en-US"/>
              </w:rPr>
            </w:pPr>
            <w:r w:rsidRPr="0037509C">
              <w:rPr>
                <w:lang w:eastAsia="en-US"/>
              </w:rPr>
              <w:t>4</w:t>
            </w:r>
          </w:p>
        </w:tc>
        <w:tc>
          <w:tcPr>
            <w:tcW w:w="485" w:type="pct"/>
            <w:tcBorders>
              <w:top w:val="single" w:sz="4" w:space="0" w:color="auto"/>
              <w:left w:val="single" w:sz="4" w:space="0" w:color="auto"/>
              <w:bottom w:val="single" w:sz="4" w:space="0" w:color="auto"/>
              <w:right w:val="single" w:sz="4" w:space="0" w:color="auto"/>
            </w:tcBorders>
            <w:vAlign w:val="center"/>
            <w:hideMark/>
          </w:tcPr>
          <w:p w:rsidR="0037509C" w:rsidRPr="0037509C" w:rsidRDefault="0037509C" w:rsidP="0037509C">
            <w:pPr>
              <w:tabs>
                <w:tab w:val="left" w:pos="993"/>
              </w:tabs>
              <w:spacing w:line="276" w:lineRule="auto"/>
              <w:jc w:val="center"/>
              <w:rPr>
                <w:lang w:eastAsia="en-US"/>
              </w:rPr>
            </w:pPr>
            <w:r w:rsidRPr="0037509C">
              <w:rPr>
                <w:lang w:eastAsia="en-US"/>
              </w:rPr>
              <w:t>7</w:t>
            </w:r>
          </w:p>
        </w:tc>
        <w:tc>
          <w:tcPr>
            <w:tcW w:w="1067" w:type="pct"/>
            <w:tcBorders>
              <w:top w:val="single" w:sz="4" w:space="0" w:color="auto"/>
              <w:left w:val="single" w:sz="4" w:space="0" w:color="auto"/>
              <w:bottom w:val="single" w:sz="4" w:space="0" w:color="auto"/>
              <w:right w:val="single" w:sz="4" w:space="0" w:color="auto"/>
            </w:tcBorders>
            <w:hideMark/>
          </w:tcPr>
          <w:p w:rsidR="0037509C" w:rsidRPr="0037509C" w:rsidRDefault="0037509C" w:rsidP="0037509C">
            <w:pPr>
              <w:tabs>
                <w:tab w:val="left" w:pos="993"/>
              </w:tabs>
              <w:spacing w:line="276" w:lineRule="auto"/>
              <w:rPr>
                <w:lang w:eastAsia="en-US"/>
              </w:rPr>
            </w:pPr>
            <w:r w:rsidRPr="0037509C">
              <w:rPr>
                <w:lang w:eastAsia="en-US"/>
              </w:rPr>
              <w:t>Виробнича педагогічна практика з польської мови і зарубіжної літератури</w:t>
            </w:r>
          </w:p>
        </w:tc>
        <w:tc>
          <w:tcPr>
            <w:tcW w:w="536" w:type="pct"/>
            <w:tcBorders>
              <w:top w:val="single" w:sz="4" w:space="0" w:color="auto"/>
              <w:left w:val="single" w:sz="4" w:space="0" w:color="auto"/>
              <w:bottom w:val="single" w:sz="4" w:space="0" w:color="auto"/>
              <w:right w:val="single" w:sz="4" w:space="0" w:color="auto"/>
            </w:tcBorders>
            <w:vAlign w:val="center"/>
            <w:hideMark/>
          </w:tcPr>
          <w:p w:rsidR="0037509C" w:rsidRPr="0037509C" w:rsidRDefault="0037509C" w:rsidP="0037509C">
            <w:pPr>
              <w:tabs>
                <w:tab w:val="left" w:pos="993"/>
              </w:tabs>
              <w:spacing w:line="276" w:lineRule="auto"/>
              <w:jc w:val="center"/>
              <w:rPr>
                <w:lang w:eastAsia="en-US"/>
              </w:rPr>
            </w:pPr>
            <w:r w:rsidRPr="0037509C">
              <w:rPr>
                <w:lang w:eastAsia="en-US"/>
              </w:rPr>
              <w:t>9/270</w:t>
            </w:r>
          </w:p>
        </w:tc>
        <w:tc>
          <w:tcPr>
            <w:tcW w:w="608" w:type="pct"/>
            <w:tcBorders>
              <w:top w:val="single" w:sz="4" w:space="0" w:color="auto"/>
              <w:left w:val="single" w:sz="4" w:space="0" w:color="auto"/>
              <w:bottom w:val="single" w:sz="4" w:space="0" w:color="auto"/>
              <w:right w:val="single" w:sz="4" w:space="0" w:color="auto"/>
            </w:tcBorders>
            <w:vAlign w:val="center"/>
            <w:hideMark/>
          </w:tcPr>
          <w:p w:rsidR="0037509C" w:rsidRPr="0037509C" w:rsidRDefault="0037509C" w:rsidP="0037509C">
            <w:pPr>
              <w:tabs>
                <w:tab w:val="left" w:pos="993"/>
              </w:tabs>
              <w:spacing w:line="276" w:lineRule="auto"/>
              <w:jc w:val="center"/>
              <w:rPr>
                <w:lang w:eastAsia="en-US"/>
              </w:rPr>
            </w:pPr>
            <w:r w:rsidRPr="0037509C">
              <w:rPr>
                <w:lang w:eastAsia="en-US"/>
              </w:rPr>
              <w:t>6 тижнів</w:t>
            </w:r>
          </w:p>
        </w:tc>
        <w:tc>
          <w:tcPr>
            <w:tcW w:w="1118" w:type="pct"/>
            <w:tcBorders>
              <w:top w:val="single" w:sz="4" w:space="0" w:color="auto"/>
              <w:left w:val="single" w:sz="4" w:space="0" w:color="auto"/>
              <w:bottom w:val="single" w:sz="4" w:space="0" w:color="auto"/>
              <w:right w:val="single" w:sz="12" w:space="0" w:color="auto"/>
            </w:tcBorders>
            <w:vAlign w:val="center"/>
            <w:hideMark/>
          </w:tcPr>
          <w:p w:rsidR="0037509C" w:rsidRPr="0037509C" w:rsidRDefault="0037509C" w:rsidP="0037509C">
            <w:pPr>
              <w:tabs>
                <w:tab w:val="left" w:pos="993"/>
              </w:tabs>
              <w:spacing w:line="276" w:lineRule="auto"/>
              <w:jc w:val="center"/>
              <w:rPr>
                <w:lang w:eastAsia="en-US"/>
              </w:rPr>
            </w:pPr>
            <w:r w:rsidRPr="0037509C">
              <w:rPr>
                <w:lang w:eastAsia="en-US"/>
              </w:rPr>
              <w:t>Диференційований залік</w:t>
            </w:r>
          </w:p>
        </w:tc>
      </w:tr>
      <w:tr w:rsidR="0037509C" w:rsidRPr="0037509C" w:rsidTr="0037509C">
        <w:tc>
          <w:tcPr>
            <w:tcW w:w="249" w:type="pct"/>
            <w:tcBorders>
              <w:top w:val="single" w:sz="4" w:space="0" w:color="auto"/>
              <w:left w:val="single" w:sz="12" w:space="0" w:color="auto"/>
              <w:bottom w:val="single" w:sz="4" w:space="0" w:color="auto"/>
              <w:right w:val="single" w:sz="4" w:space="0" w:color="auto"/>
            </w:tcBorders>
            <w:vAlign w:val="center"/>
            <w:hideMark/>
          </w:tcPr>
          <w:p w:rsidR="0037509C" w:rsidRPr="0037509C" w:rsidRDefault="0037509C" w:rsidP="0037509C">
            <w:pPr>
              <w:tabs>
                <w:tab w:val="left" w:pos="993"/>
              </w:tabs>
              <w:spacing w:line="276" w:lineRule="auto"/>
              <w:jc w:val="center"/>
              <w:rPr>
                <w:lang w:eastAsia="en-US"/>
              </w:rPr>
            </w:pPr>
            <w:r w:rsidRPr="0037509C">
              <w:rPr>
                <w:lang w:eastAsia="en-US"/>
              </w:rPr>
              <w:t>4.</w:t>
            </w:r>
          </w:p>
        </w:tc>
        <w:tc>
          <w:tcPr>
            <w:tcW w:w="628" w:type="pct"/>
            <w:tcBorders>
              <w:top w:val="single" w:sz="4" w:space="0" w:color="auto"/>
              <w:left w:val="single" w:sz="4" w:space="0" w:color="auto"/>
              <w:bottom w:val="single" w:sz="4" w:space="0" w:color="auto"/>
              <w:right w:val="single" w:sz="4" w:space="0" w:color="auto"/>
            </w:tcBorders>
            <w:vAlign w:val="center"/>
            <w:hideMark/>
          </w:tcPr>
          <w:p w:rsidR="0037509C" w:rsidRPr="0037509C" w:rsidRDefault="0037509C" w:rsidP="0037509C">
            <w:pPr>
              <w:tabs>
                <w:tab w:val="left" w:pos="993"/>
              </w:tabs>
              <w:spacing w:line="276" w:lineRule="auto"/>
              <w:jc w:val="center"/>
              <w:rPr>
                <w:lang w:eastAsia="en-US"/>
              </w:rPr>
            </w:pPr>
            <w:r w:rsidRPr="0037509C">
              <w:rPr>
                <w:lang w:eastAsia="en-US"/>
              </w:rPr>
              <w:t>ДВС 06</w:t>
            </w:r>
          </w:p>
        </w:tc>
        <w:tc>
          <w:tcPr>
            <w:tcW w:w="309" w:type="pct"/>
            <w:tcBorders>
              <w:top w:val="single" w:sz="4" w:space="0" w:color="auto"/>
              <w:left w:val="single" w:sz="4" w:space="0" w:color="auto"/>
              <w:bottom w:val="single" w:sz="4" w:space="0" w:color="auto"/>
              <w:right w:val="single" w:sz="4" w:space="0" w:color="auto"/>
            </w:tcBorders>
            <w:vAlign w:val="center"/>
            <w:hideMark/>
          </w:tcPr>
          <w:p w:rsidR="0037509C" w:rsidRPr="0037509C" w:rsidRDefault="0037509C" w:rsidP="0037509C">
            <w:pPr>
              <w:tabs>
                <w:tab w:val="left" w:pos="993"/>
              </w:tabs>
              <w:spacing w:line="276" w:lineRule="auto"/>
              <w:jc w:val="center"/>
              <w:rPr>
                <w:lang w:eastAsia="en-US"/>
              </w:rPr>
            </w:pPr>
            <w:r w:rsidRPr="0037509C">
              <w:rPr>
                <w:lang w:eastAsia="en-US"/>
              </w:rPr>
              <w:t>4</w:t>
            </w:r>
          </w:p>
        </w:tc>
        <w:tc>
          <w:tcPr>
            <w:tcW w:w="485" w:type="pct"/>
            <w:tcBorders>
              <w:top w:val="single" w:sz="4" w:space="0" w:color="auto"/>
              <w:left w:val="single" w:sz="4" w:space="0" w:color="auto"/>
              <w:bottom w:val="single" w:sz="4" w:space="0" w:color="auto"/>
              <w:right w:val="single" w:sz="4" w:space="0" w:color="auto"/>
            </w:tcBorders>
            <w:vAlign w:val="center"/>
            <w:hideMark/>
          </w:tcPr>
          <w:p w:rsidR="0037509C" w:rsidRPr="0037509C" w:rsidRDefault="0037509C" w:rsidP="0037509C">
            <w:pPr>
              <w:tabs>
                <w:tab w:val="left" w:pos="993"/>
              </w:tabs>
              <w:spacing w:line="276" w:lineRule="auto"/>
              <w:jc w:val="center"/>
              <w:rPr>
                <w:lang w:eastAsia="en-US"/>
              </w:rPr>
            </w:pPr>
            <w:r w:rsidRPr="0037509C">
              <w:rPr>
                <w:lang w:eastAsia="en-US"/>
              </w:rPr>
              <w:t>8</w:t>
            </w:r>
          </w:p>
        </w:tc>
        <w:tc>
          <w:tcPr>
            <w:tcW w:w="1067" w:type="pct"/>
            <w:tcBorders>
              <w:top w:val="single" w:sz="4" w:space="0" w:color="auto"/>
              <w:left w:val="single" w:sz="4" w:space="0" w:color="auto"/>
              <w:bottom w:val="single" w:sz="4" w:space="0" w:color="auto"/>
              <w:right w:val="single" w:sz="4" w:space="0" w:color="auto"/>
            </w:tcBorders>
            <w:hideMark/>
          </w:tcPr>
          <w:p w:rsidR="0037509C" w:rsidRPr="0037509C" w:rsidRDefault="0037509C" w:rsidP="0037509C">
            <w:pPr>
              <w:tabs>
                <w:tab w:val="left" w:pos="993"/>
              </w:tabs>
              <w:spacing w:line="276" w:lineRule="auto"/>
              <w:rPr>
                <w:lang w:eastAsia="en-US"/>
              </w:rPr>
            </w:pPr>
            <w:r w:rsidRPr="0037509C">
              <w:rPr>
                <w:lang w:eastAsia="en-US"/>
              </w:rPr>
              <w:t>Виробнича педагогічна практика з другої іноземної мови (англійської / німецької)</w:t>
            </w:r>
          </w:p>
        </w:tc>
        <w:tc>
          <w:tcPr>
            <w:tcW w:w="536" w:type="pct"/>
            <w:tcBorders>
              <w:top w:val="single" w:sz="4" w:space="0" w:color="auto"/>
              <w:left w:val="single" w:sz="4" w:space="0" w:color="auto"/>
              <w:bottom w:val="single" w:sz="4" w:space="0" w:color="auto"/>
              <w:right w:val="single" w:sz="4" w:space="0" w:color="auto"/>
            </w:tcBorders>
            <w:vAlign w:val="center"/>
            <w:hideMark/>
          </w:tcPr>
          <w:p w:rsidR="0037509C" w:rsidRPr="0037509C" w:rsidRDefault="0037509C" w:rsidP="0037509C">
            <w:pPr>
              <w:tabs>
                <w:tab w:val="left" w:pos="993"/>
              </w:tabs>
              <w:spacing w:line="276" w:lineRule="auto"/>
              <w:jc w:val="center"/>
              <w:rPr>
                <w:lang w:eastAsia="en-US"/>
              </w:rPr>
            </w:pPr>
            <w:r w:rsidRPr="0037509C">
              <w:rPr>
                <w:lang w:eastAsia="en-US"/>
              </w:rPr>
              <w:t>6/180</w:t>
            </w:r>
          </w:p>
        </w:tc>
        <w:tc>
          <w:tcPr>
            <w:tcW w:w="608" w:type="pct"/>
            <w:tcBorders>
              <w:top w:val="single" w:sz="4" w:space="0" w:color="auto"/>
              <w:left w:val="single" w:sz="4" w:space="0" w:color="auto"/>
              <w:bottom w:val="single" w:sz="4" w:space="0" w:color="auto"/>
              <w:right w:val="single" w:sz="4" w:space="0" w:color="auto"/>
            </w:tcBorders>
            <w:vAlign w:val="center"/>
            <w:hideMark/>
          </w:tcPr>
          <w:p w:rsidR="0037509C" w:rsidRPr="0037509C" w:rsidRDefault="0037509C" w:rsidP="0037509C">
            <w:pPr>
              <w:tabs>
                <w:tab w:val="left" w:pos="993"/>
              </w:tabs>
              <w:spacing w:line="276" w:lineRule="auto"/>
              <w:jc w:val="center"/>
              <w:rPr>
                <w:lang w:eastAsia="en-US"/>
              </w:rPr>
            </w:pPr>
            <w:r w:rsidRPr="0037509C">
              <w:rPr>
                <w:lang w:eastAsia="en-US"/>
              </w:rPr>
              <w:t>4 тижні</w:t>
            </w:r>
          </w:p>
        </w:tc>
        <w:tc>
          <w:tcPr>
            <w:tcW w:w="1118" w:type="pct"/>
            <w:tcBorders>
              <w:top w:val="single" w:sz="4" w:space="0" w:color="auto"/>
              <w:left w:val="single" w:sz="4" w:space="0" w:color="auto"/>
              <w:bottom w:val="single" w:sz="4" w:space="0" w:color="auto"/>
              <w:right w:val="single" w:sz="12" w:space="0" w:color="auto"/>
            </w:tcBorders>
            <w:vAlign w:val="center"/>
            <w:hideMark/>
          </w:tcPr>
          <w:p w:rsidR="0037509C" w:rsidRPr="0037509C" w:rsidRDefault="0037509C" w:rsidP="0037509C">
            <w:pPr>
              <w:tabs>
                <w:tab w:val="left" w:pos="993"/>
              </w:tabs>
              <w:spacing w:line="276" w:lineRule="auto"/>
              <w:jc w:val="center"/>
              <w:rPr>
                <w:lang w:eastAsia="en-US"/>
              </w:rPr>
            </w:pPr>
            <w:r w:rsidRPr="0037509C">
              <w:rPr>
                <w:lang w:eastAsia="en-US"/>
              </w:rPr>
              <w:t>Диференційований залік</w:t>
            </w:r>
          </w:p>
        </w:tc>
      </w:tr>
      <w:tr w:rsidR="0037509C" w:rsidRPr="0037509C" w:rsidTr="0037509C">
        <w:tc>
          <w:tcPr>
            <w:tcW w:w="2738" w:type="pct"/>
            <w:gridSpan w:val="5"/>
            <w:tcBorders>
              <w:top w:val="single" w:sz="12" w:space="0" w:color="auto"/>
              <w:left w:val="single" w:sz="12" w:space="0" w:color="auto"/>
              <w:bottom w:val="single" w:sz="12" w:space="0" w:color="auto"/>
              <w:right w:val="single" w:sz="4" w:space="0" w:color="auto"/>
            </w:tcBorders>
            <w:vAlign w:val="center"/>
            <w:hideMark/>
          </w:tcPr>
          <w:p w:rsidR="0037509C" w:rsidRPr="0037509C" w:rsidRDefault="0037509C" w:rsidP="0037509C">
            <w:pPr>
              <w:tabs>
                <w:tab w:val="left" w:pos="993"/>
              </w:tabs>
              <w:spacing w:line="276" w:lineRule="auto"/>
              <w:jc w:val="right"/>
              <w:rPr>
                <w:b/>
                <w:lang w:eastAsia="en-US"/>
              </w:rPr>
            </w:pPr>
            <w:r w:rsidRPr="0037509C">
              <w:rPr>
                <w:b/>
                <w:lang w:eastAsia="en-US"/>
              </w:rPr>
              <w:t>Разом:</w:t>
            </w:r>
          </w:p>
        </w:tc>
        <w:tc>
          <w:tcPr>
            <w:tcW w:w="536" w:type="pct"/>
            <w:tcBorders>
              <w:top w:val="single" w:sz="12" w:space="0" w:color="auto"/>
              <w:left w:val="single" w:sz="4" w:space="0" w:color="auto"/>
              <w:bottom w:val="single" w:sz="12" w:space="0" w:color="auto"/>
              <w:right w:val="single" w:sz="4" w:space="0" w:color="auto"/>
            </w:tcBorders>
            <w:vAlign w:val="center"/>
            <w:hideMark/>
          </w:tcPr>
          <w:p w:rsidR="0037509C" w:rsidRPr="0037509C" w:rsidRDefault="0037509C" w:rsidP="0037509C">
            <w:pPr>
              <w:tabs>
                <w:tab w:val="left" w:pos="993"/>
              </w:tabs>
              <w:spacing w:line="276" w:lineRule="auto"/>
              <w:jc w:val="center"/>
              <w:rPr>
                <w:lang w:eastAsia="en-US"/>
              </w:rPr>
            </w:pPr>
            <w:r w:rsidRPr="0037509C">
              <w:rPr>
                <w:lang w:eastAsia="en-US"/>
              </w:rPr>
              <w:t>24/720</w:t>
            </w:r>
          </w:p>
        </w:tc>
        <w:tc>
          <w:tcPr>
            <w:tcW w:w="608" w:type="pct"/>
            <w:tcBorders>
              <w:top w:val="single" w:sz="12" w:space="0" w:color="auto"/>
              <w:left w:val="single" w:sz="4" w:space="0" w:color="auto"/>
              <w:bottom w:val="single" w:sz="12" w:space="0" w:color="auto"/>
              <w:right w:val="single" w:sz="4" w:space="0" w:color="auto"/>
            </w:tcBorders>
            <w:vAlign w:val="center"/>
            <w:hideMark/>
          </w:tcPr>
          <w:p w:rsidR="0037509C" w:rsidRPr="0037509C" w:rsidRDefault="0037509C" w:rsidP="0037509C">
            <w:pPr>
              <w:tabs>
                <w:tab w:val="left" w:pos="993"/>
              </w:tabs>
              <w:spacing w:line="276" w:lineRule="auto"/>
              <w:jc w:val="center"/>
              <w:rPr>
                <w:lang w:eastAsia="en-US"/>
              </w:rPr>
            </w:pPr>
            <w:r w:rsidRPr="0037509C">
              <w:rPr>
                <w:lang w:eastAsia="en-US"/>
              </w:rPr>
              <w:t>16 тижнів</w:t>
            </w:r>
          </w:p>
        </w:tc>
        <w:tc>
          <w:tcPr>
            <w:tcW w:w="1118" w:type="pct"/>
            <w:tcBorders>
              <w:top w:val="single" w:sz="12" w:space="0" w:color="auto"/>
              <w:left w:val="single" w:sz="4" w:space="0" w:color="auto"/>
              <w:bottom w:val="single" w:sz="12" w:space="0" w:color="auto"/>
              <w:right w:val="single" w:sz="12" w:space="0" w:color="auto"/>
            </w:tcBorders>
            <w:vAlign w:val="center"/>
          </w:tcPr>
          <w:p w:rsidR="0037509C" w:rsidRPr="0037509C" w:rsidRDefault="0037509C" w:rsidP="0037509C">
            <w:pPr>
              <w:tabs>
                <w:tab w:val="left" w:pos="993"/>
              </w:tabs>
              <w:spacing w:line="276" w:lineRule="auto"/>
              <w:jc w:val="center"/>
              <w:rPr>
                <w:lang w:eastAsia="en-US"/>
              </w:rPr>
            </w:pPr>
          </w:p>
        </w:tc>
      </w:tr>
    </w:tbl>
    <w:p w:rsidR="0037509C" w:rsidRPr="0037509C" w:rsidRDefault="0037509C" w:rsidP="0037509C">
      <w:pPr>
        <w:jc w:val="center"/>
        <w:rPr>
          <w:b/>
          <w:sz w:val="26"/>
          <w:szCs w:val="26"/>
        </w:rPr>
      </w:pPr>
    </w:p>
    <w:p w:rsidR="0037509C" w:rsidRPr="0037509C" w:rsidRDefault="0037509C" w:rsidP="0037509C">
      <w:pPr>
        <w:tabs>
          <w:tab w:val="left" w:pos="993"/>
        </w:tabs>
        <w:ind w:firstLine="567"/>
        <w:jc w:val="center"/>
        <w:rPr>
          <w:b/>
        </w:rPr>
      </w:pPr>
      <w:r w:rsidRPr="0037509C">
        <w:rPr>
          <w:b/>
        </w:rPr>
        <w:t>Етапи практичної підготовки</w:t>
      </w:r>
    </w:p>
    <w:p w:rsidR="0037509C" w:rsidRPr="0037509C" w:rsidRDefault="0037509C" w:rsidP="0037509C">
      <w:pPr>
        <w:tabs>
          <w:tab w:val="left" w:pos="993"/>
        </w:tabs>
        <w:spacing w:before="120"/>
        <w:ind w:firstLine="567"/>
        <w:jc w:val="both"/>
      </w:pPr>
      <w:r w:rsidRPr="0037509C">
        <w:t>Наскрізна практична підготовка здобувача вищої освіти має такі етапи:</w:t>
      </w:r>
    </w:p>
    <w:p w:rsidR="0037509C" w:rsidRPr="0037509C" w:rsidRDefault="0037509C" w:rsidP="0037509C">
      <w:pPr>
        <w:tabs>
          <w:tab w:val="left" w:pos="993"/>
        </w:tabs>
        <w:ind w:firstLine="567"/>
        <w:jc w:val="both"/>
      </w:pPr>
      <w:proofErr w:type="gramStart"/>
      <w:r w:rsidRPr="0037509C">
        <w:rPr>
          <w:b/>
          <w:lang w:val="en-US"/>
        </w:rPr>
        <w:t>I</w:t>
      </w:r>
      <w:r w:rsidRPr="0037509C">
        <w:rPr>
          <w:b/>
          <w:lang w:val="ru-RU"/>
        </w:rPr>
        <w:t xml:space="preserve"> –</w:t>
      </w:r>
      <w:r w:rsidRPr="0037509C">
        <w:rPr>
          <w:b/>
        </w:rPr>
        <w:t xml:space="preserve"> етап адаптації</w:t>
      </w:r>
      <w:r w:rsidRPr="0037509C">
        <w:t>, на якому практикант пристосовується до вимог професійної діяльності (навчальні практики).</w:t>
      </w:r>
      <w:proofErr w:type="gramEnd"/>
    </w:p>
    <w:p w:rsidR="0037509C" w:rsidRPr="0037509C" w:rsidRDefault="0037509C" w:rsidP="0037509C">
      <w:pPr>
        <w:tabs>
          <w:tab w:val="left" w:pos="993"/>
        </w:tabs>
        <w:ind w:firstLine="567"/>
        <w:jc w:val="both"/>
      </w:pPr>
      <w:r w:rsidRPr="0037509C">
        <w:rPr>
          <w:b/>
          <w:lang w:val="en-US"/>
        </w:rPr>
        <w:lastRenderedPageBreak/>
        <w:t>II</w:t>
      </w:r>
      <w:r w:rsidRPr="0037509C">
        <w:rPr>
          <w:b/>
        </w:rPr>
        <w:t xml:space="preserve"> – етап ідентифікації</w:t>
      </w:r>
      <w:r w:rsidRPr="0037509C">
        <w:t>, на якому практикант: усвідомлює суть ключових об’єктів (явищ), які формують зміст професійної роботи, їх якостей та взаємовідносин, з попереднім самопізнанням свого рівня кваліфікації; усвідомлює свої професійні потреби; знайомиться з навчально-виховними функціями, за допомогою яких ці потреби мають бути задоволені (навчальні та виробничі практики).</w:t>
      </w:r>
    </w:p>
    <w:p w:rsidR="0037509C" w:rsidRPr="0037509C" w:rsidRDefault="0037509C" w:rsidP="0037509C">
      <w:pPr>
        <w:tabs>
          <w:tab w:val="left" w:pos="993"/>
        </w:tabs>
        <w:ind w:firstLine="567"/>
        <w:jc w:val="both"/>
      </w:pPr>
      <w:proofErr w:type="gramStart"/>
      <w:r w:rsidRPr="0037509C">
        <w:rPr>
          <w:b/>
          <w:lang w:val="en-US"/>
        </w:rPr>
        <w:t>III</w:t>
      </w:r>
      <w:r w:rsidRPr="0037509C">
        <w:rPr>
          <w:b/>
          <w:lang w:val="ru-RU"/>
        </w:rPr>
        <w:t xml:space="preserve"> – </w:t>
      </w:r>
      <w:r w:rsidRPr="0037509C">
        <w:rPr>
          <w:b/>
        </w:rPr>
        <w:t>етап самореалізації</w:t>
      </w:r>
      <w:r w:rsidRPr="0037509C">
        <w:t>, на якому практикант реалізує свої компетентності в професійній діяльності (виробничі практики).</w:t>
      </w:r>
      <w:proofErr w:type="gramEnd"/>
    </w:p>
    <w:p w:rsidR="0037509C" w:rsidRPr="0037509C" w:rsidRDefault="0037509C" w:rsidP="0037509C">
      <w:pPr>
        <w:tabs>
          <w:tab w:val="left" w:pos="993"/>
        </w:tabs>
        <w:spacing w:before="120" w:after="120"/>
        <w:ind w:firstLine="567"/>
        <w:jc w:val="center"/>
        <w:rPr>
          <w:b/>
          <w:bCs/>
          <w:iCs/>
          <w:sz w:val="26"/>
          <w:szCs w:val="26"/>
        </w:rPr>
      </w:pPr>
      <w:r w:rsidRPr="0037509C">
        <w:rPr>
          <w:b/>
          <w:bCs/>
          <w:iCs/>
          <w:sz w:val="26"/>
          <w:szCs w:val="26"/>
        </w:rPr>
        <w:t>4. Бази практики</w:t>
      </w:r>
    </w:p>
    <w:p w:rsidR="0037509C" w:rsidRPr="0037509C" w:rsidRDefault="0037509C" w:rsidP="0037509C">
      <w:pPr>
        <w:tabs>
          <w:tab w:val="left" w:pos="993"/>
        </w:tabs>
        <w:ind w:firstLine="567"/>
        <w:jc w:val="both"/>
        <w:rPr>
          <w:bCs/>
        </w:rPr>
      </w:pPr>
      <w:r w:rsidRPr="0037509C">
        <w:rPr>
          <w:bCs/>
          <w:lang w:val="ru-RU"/>
        </w:rPr>
        <w:t xml:space="preserve">Практика </w:t>
      </w:r>
      <w:r w:rsidRPr="0037509C">
        <w:rPr>
          <w:bCs/>
        </w:rPr>
        <w:t xml:space="preserve">здобувачів вищої освіти </w:t>
      </w:r>
      <w:r w:rsidRPr="0037509C">
        <w:rPr>
          <w:bCs/>
          <w:lang w:val="ru-RU"/>
        </w:rPr>
        <w:t xml:space="preserve">проводиться на базах, </w:t>
      </w:r>
      <w:r w:rsidRPr="0037509C">
        <w:rPr>
          <w:bCs/>
        </w:rPr>
        <w:t xml:space="preserve">що забезпечують виконання її програми. </w:t>
      </w:r>
      <w:r w:rsidRPr="0037509C">
        <w:t>Перелік баз практики визначає і формує випускова кафедра. До нього можуть входити: середня загальноосвітня школа</w:t>
      </w:r>
      <w:r w:rsidRPr="0037509C">
        <w:rPr>
          <w:bCs/>
        </w:rPr>
        <w:t xml:space="preserve">; </w:t>
      </w:r>
      <w:r w:rsidRPr="0037509C">
        <w:t>спеціалізована школа (школа-інтернат); гімназія; ліцей;</w:t>
      </w:r>
      <w:r w:rsidRPr="0037509C">
        <w:rPr>
          <w:bCs/>
        </w:rPr>
        <w:t xml:space="preserve"> </w:t>
      </w:r>
      <w:r w:rsidRPr="0037509C">
        <w:t>колегіум;</w:t>
      </w:r>
      <w:r w:rsidRPr="0037509C">
        <w:rPr>
          <w:bCs/>
        </w:rPr>
        <w:t xml:space="preserve"> </w:t>
      </w:r>
      <w:r w:rsidRPr="0037509C">
        <w:t>загальноосвітня школа-інтернат;</w:t>
      </w:r>
      <w:r w:rsidRPr="0037509C">
        <w:rPr>
          <w:bCs/>
        </w:rPr>
        <w:t xml:space="preserve"> </w:t>
      </w:r>
      <w:r w:rsidRPr="0037509C">
        <w:t>спеціальна загальноосвітня школа (школа-інтернат); загальноосвітня санаторна школа (школа-інтернат);</w:t>
      </w:r>
      <w:r w:rsidRPr="0037509C">
        <w:rPr>
          <w:bCs/>
        </w:rPr>
        <w:t xml:space="preserve"> </w:t>
      </w:r>
      <w:r w:rsidRPr="0037509C">
        <w:t>школа соціальної реабілітації;</w:t>
      </w:r>
      <w:r w:rsidRPr="0037509C">
        <w:rPr>
          <w:bCs/>
        </w:rPr>
        <w:t xml:space="preserve"> </w:t>
      </w:r>
      <w:r w:rsidRPr="0037509C">
        <w:t>вечірня змінна школа. З</w:t>
      </w:r>
      <w:r w:rsidRPr="0037509C">
        <w:rPr>
          <w:bCs/>
        </w:rPr>
        <w:t xml:space="preserve"> базами університет укладає відповідні договори на період конкретного виду практики або на термін до 5 років. </w:t>
      </w:r>
    </w:p>
    <w:p w:rsidR="0037509C" w:rsidRPr="0037509C" w:rsidRDefault="0037509C" w:rsidP="0037509C">
      <w:pPr>
        <w:tabs>
          <w:tab w:val="left" w:pos="993"/>
        </w:tabs>
        <w:ind w:firstLine="567"/>
        <w:jc w:val="both"/>
        <w:rPr>
          <w:bCs/>
        </w:rPr>
      </w:pPr>
      <w:r w:rsidRPr="0037509C">
        <w:rPr>
          <w:bCs/>
        </w:rPr>
        <w:t>Здобувач вищої освіти може самостійно, за погодженням з керівництвом університету (факультету), підбирати для себе базу практики і пропонувати її.</w:t>
      </w:r>
    </w:p>
    <w:p w:rsidR="0037509C" w:rsidRPr="0037509C" w:rsidRDefault="0037509C" w:rsidP="0037509C">
      <w:pPr>
        <w:tabs>
          <w:tab w:val="left" w:pos="993"/>
        </w:tabs>
        <w:ind w:firstLine="567"/>
        <w:jc w:val="both"/>
      </w:pPr>
      <w:r w:rsidRPr="0037509C">
        <w:t>Вимоги до бази практики:</w:t>
      </w:r>
    </w:p>
    <w:p w:rsidR="0037509C" w:rsidRPr="0037509C" w:rsidRDefault="0037509C" w:rsidP="00C75F83">
      <w:pPr>
        <w:numPr>
          <w:ilvl w:val="0"/>
          <w:numId w:val="7"/>
        </w:numPr>
        <w:tabs>
          <w:tab w:val="left" w:pos="709"/>
          <w:tab w:val="left" w:pos="993"/>
        </w:tabs>
        <w:ind w:left="0" w:firstLine="567"/>
        <w:jc w:val="both"/>
        <w:rPr>
          <w:bCs/>
        </w:rPr>
      </w:pPr>
      <w:r w:rsidRPr="0037509C">
        <w:rPr>
          <w:bCs/>
        </w:rPr>
        <w:t>наявність структур, що відповідають професійній діяльності за спеціальністю, за якою здійснюється підготовка фахівців;</w:t>
      </w:r>
    </w:p>
    <w:p w:rsidR="0037509C" w:rsidRPr="0037509C" w:rsidRDefault="0037509C" w:rsidP="00C75F83">
      <w:pPr>
        <w:numPr>
          <w:ilvl w:val="0"/>
          <w:numId w:val="7"/>
        </w:numPr>
        <w:tabs>
          <w:tab w:val="left" w:pos="709"/>
          <w:tab w:val="left" w:pos="993"/>
        </w:tabs>
        <w:ind w:left="0" w:firstLine="567"/>
        <w:jc w:val="both"/>
        <w:rPr>
          <w:bCs/>
        </w:rPr>
      </w:pPr>
      <w:r w:rsidRPr="0037509C">
        <w:rPr>
          <w:bCs/>
        </w:rPr>
        <w:t>можливість забезпечення кваліфікованого керівництва практикою;</w:t>
      </w:r>
    </w:p>
    <w:p w:rsidR="0037509C" w:rsidRPr="0037509C" w:rsidRDefault="0037509C" w:rsidP="00C75F83">
      <w:pPr>
        <w:numPr>
          <w:ilvl w:val="0"/>
          <w:numId w:val="7"/>
        </w:numPr>
        <w:tabs>
          <w:tab w:val="left" w:pos="709"/>
          <w:tab w:val="left" w:pos="993"/>
        </w:tabs>
        <w:ind w:left="0" w:firstLine="567"/>
        <w:jc w:val="both"/>
        <w:rPr>
          <w:bCs/>
        </w:rPr>
      </w:pPr>
      <w:r w:rsidRPr="0037509C">
        <w:rPr>
          <w:bCs/>
        </w:rPr>
        <w:t>надання практикантам можливості працювати на штатних посадах, робота на яких відповідає програмі практики;</w:t>
      </w:r>
    </w:p>
    <w:p w:rsidR="0037509C" w:rsidRPr="0037509C" w:rsidRDefault="0037509C" w:rsidP="00C75F83">
      <w:pPr>
        <w:numPr>
          <w:ilvl w:val="0"/>
          <w:numId w:val="7"/>
        </w:numPr>
        <w:tabs>
          <w:tab w:val="left" w:pos="709"/>
          <w:tab w:val="left" w:pos="993"/>
        </w:tabs>
        <w:ind w:left="0" w:firstLine="567"/>
        <w:jc w:val="both"/>
        <w:rPr>
          <w:bCs/>
        </w:rPr>
      </w:pPr>
      <w:r w:rsidRPr="0037509C">
        <w:rPr>
          <w:bCs/>
        </w:rPr>
        <w:t>надання практикантам права користуватись бібліотекою, кабінетами, документацією, необхідною для виконання програми практики;</w:t>
      </w:r>
    </w:p>
    <w:p w:rsidR="0037509C" w:rsidRPr="0037509C" w:rsidRDefault="0037509C" w:rsidP="00C75F83">
      <w:pPr>
        <w:numPr>
          <w:ilvl w:val="0"/>
          <w:numId w:val="7"/>
        </w:numPr>
        <w:tabs>
          <w:tab w:val="left" w:pos="709"/>
          <w:tab w:val="left" w:pos="993"/>
        </w:tabs>
        <w:ind w:left="0" w:firstLine="567"/>
        <w:jc w:val="both"/>
        <w:rPr>
          <w:bCs/>
        </w:rPr>
      </w:pPr>
      <w:r w:rsidRPr="0037509C">
        <w:rPr>
          <w:bCs/>
        </w:rPr>
        <w:t>можливість працевлаштування випускників.</w:t>
      </w:r>
    </w:p>
    <w:p w:rsidR="0037509C" w:rsidRPr="0037509C" w:rsidRDefault="0037509C" w:rsidP="0037509C">
      <w:pPr>
        <w:tabs>
          <w:tab w:val="left" w:pos="993"/>
        </w:tabs>
        <w:ind w:firstLine="567"/>
        <w:jc w:val="both"/>
        <w:rPr>
          <w:bCs/>
        </w:rPr>
      </w:pPr>
      <w:r w:rsidRPr="0037509C">
        <w:rPr>
          <w:bCs/>
        </w:rPr>
        <w:t>У межах академічної мобільності здобувачам вищої освіти може бути надана можливість проходження виробничої практики в інших країнах у порядку, встановленому чинним законодавством і договорами про співпрацю, укладеними Кам’янець-Подільським національним університетом імені Івана Огієнка з іншими закладами вищої освіти інших держав.</w:t>
      </w:r>
    </w:p>
    <w:p w:rsidR="0037509C" w:rsidRPr="0037509C" w:rsidRDefault="0037509C" w:rsidP="0037509C">
      <w:pPr>
        <w:shd w:val="clear" w:color="auto" w:fill="FFFFFF"/>
        <w:tabs>
          <w:tab w:val="left" w:pos="993"/>
        </w:tabs>
        <w:autoSpaceDE w:val="0"/>
        <w:autoSpaceDN w:val="0"/>
        <w:adjustRightInd w:val="0"/>
        <w:spacing w:before="120" w:after="120"/>
        <w:ind w:firstLine="567"/>
        <w:jc w:val="center"/>
        <w:rPr>
          <w:b/>
          <w:sz w:val="26"/>
          <w:szCs w:val="26"/>
        </w:rPr>
      </w:pPr>
      <w:r w:rsidRPr="0037509C">
        <w:rPr>
          <w:b/>
          <w:iCs/>
          <w:sz w:val="26"/>
          <w:szCs w:val="26"/>
        </w:rPr>
        <w:t>5. Види</w:t>
      </w:r>
      <w:r w:rsidRPr="0037509C">
        <w:rPr>
          <w:iCs/>
          <w:sz w:val="26"/>
          <w:szCs w:val="26"/>
        </w:rPr>
        <w:t xml:space="preserve">, </w:t>
      </w:r>
      <w:r w:rsidRPr="0037509C">
        <w:rPr>
          <w:b/>
          <w:iCs/>
          <w:sz w:val="26"/>
          <w:szCs w:val="26"/>
        </w:rPr>
        <w:t>форми і методи контролю.</w:t>
      </w:r>
      <w:r w:rsidRPr="0037509C">
        <w:rPr>
          <w:b/>
        </w:rPr>
        <w:t xml:space="preserve"> </w:t>
      </w:r>
      <w:r w:rsidRPr="0037509C">
        <w:rPr>
          <w:b/>
          <w:sz w:val="26"/>
          <w:szCs w:val="26"/>
        </w:rPr>
        <w:t>Підведення підсумків практики</w:t>
      </w:r>
    </w:p>
    <w:p w:rsidR="0037509C" w:rsidRPr="0037509C" w:rsidRDefault="0037509C" w:rsidP="0037509C">
      <w:pPr>
        <w:tabs>
          <w:tab w:val="left" w:pos="851"/>
        </w:tabs>
        <w:ind w:firstLine="567"/>
        <w:jc w:val="both"/>
        <w:rPr>
          <w:iCs/>
        </w:rPr>
      </w:pPr>
      <w:r w:rsidRPr="0037509C">
        <w:rPr>
          <w:iCs/>
        </w:rPr>
        <w:t xml:space="preserve">Основною формою контролю під час педагогічної практики є самоконтроль і оцінка практикантом рівня своєї готовності до професійної діяльності, що здійснюється через ведення </w:t>
      </w:r>
      <w:r w:rsidRPr="0037509C">
        <w:rPr>
          <w:b/>
          <w:i/>
          <w:iCs/>
        </w:rPr>
        <w:t>Щоденника</w:t>
      </w:r>
      <w:r w:rsidRPr="0037509C">
        <w:rPr>
          <w:b/>
          <w:iCs/>
        </w:rPr>
        <w:t xml:space="preserve"> </w:t>
      </w:r>
      <w:r w:rsidRPr="0037509C">
        <w:rPr>
          <w:iCs/>
        </w:rPr>
        <w:t xml:space="preserve">практики, чітке виконання </w:t>
      </w:r>
      <w:r w:rsidRPr="0037509C">
        <w:rPr>
          <w:b/>
          <w:i/>
          <w:iCs/>
        </w:rPr>
        <w:t>Календарного графіку</w:t>
      </w:r>
      <w:r w:rsidRPr="0037509C">
        <w:rPr>
          <w:iCs/>
        </w:rPr>
        <w:t xml:space="preserve">, підготовку і захист </w:t>
      </w:r>
      <w:r w:rsidRPr="0037509C">
        <w:rPr>
          <w:b/>
          <w:i/>
          <w:iCs/>
        </w:rPr>
        <w:t>Звіту з практики</w:t>
      </w:r>
      <w:r w:rsidRPr="0037509C">
        <w:rPr>
          <w:iCs/>
        </w:rPr>
        <w:t xml:space="preserve"> у комісії.</w:t>
      </w:r>
    </w:p>
    <w:p w:rsidR="0037509C" w:rsidRPr="0037509C" w:rsidRDefault="0037509C" w:rsidP="0037509C">
      <w:pPr>
        <w:ind w:firstLine="567"/>
        <w:jc w:val="both"/>
        <w:rPr>
          <w:iCs/>
        </w:rPr>
      </w:pPr>
      <w:r w:rsidRPr="0037509C">
        <w:rPr>
          <w:iCs/>
        </w:rPr>
        <w:t xml:space="preserve">Керівники від фахових кафедр і бази практики </w:t>
      </w:r>
      <w:r w:rsidRPr="0037509C">
        <w:rPr>
          <w:bCs/>
        </w:rPr>
        <w:t>використ</w:t>
      </w:r>
      <w:r w:rsidRPr="0037509C">
        <w:rPr>
          <w:iCs/>
        </w:rPr>
        <w:t>овують такі види контролю:</w:t>
      </w:r>
    </w:p>
    <w:p w:rsidR="0037509C" w:rsidRPr="0037509C" w:rsidRDefault="0037509C" w:rsidP="00C75F83">
      <w:pPr>
        <w:pStyle w:val="ae"/>
        <w:numPr>
          <w:ilvl w:val="0"/>
          <w:numId w:val="8"/>
        </w:numPr>
        <w:tabs>
          <w:tab w:val="left" w:pos="851"/>
        </w:tabs>
        <w:ind w:left="0" w:firstLine="567"/>
        <w:jc w:val="both"/>
        <w:rPr>
          <w:iCs/>
        </w:rPr>
      </w:pPr>
      <w:r w:rsidRPr="0037509C">
        <w:rPr>
          <w:iCs/>
        </w:rPr>
        <w:t>спостереження за практикантом, відвідування і аналіз проведених ним навчальних і виховних заходів;</w:t>
      </w:r>
    </w:p>
    <w:p w:rsidR="0037509C" w:rsidRPr="0037509C" w:rsidRDefault="0037509C" w:rsidP="00C75F83">
      <w:pPr>
        <w:pStyle w:val="ae"/>
        <w:numPr>
          <w:ilvl w:val="0"/>
          <w:numId w:val="8"/>
        </w:numPr>
        <w:tabs>
          <w:tab w:val="left" w:pos="851"/>
        </w:tabs>
        <w:ind w:left="0" w:firstLine="567"/>
        <w:jc w:val="both"/>
        <w:rPr>
          <w:iCs/>
        </w:rPr>
      </w:pPr>
      <w:r w:rsidRPr="0037509C">
        <w:rPr>
          <w:iCs/>
        </w:rPr>
        <w:t>контроль за виконанням «Календарного графіку проходження практики»;</w:t>
      </w:r>
    </w:p>
    <w:p w:rsidR="0037509C" w:rsidRPr="0037509C" w:rsidRDefault="0037509C" w:rsidP="00C75F83">
      <w:pPr>
        <w:pStyle w:val="ae"/>
        <w:numPr>
          <w:ilvl w:val="0"/>
          <w:numId w:val="8"/>
        </w:numPr>
        <w:tabs>
          <w:tab w:val="left" w:pos="851"/>
        </w:tabs>
        <w:ind w:left="0" w:firstLine="567"/>
        <w:jc w:val="both"/>
        <w:rPr>
          <w:iCs/>
        </w:rPr>
      </w:pPr>
      <w:r w:rsidRPr="0037509C">
        <w:rPr>
          <w:iCs/>
        </w:rPr>
        <w:t xml:space="preserve">бесіди з учасниками </w:t>
      </w:r>
      <w:proofErr w:type="spellStart"/>
      <w:r w:rsidRPr="0037509C">
        <w:rPr>
          <w:iCs/>
        </w:rPr>
        <w:t>освітньо-виховного</w:t>
      </w:r>
      <w:proofErr w:type="spellEnd"/>
      <w:r w:rsidRPr="0037509C">
        <w:rPr>
          <w:iCs/>
        </w:rPr>
        <w:t xml:space="preserve"> процесу, аналіз відгуків про роботу практиканта; участь у шкільних виробничих нарадах;</w:t>
      </w:r>
    </w:p>
    <w:p w:rsidR="0037509C" w:rsidRPr="0037509C" w:rsidRDefault="0037509C" w:rsidP="00C75F83">
      <w:pPr>
        <w:pStyle w:val="ae"/>
        <w:numPr>
          <w:ilvl w:val="0"/>
          <w:numId w:val="8"/>
        </w:numPr>
        <w:tabs>
          <w:tab w:val="left" w:pos="851"/>
        </w:tabs>
        <w:ind w:left="0" w:firstLine="567"/>
        <w:jc w:val="both"/>
        <w:rPr>
          <w:iCs/>
        </w:rPr>
      </w:pPr>
      <w:r w:rsidRPr="0037509C">
        <w:rPr>
          <w:iCs/>
        </w:rPr>
        <w:t>перевірка робочих записів і звітної документації, оцінювання діяльності практиканта;</w:t>
      </w:r>
    </w:p>
    <w:p w:rsidR="0037509C" w:rsidRPr="0037509C" w:rsidRDefault="0037509C" w:rsidP="00C75F83">
      <w:pPr>
        <w:pStyle w:val="ae"/>
        <w:numPr>
          <w:ilvl w:val="0"/>
          <w:numId w:val="8"/>
        </w:numPr>
        <w:tabs>
          <w:tab w:val="left" w:pos="851"/>
        </w:tabs>
        <w:ind w:left="0" w:firstLine="567"/>
        <w:jc w:val="both"/>
        <w:rPr>
          <w:iCs/>
        </w:rPr>
      </w:pPr>
      <w:r w:rsidRPr="0037509C">
        <w:rPr>
          <w:iCs/>
        </w:rPr>
        <w:t>підведення підсумків роботи практиканта під час захисту звіту в комісії.</w:t>
      </w:r>
    </w:p>
    <w:p w:rsidR="0037509C" w:rsidRPr="0037509C" w:rsidRDefault="0037509C" w:rsidP="0037509C">
      <w:pPr>
        <w:shd w:val="clear" w:color="auto" w:fill="FFFFFF"/>
        <w:tabs>
          <w:tab w:val="left" w:pos="993"/>
        </w:tabs>
        <w:autoSpaceDE w:val="0"/>
        <w:autoSpaceDN w:val="0"/>
        <w:adjustRightInd w:val="0"/>
        <w:spacing w:before="120"/>
        <w:ind w:firstLine="567"/>
        <w:jc w:val="both"/>
      </w:pPr>
      <w:r w:rsidRPr="0037509C">
        <w:rPr>
          <w:u w:val="single"/>
        </w:rPr>
        <w:t>Після закінчення практики</w:t>
      </w:r>
      <w:r w:rsidRPr="0037509C">
        <w:t xml:space="preserve"> здобувач вищої освіти звітує про виконання її програми та індивідуального завдання. Форма звітності – письмовий </w:t>
      </w:r>
      <w:r w:rsidRPr="0037509C">
        <w:rPr>
          <w:b/>
        </w:rPr>
        <w:t>звіт</w:t>
      </w:r>
      <w:r w:rsidRPr="0037509C">
        <w:t>. Його оформляють відповідно до вимог, визначених програмою практики.</w:t>
      </w:r>
    </w:p>
    <w:p w:rsidR="0037509C" w:rsidRPr="0037509C" w:rsidRDefault="0037509C" w:rsidP="0037509C">
      <w:pPr>
        <w:shd w:val="clear" w:color="auto" w:fill="FFFFFF"/>
        <w:tabs>
          <w:tab w:val="left" w:pos="993"/>
        </w:tabs>
        <w:autoSpaceDE w:val="0"/>
        <w:autoSpaceDN w:val="0"/>
        <w:adjustRightInd w:val="0"/>
        <w:ind w:firstLine="567"/>
        <w:jc w:val="both"/>
      </w:pPr>
      <w:r w:rsidRPr="0037509C">
        <w:t xml:space="preserve">Звіт має містити відомості про виконання всіх розділів програми практики та індивідуального завдання, висновки і пропозиції. Звіт підписує здобувач вищої освіти, </w:t>
      </w:r>
      <w:r w:rsidRPr="0037509C">
        <w:lastRenderedPageBreak/>
        <w:t xml:space="preserve">підписують та оцінюють керівники від бази практики, члени комісії з захисту звітів про проходження практики. </w:t>
      </w:r>
    </w:p>
    <w:p w:rsidR="0037509C" w:rsidRPr="0037509C" w:rsidRDefault="0037509C" w:rsidP="0037509C">
      <w:pPr>
        <w:shd w:val="clear" w:color="auto" w:fill="FFFFFF"/>
        <w:tabs>
          <w:tab w:val="left" w:pos="993"/>
        </w:tabs>
        <w:autoSpaceDE w:val="0"/>
        <w:autoSpaceDN w:val="0"/>
        <w:adjustRightInd w:val="0"/>
        <w:ind w:firstLine="567"/>
        <w:jc w:val="both"/>
      </w:pPr>
      <w:r w:rsidRPr="0037509C">
        <w:rPr>
          <w:b/>
        </w:rPr>
        <w:t>Щоденник</w:t>
      </w:r>
      <w:r w:rsidRPr="0037509C">
        <w:t xml:space="preserve"> є частиною звіту практиканта. Враховуючи специфіку проведення практики, кафедри можуть розробляти окрему форму щоденника. </w:t>
      </w:r>
    </w:p>
    <w:p w:rsidR="0037509C" w:rsidRPr="0037509C" w:rsidRDefault="0037509C" w:rsidP="0037509C">
      <w:pPr>
        <w:shd w:val="clear" w:color="auto" w:fill="FFFFFF"/>
        <w:tabs>
          <w:tab w:val="left" w:pos="993"/>
        </w:tabs>
        <w:autoSpaceDE w:val="0"/>
        <w:autoSpaceDN w:val="0"/>
        <w:adjustRightInd w:val="0"/>
        <w:ind w:firstLine="567"/>
        <w:jc w:val="both"/>
      </w:pPr>
      <w:r w:rsidRPr="0037509C">
        <w:t xml:space="preserve">Звітні матеріали з практик зберігаються на відповідних кафедрах упродовж 3-х років. </w:t>
      </w:r>
    </w:p>
    <w:p w:rsidR="0037509C" w:rsidRPr="0037509C" w:rsidRDefault="0037509C" w:rsidP="0037509C">
      <w:pPr>
        <w:shd w:val="clear" w:color="auto" w:fill="FFFFFF"/>
        <w:tabs>
          <w:tab w:val="left" w:pos="993"/>
        </w:tabs>
        <w:autoSpaceDE w:val="0"/>
        <w:autoSpaceDN w:val="0"/>
        <w:adjustRightInd w:val="0"/>
        <w:ind w:firstLine="567"/>
        <w:jc w:val="both"/>
      </w:pPr>
      <w:r w:rsidRPr="0037509C">
        <w:rPr>
          <w:b/>
        </w:rPr>
        <w:t>Захист</w:t>
      </w:r>
      <w:r w:rsidRPr="0037509C">
        <w:t xml:space="preserve"> звіту перед комісією (до якої входять керівники від університету, бази практики, викладачі дисциплін фахової підготовки) відбувається впродовж 10 днів після завершення практики. Кожна практика оцінюється відповідно до принципів та критеріїв, передбачених її робочою програмою.</w:t>
      </w:r>
    </w:p>
    <w:p w:rsidR="0037509C" w:rsidRPr="0037509C" w:rsidRDefault="0037509C" w:rsidP="0037509C">
      <w:pPr>
        <w:shd w:val="clear" w:color="auto" w:fill="FFFFFF"/>
        <w:tabs>
          <w:tab w:val="left" w:pos="993"/>
        </w:tabs>
        <w:autoSpaceDE w:val="0"/>
        <w:autoSpaceDN w:val="0"/>
        <w:adjustRightInd w:val="0"/>
        <w:ind w:firstLine="567"/>
        <w:jc w:val="both"/>
      </w:pPr>
      <w:r w:rsidRPr="0037509C">
        <w:t>За результатами захисту виставляється</w:t>
      </w:r>
      <w:r w:rsidRPr="0037509C">
        <w:rPr>
          <w:b/>
        </w:rPr>
        <w:t xml:space="preserve"> залік </w:t>
      </w:r>
      <w:r w:rsidRPr="0037509C">
        <w:t>(за навчальну практику)</w:t>
      </w:r>
      <w:r w:rsidRPr="0037509C">
        <w:rPr>
          <w:b/>
        </w:rPr>
        <w:t xml:space="preserve"> </w:t>
      </w:r>
      <w:r w:rsidRPr="0037509C">
        <w:t>або</w:t>
      </w:r>
      <w:r w:rsidRPr="0037509C">
        <w:rPr>
          <w:b/>
          <w:i/>
        </w:rPr>
        <w:t xml:space="preserve"> </w:t>
      </w:r>
      <w:r w:rsidRPr="0037509C">
        <w:rPr>
          <w:b/>
        </w:rPr>
        <w:t xml:space="preserve">диференційований залік </w:t>
      </w:r>
      <w:r w:rsidRPr="0037509C">
        <w:t xml:space="preserve">(за виробничу практику). </w:t>
      </w:r>
    </w:p>
    <w:p w:rsidR="0037509C" w:rsidRPr="0037509C" w:rsidRDefault="0037509C" w:rsidP="0037509C">
      <w:pPr>
        <w:tabs>
          <w:tab w:val="left" w:pos="851"/>
          <w:tab w:val="left" w:pos="1134"/>
        </w:tabs>
        <w:ind w:firstLine="567"/>
        <w:jc w:val="both"/>
      </w:pPr>
      <w:r w:rsidRPr="0037509C">
        <w:t xml:space="preserve">Здобувачеві освіти, який </w:t>
      </w:r>
      <w:r w:rsidRPr="0037509C">
        <w:rPr>
          <w:b/>
          <w:i/>
        </w:rPr>
        <w:t>не виконав програму практики</w:t>
      </w:r>
      <w:r w:rsidRPr="0037509C">
        <w:rPr>
          <w:b/>
          <w:i/>
          <w:iCs/>
        </w:rPr>
        <w:t xml:space="preserve"> з </w:t>
      </w:r>
      <w:r w:rsidRPr="0037509C">
        <w:t>підтверджених документально</w:t>
      </w:r>
      <w:r w:rsidRPr="0037509C">
        <w:rPr>
          <w:b/>
          <w:i/>
          <w:iCs/>
        </w:rPr>
        <w:t xml:space="preserve"> поважних причин</w:t>
      </w:r>
      <w:r w:rsidRPr="0037509C">
        <w:rPr>
          <w:i/>
          <w:iCs/>
        </w:rPr>
        <w:t xml:space="preserve">, </w:t>
      </w:r>
      <w:r w:rsidRPr="0037509C">
        <w:rPr>
          <w:iCs/>
        </w:rPr>
        <w:t>може бути надане право на повторне проходження практики за умов, визначених університетом і погоджених із базою практики (як правило,</w:t>
      </w:r>
      <w:r w:rsidRPr="0037509C">
        <w:t xml:space="preserve"> у вільний від навчання час). Терміни повторного проходження практики визначаються наказом ректора університету. </w:t>
      </w:r>
    </w:p>
    <w:p w:rsidR="0037509C" w:rsidRPr="0037509C" w:rsidRDefault="0037509C" w:rsidP="0037509C">
      <w:pPr>
        <w:tabs>
          <w:tab w:val="left" w:pos="851"/>
          <w:tab w:val="left" w:pos="1134"/>
        </w:tabs>
        <w:ind w:firstLine="567"/>
        <w:jc w:val="both"/>
        <w:rPr>
          <w:bCs/>
        </w:rPr>
      </w:pPr>
      <w:r w:rsidRPr="0037509C">
        <w:rPr>
          <w:bCs/>
        </w:rPr>
        <w:t>У випадку підтвердженої участі в міжнародних програмах / програмах академічної мобільності здобувач вищої освіти може проходити виробничу практику впродовж навчального року в другій половині дня у вільний від навчання час в обсязі, передбаченому навчальним планом спеціальності за індивідуальним графіком.</w:t>
      </w:r>
    </w:p>
    <w:p w:rsidR="0037509C" w:rsidRPr="0037509C" w:rsidRDefault="0037509C" w:rsidP="0037509C">
      <w:pPr>
        <w:tabs>
          <w:tab w:val="left" w:pos="851"/>
          <w:tab w:val="left" w:pos="1134"/>
        </w:tabs>
        <w:ind w:firstLine="567"/>
        <w:jc w:val="both"/>
      </w:pPr>
      <w:r w:rsidRPr="0037509C">
        <w:t xml:space="preserve">Здобувач, який </w:t>
      </w:r>
      <w:r w:rsidRPr="0037509C">
        <w:rPr>
          <w:b/>
          <w:i/>
        </w:rPr>
        <w:t>вдруге отримав негативну оцінку за практику</w:t>
      </w:r>
      <w:r w:rsidRPr="0037509C">
        <w:t>, відраховується з університету.</w:t>
      </w:r>
    </w:p>
    <w:p w:rsidR="0037509C" w:rsidRPr="0037509C" w:rsidRDefault="0037509C" w:rsidP="0037509C">
      <w:pPr>
        <w:tabs>
          <w:tab w:val="left" w:pos="851"/>
          <w:tab w:val="left" w:pos="1134"/>
        </w:tabs>
        <w:ind w:firstLine="567"/>
        <w:jc w:val="both"/>
      </w:pPr>
      <w:r w:rsidRPr="0037509C">
        <w:t xml:space="preserve">Здобувача вищої освіти, який </w:t>
      </w:r>
      <w:r w:rsidRPr="0037509C">
        <w:rPr>
          <w:b/>
          <w:i/>
        </w:rPr>
        <w:t>не виконав програму практики без поважних причин</w:t>
      </w:r>
      <w:r w:rsidRPr="0037509C">
        <w:t xml:space="preserve"> або </w:t>
      </w:r>
      <w:r w:rsidRPr="0037509C">
        <w:rPr>
          <w:b/>
          <w:i/>
        </w:rPr>
        <w:t>отримав оцінку «не зараховано» / «незадовільно»</w:t>
      </w:r>
      <w:r w:rsidRPr="0037509C">
        <w:rPr>
          <w:i/>
        </w:rPr>
        <w:t>,</w:t>
      </w:r>
      <w:r w:rsidRPr="0037509C">
        <w:t xml:space="preserve"> відраховують з університету за невиконання навчального плану.</w:t>
      </w:r>
    </w:p>
    <w:p w:rsidR="0037509C" w:rsidRPr="0037509C" w:rsidRDefault="0037509C" w:rsidP="0037509C">
      <w:pPr>
        <w:tabs>
          <w:tab w:val="left" w:pos="851"/>
          <w:tab w:val="left" w:pos="1134"/>
        </w:tabs>
        <w:ind w:firstLine="567"/>
        <w:jc w:val="both"/>
      </w:pPr>
      <w:r w:rsidRPr="0037509C">
        <w:t xml:space="preserve">Здобувачі освіти випускних курсів, які мають академічну заборгованість за результатами практики, не допускаються до державної атестації та відраховуються з університету. </w:t>
      </w:r>
    </w:p>
    <w:p w:rsidR="0037509C" w:rsidRPr="0037509C" w:rsidRDefault="0037509C" w:rsidP="0037509C">
      <w:pPr>
        <w:tabs>
          <w:tab w:val="left" w:pos="851"/>
          <w:tab w:val="left" w:pos="1134"/>
        </w:tabs>
        <w:ind w:firstLine="567"/>
        <w:jc w:val="both"/>
      </w:pPr>
      <w:r w:rsidRPr="0037509C">
        <w:t xml:space="preserve">Оцінку за практику вносять до відомості обліку успішності, залікової книжки / індивідуального навчального плану здобувача вищої освіти за підписом голови комісії. </w:t>
      </w:r>
    </w:p>
    <w:p w:rsidR="0037509C" w:rsidRPr="0037509C" w:rsidRDefault="0037509C" w:rsidP="0037509C">
      <w:pPr>
        <w:tabs>
          <w:tab w:val="left" w:pos="851"/>
          <w:tab w:val="left" w:pos="1134"/>
        </w:tabs>
        <w:ind w:firstLine="567"/>
        <w:jc w:val="both"/>
      </w:pPr>
      <w:r w:rsidRPr="0037509C">
        <w:t>Підсумки кожної практики обговорюють на засіданнях кафедр, на вченій раді факультету.</w:t>
      </w:r>
    </w:p>
    <w:p w:rsidR="0037509C" w:rsidRPr="0037509C" w:rsidRDefault="0037509C" w:rsidP="0037509C">
      <w:pPr>
        <w:ind w:firstLine="567"/>
        <w:jc w:val="both"/>
      </w:pPr>
      <w:r w:rsidRPr="0037509C">
        <w:rPr>
          <w:b/>
        </w:rPr>
        <w:t>Критерії оцінки роботи практиканта</w:t>
      </w:r>
      <w:r w:rsidRPr="0037509C">
        <w:t>:</w:t>
      </w:r>
    </w:p>
    <w:p w:rsidR="0037509C" w:rsidRPr="0037509C" w:rsidRDefault="0037509C" w:rsidP="00C75F83">
      <w:pPr>
        <w:numPr>
          <w:ilvl w:val="0"/>
          <w:numId w:val="9"/>
        </w:numPr>
        <w:tabs>
          <w:tab w:val="num" w:pos="0"/>
          <w:tab w:val="left" w:pos="709"/>
          <w:tab w:val="left" w:pos="851"/>
        </w:tabs>
        <w:ind w:left="0" w:firstLine="567"/>
        <w:jc w:val="both"/>
      </w:pPr>
      <w:r w:rsidRPr="0037509C">
        <w:t>виконання програми практики;</w:t>
      </w:r>
    </w:p>
    <w:p w:rsidR="0037509C" w:rsidRPr="0037509C" w:rsidRDefault="0037509C" w:rsidP="00C75F83">
      <w:pPr>
        <w:numPr>
          <w:ilvl w:val="0"/>
          <w:numId w:val="9"/>
        </w:numPr>
        <w:tabs>
          <w:tab w:val="num" w:pos="0"/>
          <w:tab w:val="left" w:pos="709"/>
          <w:tab w:val="left" w:pos="851"/>
        </w:tabs>
        <w:ind w:left="0" w:firstLine="567"/>
        <w:jc w:val="both"/>
      </w:pPr>
      <w:r w:rsidRPr="0037509C">
        <w:t>рівень теоретичного осмислення здобувачем вищої освіти своєї практичної діяльності (її мети, завдань, змісту, методів);</w:t>
      </w:r>
    </w:p>
    <w:p w:rsidR="0037509C" w:rsidRPr="0037509C" w:rsidRDefault="0037509C" w:rsidP="00C75F83">
      <w:pPr>
        <w:numPr>
          <w:ilvl w:val="0"/>
          <w:numId w:val="9"/>
        </w:numPr>
        <w:tabs>
          <w:tab w:val="num" w:pos="0"/>
          <w:tab w:val="left" w:pos="709"/>
          <w:tab w:val="left" w:pos="851"/>
        </w:tabs>
        <w:ind w:left="0" w:firstLine="567"/>
        <w:jc w:val="both"/>
      </w:pPr>
      <w:r w:rsidRPr="0037509C">
        <w:t xml:space="preserve">ступінь сформованості професійно-педагогічних </w:t>
      </w:r>
      <w:proofErr w:type="spellStart"/>
      <w:r w:rsidRPr="0037509C">
        <w:t>компетентностей</w:t>
      </w:r>
      <w:proofErr w:type="spellEnd"/>
      <w:r w:rsidRPr="0037509C">
        <w:t>;</w:t>
      </w:r>
    </w:p>
    <w:p w:rsidR="0037509C" w:rsidRPr="0037509C" w:rsidRDefault="0037509C" w:rsidP="00C75F83">
      <w:pPr>
        <w:numPr>
          <w:ilvl w:val="0"/>
          <w:numId w:val="9"/>
        </w:numPr>
        <w:tabs>
          <w:tab w:val="num" w:pos="0"/>
          <w:tab w:val="left" w:pos="709"/>
          <w:tab w:val="left" w:pos="851"/>
        </w:tabs>
        <w:ind w:left="0" w:firstLine="567"/>
        <w:jc w:val="both"/>
      </w:pPr>
      <w:r w:rsidRPr="0037509C">
        <w:t>рівень професійної спрямованості та соціальної активності майбутнього вчителя (інтерес до науково-педагогічної діяльності, активність, відповідальне і творче ставлення до роботи та ін.);</w:t>
      </w:r>
    </w:p>
    <w:p w:rsidR="0037509C" w:rsidRPr="0037509C" w:rsidRDefault="0037509C" w:rsidP="00C75F83">
      <w:pPr>
        <w:numPr>
          <w:ilvl w:val="0"/>
          <w:numId w:val="9"/>
        </w:numPr>
        <w:tabs>
          <w:tab w:val="num" w:pos="0"/>
          <w:tab w:val="left" w:pos="709"/>
          <w:tab w:val="left" w:pos="851"/>
        </w:tabs>
        <w:ind w:left="0" w:firstLine="567"/>
        <w:jc w:val="both"/>
      </w:pPr>
      <w:r w:rsidRPr="0037509C">
        <w:t>дотримання вимог до оформлення звітної документації;</w:t>
      </w:r>
    </w:p>
    <w:p w:rsidR="0037509C" w:rsidRPr="0037509C" w:rsidRDefault="0037509C" w:rsidP="00C75F83">
      <w:pPr>
        <w:numPr>
          <w:ilvl w:val="0"/>
          <w:numId w:val="9"/>
        </w:numPr>
        <w:tabs>
          <w:tab w:val="num" w:pos="0"/>
          <w:tab w:val="left" w:pos="709"/>
          <w:tab w:val="left" w:pos="851"/>
        </w:tabs>
        <w:ind w:left="0" w:firstLine="567"/>
        <w:jc w:val="both"/>
      </w:pPr>
      <w:r w:rsidRPr="0037509C">
        <w:t>уміння відстоювати власну позицію з питань навчання і виховання в процесі захисту педагогічної практики.</w:t>
      </w:r>
    </w:p>
    <w:p w:rsidR="0037509C" w:rsidRPr="0037509C" w:rsidRDefault="0037509C" w:rsidP="0037509C">
      <w:pPr>
        <w:ind w:firstLine="567"/>
        <w:jc w:val="both"/>
        <w:rPr>
          <w:iCs/>
        </w:rPr>
      </w:pPr>
      <w:r w:rsidRPr="0037509C">
        <w:t xml:space="preserve">Практика оцінюється </w:t>
      </w:r>
      <w:r w:rsidRPr="0037509C">
        <w:rPr>
          <w:b/>
        </w:rPr>
        <w:t>за 100-бальною шкалою</w:t>
      </w:r>
      <w:r w:rsidRPr="0037509C">
        <w:t xml:space="preserve"> відповідно до розподілу балів, розробленого кафедрами, які забезпечують керівництво практикою. П</w:t>
      </w:r>
      <w:r w:rsidRPr="0037509C">
        <w:rPr>
          <w:shd w:val="clear" w:color="auto" w:fill="FFFFFF"/>
        </w:rPr>
        <w:t xml:space="preserve">ри цьому враховуються відгуки керівників від бази практики, їх оцінка роботи </w:t>
      </w:r>
      <w:r w:rsidRPr="0037509C">
        <w:t>практиканта</w:t>
      </w:r>
      <w:r w:rsidRPr="0037509C">
        <w:rPr>
          <w:shd w:val="clear" w:color="auto" w:fill="FFFFFF"/>
        </w:rPr>
        <w:t>.</w:t>
      </w:r>
      <w:r w:rsidRPr="0037509C">
        <w:rPr>
          <w:iCs/>
        </w:rPr>
        <w:t xml:space="preserve"> </w:t>
      </w:r>
    </w:p>
    <w:p w:rsidR="0037509C" w:rsidRPr="0037509C" w:rsidRDefault="0037509C" w:rsidP="0037509C">
      <w:pPr>
        <w:ind w:firstLine="567"/>
        <w:jc w:val="both"/>
        <w:rPr>
          <w:iCs/>
        </w:rPr>
      </w:pPr>
      <w:r w:rsidRPr="0037509C">
        <w:rPr>
          <w:b/>
        </w:rPr>
        <w:t xml:space="preserve">Загальні критерії та норми оцінювання практик </w:t>
      </w:r>
      <w:r w:rsidRPr="0037509C">
        <w:t>– у Додатку А цього посібника.</w:t>
      </w:r>
    </w:p>
    <w:p w:rsidR="0037509C" w:rsidRPr="0037509C" w:rsidRDefault="0037509C" w:rsidP="0037509C">
      <w:pPr>
        <w:tabs>
          <w:tab w:val="left" w:pos="993"/>
        </w:tabs>
        <w:spacing w:before="120"/>
        <w:jc w:val="center"/>
        <w:rPr>
          <w:b/>
          <w:i/>
          <w:sz w:val="26"/>
          <w:szCs w:val="26"/>
          <w:u w:val="single"/>
        </w:rPr>
      </w:pPr>
      <w:r w:rsidRPr="0037509C">
        <w:rPr>
          <w:b/>
          <w:sz w:val="26"/>
          <w:szCs w:val="26"/>
        </w:rPr>
        <w:t>6. Особливості організації та проведення практик</w:t>
      </w:r>
    </w:p>
    <w:p w:rsidR="0037509C" w:rsidRPr="0037509C" w:rsidRDefault="0037509C" w:rsidP="0037509C">
      <w:pPr>
        <w:pStyle w:val="a7"/>
        <w:spacing w:before="80" w:after="80"/>
        <w:ind w:firstLine="567"/>
        <w:jc w:val="both"/>
        <w:rPr>
          <w:b/>
          <w:iCs/>
          <w:szCs w:val="24"/>
        </w:rPr>
      </w:pPr>
      <w:r w:rsidRPr="0037509C">
        <w:rPr>
          <w:b/>
        </w:rPr>
        <w:t xml:space="preserve">6.1. </w:t>
      </w:r>
      <w:r w:rsidRPr="0037509C">
        <w:rPr>
          <w:b/>
          <w:iCs/>
          <w:szCs w:val="24"/>
        </w:rPr>
        <w:t>Навчальна психолого-педагогічна практика</w:t>
      </w:r>
    </w:p>
    <w:p w:rsidR="0037509C" w:rsidRPr="0037509C" w:rsidRDefault="0037509C" w:rsidP="0037509C">
      <w:pPr>
        <w:pStyle w:val="a7"/>
        <w:spacing w:before="120"/>
        <w:ind w:firstLine="567"/>
        <w:jc w:val="both"/>
        <w:rPr>
          <w:iCs/>
          <w:szCs w:val="24"/>
        </w:rPr>
      </w:pPr>
      <w:r w:rsidRPr="0037509C">
        <w:rPr>
          <w:iCs/>
          <w:szCs w:val="24"/>
        </w:rPr>
        <w:lastRenderedPageBreak/>
        <w:t>Навчальна психолого-педагогічна практика обсягом 90 академічних годин проводиться на 2-му курсі, в 4-му семестрі, триває 2 тижні, актуалізує теоретичні знання з психології та педагогіки. Проводиться під керівництвом</w:t>
      </w:r>
      <w:r w:rsidRPr="0037509C">
        <w:rPr>
          <w:iCs/>
        </w:rPr>
        <w:t xml:space="preserve"> викладачів кафедри психології освіти і кафедри педагогіки та управління навчальним закладом</w:t>
      </w:r>
      <w:r w:rsidRPr="0037509C">
        <w:rPr>
          <w:iCs/>
          <w:szCs w:val="24"/>
        </w:rPr>
        <w:t xml:space="preserve">. Є початковим етапом практичного освоєння педагогічної професії. Здобувачі вищої освіти знайомляться з системою загальної середньої освіти в Україні, особливостями роботи навчальних закладів, здійснюють освітню діяльність як помічники педагогів у закладах загальної середньої освіти, органічно поєднуючи цю діяльність з виконанням навчально-практичних і навчально-дослідницьких завдань з теоретичних курсів. </w:t>
      </w:r>
    </w:p>
    <w:p w:rsidR="0037509C" w:rsidRPr="0037509C" w:rsidRDefault="0037509C" w:rsidP="0037509C">
      <w:pPr>
        <w:pStyle w:val="a7"/>
        <w:ind w:firstLine="567"/>
        <w:jc w:val="both"/>
        <w:rPr>
          <w:iCs/>
        </w:rPr>
      </w:pPr>
      <w:r w:rsidRPr="0037509C">
        <w:rPr>
          <w:b/>
          <w:iCs/>
          <w:szCs w:val="24"/>
        </w:rPr>
        <w:t>Мета</w:t>
      </w:r>
      <w:r w:rsidRPr="0037509C">
        <w:rPr>
          <w:iCs/>
          <w:szCs w:val="24"/>
        </w:rPr>
        <w:t xml:space="preserve"> практики – </w:t>
      </w:r>
      <w:r w:rsidRPr="0037509C">
        <w:rPr>
          <w:iCs/>
        </w:rPr>
        <w:t xml:space="preserve">оптимізувати адаптацію здобувачів вищої освіти до умов їх майбутньої професійної діяльності; забезпечити пізнання ними закономірностей професійної діяльності та закладання основ творчого оволодіння способами її організації; виховання у здобувачів вищої освіти потреби у професійному самовдосконаленні. </w:t>
      </w:r>
    </w:p>
    <w:p w:rsidR="0037509C" w:rsidRPr="0037509C" w:rsidRDefault="0037509C" w:rsidP="0037509C">
      <w:pPr>
        <w:pStyle w:val="a7"/>
        <w:ind w:firstLine="567"/>
        <w:jc w:val="both"/>
        <w:rPr>
          <w:b/>
          <w:iCs/>
        </w:rPr>
      </w:pPr>
      <w:r w:rsidRPr="0037509C">
        <w:rPr>
          <w:b/>
          <w:iCs/>
        </w:rPr>
        <w:t xml:space="preserve">Завдання: </w:t>
      </w:r>
    </w:p>
    <w:p w:rsidR="0037509C" w:rsidRPr="0037509C" w:rsidRDefault="0037509C" w:rsidP="00C75F83">
      <w:pPr>
        <w:pStyle w:val="a7"/>
        <w:numPr>
          <w:ilvl w:val="0"/>
          <w:numId w:val="13"/>
        </w:numPr>
        <w:ind w:left="0" w:firstLine="567"/>
        <w:rPr>
          <w:iCs/>
        </w:rPr>
      </w:pPr>
      <w:r w:rsidRPr="0037509C">
        <w:rPr>
          <w:iCs/>
        </w:rPr>
        <w:t>закріпити, поглибити і збагатити психолого-педагогічні й фахові знання, навички їх застосування при розв’язанні конкретних освітніх завдань;</w:t>
      </w:r>
    </w:p>
    <w:p w:rsidR="0037509C" w:rsidRPr="0037509C" w:rsidRDefault="0037509C" w:rsidP="00C75F83">
      <w:pPr>
        <w:pStyle w:val="a7"/>
        <w:numPr>
          <w:ilvl w:val="0"/>
          <w:numId w:val="13"/>
        </w:numPr>
        <w:ind w:left="0" w:firstLine="567"/>
        <w:rPr>
          <w:iCs/>
        </w:rPr>
      </w:pPr>
      <w:r w:rsidRPr="0037509C">
        <w:rPr>
          <w:iCs/>
        </w:rPr>
        <w:t>формувати і розвивати у майбутніх учителів загальні й фахові компетентності та професійно значущі якості особистості;</w:t>
      </w:r>
    </w:p>
    <w:p w:rsidR="0037509C" w:rsidRPr="0037509C" w:rsidRDefault="0037509C" w:rsidP="00C75F83">
      <w:pPr>
        <w:pStyle w:val="a7"/>
        <w:numPr>
          <w:ilvl w:val="0"/>
          <w:numId w:val="13"/>
        </w:numPr>
        <w:ind w:left="0" w:firstLine="567"/>
        <w:rPr>
          <w:iCs/>
        </w:rPr>
      </w:pPr>
      <w:r w:rsidRPr="0037509C">
        <w:rPr>
          <w:iCs/>
        </w:rPr>
        <w:t>виховувати у здобувачів вищої освіти стійкий інтерес і любов до професії вчителя, потребу в педагогічній самоосвіті;</w:t>
      </w:r>
    </w:p>
    <w:p w:rsidR="0037509C" w:rsidRPr="0037509C" w:rsidRDefault="0037509C" w:rsidP="00C75F83">
      <w:pPr>
        <w:pStyle w:val="a7"/>
        <w:numPr>
          <w:ilvl w:val="0"/>
          <w:numId w:val="13"/>
        </w:numPr>
        <w:ind w:left="0" w:firstLine="567"/>
        <w:rPr>
          <w:iCs/>
        </w:rPr>
      </w:pPr>
      <w:r w:rsidRPr="0037509C">
        <w:rPr>
          <w:iCs/>
        </w:rPr>
        <w:t>створювати умови для професійного самовдосконалення здобувачів вищої освіти, розвитку їх творчих здібностей;</w:t>
      </w:r>
    </w:p>
    <w:p w:rsidR="0037509C" w:rsidRPr="0037509C" w:rsidRDefault="0037509C" w:rsidP="00C75F83">
      <w:pPr>
        <w:pStyle w:val="a7"/>
        <w:numPr>
          <w:ilvl w:val="0"/>
          <w:numId w:val="13"/>
        </w:numPr>
        <w:ind w:left="0" w:firstLine="567"/>
        <w:jc w:val="both"/>
        <w:rPr>
          <w:b/>
          <w:iCs/>
          <w:szCs w:val="24"/>
        </w:rPr>
      </w:pPr>
      <w:r w:rsidRPr="0037509C">
        <w:rPr>
          <w:iCs/>
        </w:rPr>
        <w:t>залучати здобувачів вищої освіти до науково-дослідницької педагогічної діяльності;</w:t>
      </w:r>
    </w:p>
    <w:p w:rsidR="0037509C" w:rsidRPr="0037509C" w:rsidRDefault="0037509C" w:rsidP="00C75F83">
      <w:pPr>
        <w:pStyle w:val="a7"/>
        <w:numPr>
          <w:ilvl w:val="0"/>
          <w:numId w:val="13"/>
        </w:numPr>
        <w:ind w:left="0" w:firstLine="567"/>
        <w:jc w:val="both"/>
        <w:rPr>
          <w:b/>
          <w:iCs/>
          <w:szCs w:val="24"/>
        </w:rPr>
      </w:pPr>
      <w:r w:rsidRPr="0037509C">
        <w:rPr>
          <w:iCs/>
        </w:rPr>
        <w:t>знайомити із сучасним технологіями освітньої діяльності закладів середньої освіти; з інноваційним педагогічнім досвідом.</w:t>
      </w:r>
    </w:p>
    <w:p w:rsidR="0037509C" w:rsidRPr="0037509C" w:rsidRDefault="0037509C" w:rsidP="0037509C">
      <w:pPr>
        <w:pStyle w:val="a7"/>
        <w:ind w:left="567"/>
        <w:jc w:val="both"/>
        <w:rPr>
          <w:b/>
          <w:iCs/>
          <w:szCs w:val="24"/>
        </w:rPr>
      </w:pPr>
      <w:r w:rsidRPr="0037509C">
        <w:rPr>
          <w:b/>
          <w:iCs/>
          <w:szCs w:val="24"/>
        </w:rPr>
        <w:t>Компетентності, які формуються під час практики</w:t>
      </w:r>
    </w:p>
    <w:p w:rsidR="0037509C" w:rsidRPr="0037509C" w:rsidRDefault="0037509C" w:rsidP="0037509C">
      <w:pPr>
        <w:pStyle w:val="a3"/>
        <w:ind w:firstLine="567"/>
        <w:rPr>
          <w:b/>
          <w:i/>
          <w:iCs/>
          <w:sz w:val="24"/>
        </w:rPr>
      </w:pPr>
      <w:r w:rsidRPr="0037509C">
        <w:rPr>
          <w:b/>
          <w:i/>
          <w:iCs/>
          <w:sz w:val="24"/>
        </w:rPr>
        <w:t>Загальні:</w:t>
      </w:r>
    </w:p>
    <w:p w:rsidR="0037509C" w:rsidRPr="0037509C" w:rsidRDefault="0037509C" w:rsidP="0037509C">
      <w:pPr>
        <w:pStyle w:val="a3"/>
        <w:ind w:left="-142" w:firstLine="709"/>
        <w:rPr>
          <w:bCs w:val="0"/>
          <w:iCs/>
          <w:sz w:val="24"/>
        </w:rPr>
      </w:pPr>
      <w:r w:rsidRPr="0037509C">
        <w:rPr>
          <w:bCs w:val="0"/>
          <w:iCs/>
          <w:sz w:val="24"/>
        </w:rPr>
        <w:t>Здатність працювати в команді.</w:t>
      </w:r>
    </w:p>
    <w:p w:rsidR="0037509C" w:rsidRPr="0037509C" w:rsidRDefault="0037509C" w:rsidP="0037509C">
      <w:pPr>
        <w:pStyle w:val="a3"/>
        <w:ind w:left="-142" w:firstLine="709"/>
        <w:rPr>
          <w:bCs w:val="0"/>
          <w:iCs/>
          <w:sz w:val="24"/>
        </w:rPr>
      </w:pPr>
      <w:r w:rsidRPr="0037509C">
        <w:rPr>
          <w:sz w:val="24"/>
        </w:rPr>
        <w:t>Здатність застосовувати набуті знання в практичних ситуаціях.</w:t>
      </w:r>
    </w:p>
    <w:p w:rsidR="0037509C" w:rsidRPr="0037509C" w:rsidRDefault="0037509C" w:rsidP="0037509C">
      <w:pPr>
        <w:ind w:left="-142" w:firstLine="709"/>
        <w:jc w:val="both"/>
      </w:pPr>
      <w:r w:rsidRPr="0037509C">
        <w:t>Здатність до адаптації та дії в новій ситуації.</w:t>
      </w:r>
    </w:p>
    <w:p w:rsidR="0037509C" w:rsidRPr="0037509C" w:rsidRDefault="0037509C" w:rsidP="0037509C">
      <w:pPr>
        <w:pStyle w:val="13"/>
        <w:shd w:val="clear" w:color="auto" w:fill="FFFFFF"/>
        <w:tabs>
          <w:tab w:val="left" w:pos="495"/>
          <w:tab w:val="left" w:pos="920"/>
        </w:tabs>
        <w:spacing w:after="0" w:line="240" w:lineRule="auto"/>
        <w:ind w:left="-142" w:firstLine="709"/>
        <w:textAlignment w:val="baseline"/>
        <w:rPr>
          <w:rFonts w:ascii="Times New Roman" w:hAnsi="Times New Roman"/>
          <w:sz w:val="24"/>
          <w:szCs w:val="24"/>
          <w:lang w:val="uk-UA" w:eastAsia="uk-UA"/>
        </w:rPr>
      </w:pPr>
      <w:r w:rsidRPr="0037509C">
        <w:rPr>
          <w:rFonts w:ascii="Times New Roman" w:hAnsi="Times New Roman"/>
          <w:sz w:val="24"/>
          <w:szCs w:val="24"/>
          <w:lang w:val="uk-UA" w:eastAsia="uk-UA"/>
        </w:rPr>
        <w:t xml:space="preserve">Здатність діяти на основі етичних міркувань (мотивів). </w:t>
      </w:r>
    </w:p>
    <w:p w:rsidR="0037509C" w:rsidRPr="0037509C" w:rsidRDefault="0037509C" w:rsidP="0037509C">
      <w:pPr>
        <w:pStyle w:val="25"/>
        <w:shd w:val="clear" w:color="auto" w:fill="auto"/>
        <w:spacing w:before="0" w:after="0" w:line="240" w:lineRule="auto"/>
        <w:ind w:left="-142" w:firstLine="709"/>
        <w:jc w:val="left"/>
        <w:rPr>
          <w:rFonts w:ascii="Times New Roman" w:hAnsi="Times New Roman" w:cs="Times New Roman"/>
          <w:b w:val="0"/>
          <w:sz w:val="24"/>
          <w:szCs w:val="24"/>
          <w:lang w:eastAsia="uk-UA"/>
        </w:rPr>
      </w:pPr>
      <w:r w:rsidRPr="0037509C">
        <w:rPr>
          <w:rFonts w:ascii="Times New Roman" w:hAnsi="Times New Roman" w:cs="Times New Roman"/>
          <w:b w:val="0"/>
          <w:sz w:val="24"/>
          <w:szCs w:val="24"/>
          <w:lang w:val="uk-UA" w:eastAsia="uk-UA"/>
        </w:rPr>
        <w:t>Здатність діяти соціально відповідально та свідомо</w:t>
      </w:r>
      <w:r w:rsidRPr="0037509C">
        <w:rPr>
          <w:rFonts w:ascii="Times New Roman" w:hAnsi="Times New Roman" w:cs="Times New Roman"/>
          <w:b w:val="0"/>
          <w:sz w:val="24"/>
          <w:szCs w:val="24"/>
          <w:lang w:eastAsia="uk-UA"/>
        </w:rPr>
        <w:t>.</w:t>
      </w:r>
    </w:p>
    <w:p w:rsidR="0037509C" w:rsidRPr="0037509C" w:rsidRDefault="0037509C" w:rsidP="0037509C">
      <w:pPr>
        <w:ind w:left="-142" w:firstLine="709"/>
        <w:jc w:val="both"/>
      </w:pPr>
      <w:r w:rsidRPr="0037509C">
        <w:t xml:space="preserve">Здатність спілкуватися державною мовою як усно, так і письмово. </w:t>
      </w:r>
    </w:p>
    <w:p w:rsidR="0037509C" w:rsidRPr="0037509C" w:rsidRDefault="0037509C" w:rsidP="0037509C">
      <w:pPr>
        <w:pStyle w:val="a3"/>
        <w:ind w:firstLine="567"/>
        <w:rPr>
          <w:b/>
          <w:i/>
          <w:iCs/>
          <w:sz w:val="24"/>
        </w:rPr>
      </w:pPr>
      <w:r w:rsidRPr="0037509C">
        <w:rPr>
          <w:b/>
          <w:i/>
          <w:iCs/>
          <w:sz w:val="24"/>
        </w:rPr>
        <w:t xml:space="preserve">Спеціальні (фахові, предметні): </w:t>
      </w:r>
    </w:p>
    <w:p w:rsidR="0037509C" w:rsidRPr="0037509C" w:rsidRDefault="0037509C" w:rsidP="0037509C">
      <w:pPr>
        <w:ind w:left="-142" w:firstLine="709"/>
        <w:jc w:val="both"/>
      </w:pPr>
      <w:r w:rsidRPr="0037509C">
        <w:t xml:space="preserve">Знання і розуміння предметної області та усвідомлення специфіки професійної діяльності. </w:t>
      </w:r>
    </w:p>
    <w:p w:rsidR="0037509C" w:rsidRPr="0037509C" w:rsidRDefault="0037509C" w:rsidP="0037509C">
      <w:pPr>
        <w:ind w:left="-142" w:firstLine="709"/>
        <w:jc w:val="both"/>
      </w:pPr>
      <w:r w:rsidRPr="0037509C">
        <w:t xml:space="preserve">Здатність використовувати знання з іноземної мови в освітній діяльності. </w:t>
      </w:r>
    </w:p>
    <w:p w:rsidR="0037509C" w:rsidRPr="0037509C" w:rsidRDefault="0037509C" w:rsidP="0037509C">
      <w:pPr>
        <w:ind w:left="-142" w:firstLine="709"/>
        <w:jc w:val="both"/>
      </w:pPr>
      <w:r w:rsidRPr="0037509C">
        <w:t xml:space="preserve">Здатність здійснювати об’єктивний контроль і оцінювання рівня навчальних досягнень учнів з іноземної мови та зарубіжної літератури. </w:t>
      </w:r>
    </w:p>
    <w:p w:rsidR="0037509C" w:rsidRPr="0037509C" w:rsidRDefault="0037509C" w:rsidP="0037509C">
      <w:pPr>
        <w:ind w:left="-142" w:firstLine="709"/>
        <w:jc w:val="both"/>
      </w:pPr>
      <w:r w:rsidRPr="0037509C">
        <w:t>Здатність аналізувати особливості сприйняття й засвоєння учнями навчальної інформації з метою прогнозування та корекції освітнього процесу.</w:t>
      </w:r>
    </w:p>
    <w:p w:rsidR="0037509C" w:rsidRPr="0037509C" w:rsidRDefault="0037509C" w:rsidP="0037509C">
      <w:pPr>
        <w:ind w:left="-142" w:firstLine="709"/>
        <w:jc w:val="both"/>
      </w:pPr>
      <w:r w:rsidRPr="0037509C">
        <w:t xml:space="preserve">Здатність використовувати досягнення сучасної науки в галузі теорії та історії психології та педагогіки в закладах загальної середньої освіти, практиці навчання іноземної мови й зарубіжної літератури. </w:t>
      </w:r>
    </w:p>
    <w:p w:rsidR="0037509C" w:rsidRPr="0037509C" w:rsidRDefault="0037509C" w:rsidP="0037509C">
      <w:pPr>
        <w:ind w:left="-142" w:firstLine="709"/>
        <w:jc w:val="both"/>
      </w:pPr>
      <w:r w:rsidRPr="0037509C">
        <w:t>Здатність реалізовувати ефективні підходи (</w:t>
      </w:r>
      <w:proofErr w:type="spellStart"/>
      <w:r w:rsidRPr="0037509C">
        <w:t>особистісно</w:t>
      </w:r>
      <w:proofErr w:type="spellEnd"/>
      <w:r w:rsidRPr="0037509C">
        <w:t xml:space="preserve"> зорієнтований, </w:t>
      </w:r>
      <w:proofErr w:type="spellStart"/>
      <w:r w:rsidRPr="0037509C">
        <w:t>діяльнісний</w:t>
      </w:r>
      <w:proofErr w:type="spellEnd"/>
      <w:r w:rsidRPr="0037509C">
        <w:t xml:space="preserve">, </w:t>
      </w:r>
      <w:proofErr w:type="spellStart"/>
      <w:r w:rsidRPr="0037509C">
        <w:t>компетентнісний</w:t>
      </w:r>
      <w:proofErr w:type="spellEnd"/>
      <w:r w:rsidRPr="0037509C">
        <w:t xml:space="preserve">) до викладання іноземної мови та зарубіжної літератури на підставі передового вітчизняного й міжнародного досвіду. </w:t>
      </w:r>
    </w:p>
    <w:p w:rsidR="0037509C" w:rsidRPr="0037509C" w:rsidRDefault="0037509C" w:rsidP="0037509C">
      <w:pPr>
        <w:ind w:left="-142" w:firstLine="709"/>
        <w:jc w:val="both"/>
      </w:pPr>
      <w:r w:rsidRPr="0037509C">
        <w:t xml:space="preserve">Здатність дотримуватися сучасних мовних норм, використовувати різні форми і види комунікації в освітній діяльності, обирати мовні засоби відповідно до стилю й типу тексту. </w:t>
      </w:r>
    </w:p>
    <w:p w:rsidR="0037509C" w:rsidRPr="0037509C" w:rsidRDefault="0037509C" w:rsidP="0037509C">
      <w:pPr>
        <w:ind w:left="-142" w:firstLine="709"/>
        <w:jc w:val="both"/>
      </w:pPr>
      <w:r w:rsidRPr="0037509C">
        <w:lastRenderedPageBreak/>
        <w:t>Здатність використовувати когнітивно-дискурсивні вміння, спрямовані на сприйняття й породження зв’язних монологічних і діалогічних текстів в усній та письмовій формах.</w:t>
      </w:r>
    </w:p>
    <w:p w:rsidR="0037509C" w:rsidRPr="0037509C" w:rsidRDefault="0037509C" w:rsidP="0037509C">
      <w:pPr>
        <w:ind w:left="-142" w:firstLine="709"/>
        <w:jc w:val="both"/>
      </w:pPr>
      <w:r w:rsidRPr="0037509C">
        <w:t xml:space="preserve">Здатність доцільно використовувати й створювати сучасне навчально-методичне забезпечення для проведення занять. </w:t>
      </w:r>
    </w:p>
    <w:p w:rsidR="0037509C" w:rsidRPr="0037509C" w:rsidRDefault="0037509C" w:rsidP="0037509C">
      <w:pPr>
        <w:ind w:left="-142" w:firstLine="709"/>
        <w:jc w:val="both"/>
      </w:pPr>
      <w:r w:rsidRPr="0037509C">
        <w:t>Здатність до критичного аналізу, діагностики та корекції власної педагогічної діяльності, оцінки педагогічного досвіду (вітчизняного, закордонного) у галузі навчання іноземних мов та зарубіжної літератури з метою професійної саморегуляції й свідомого вибору шляхів вирішення проблем в освітньому процесі.</w:t>
      </w:r>
    </w:p>
    <w:p w:rsidR="0037509C" w:rsidRPr="0037509C" w:rsidRDefault="0037509C" w:rsidP="0037509C">
      <w:pPr>
        <w:ind w:left="-142" w:firstLine="709"/>
        <w:jc w:val="both"/>
      </w:pPr>
      <w:r w:rsidRPr="0037509C">
        <w:t xml:space="preserve">Здатність створювати рівноправний і психологічно позитивний клімат для навчання, організовувати ефективну комунікацію між учасниками освітнього процесу (учні, учителі, батьки та ін.). </w:t>
      </w:r>
    </w:p>
    <w:p w:rsidR="0037509C" w:rsidRPr="0037509C" w:rsidRDefault="0037509C" w:rsidP="0037509C">
      <w:pPr>
        <w:pStyle w:val="a7"/>
        <w:ind w:firstLine="567"/>
        <w:jc w:val="both"/>
        <w:rPr>
          <w:b/>
          <w:iCs/>
          <w:szCs w:val="24"/>
        </w:rPr>
      </w:pPr>
      <w:r w:rsidRPr="0037509C">
        <w:rPr>
          <w:b/>
          <w:iCs/>
          <w:szCs w:val="24"/>
        </w:rPr>
        <w:t>Хід практики</w:t>
      </w:r>
    </w:p>
    <w:p w:rsidR="0037509C" w:rsidRPr="0037509C" w:rsidRDefault="0037509C" w:rsidP="0037509C">
      <w:pPr>
        <w:pStyle w:val="a7"/>
        <w:ind w:firstLine="567"/>
        <w:jc w:val="both"/>
        <w:rPr>
          <w:iCs/>
          <w:szCs w:val="24"/>
        </w:rPr>
      </w:pPr>
      <w:r w:rsidRPr="0037509C">
        <w:rPr>
          <w:iCs/>
        </w:rPr>
        <w:t xml:space="preserve">Перед початком практики проводиться настановна конференція, на якій здобувачам вищої освіти роз’яснюються завдання і зміст практики, а також порядок її проходження. </w:t>
      </w:r>
      <w:r w:rsidRPr="0037509C">
        <w:rPr>
          <w:iCs/>
          <w:szCs w:val="24"/>
        </w:rPr>
        <w:t xml:space="preserve">Для виконання програми практики здобувачі вищої освіти закріплюються за класами і вчителями. Кожен практикант працює за особисто складеним індивідуальним планом. Хід і результати роботи фіксуються у щоденнику практики. </w:t>
      </w:r>
    </w:p>
    <w:p w:rsidR="0037509C" w:rsidRPr="0037509C" w:rsidRDefault="0037509C" w:rsidP="0037509C">
      <w:pPr>
        <w:tabs>
          <w:tab w:val="left" w:pos="567"/>
        </w:tabs>
        <w:ind w:firstLine="567"/>
        <w:jc w:val="both"/>
        <w:rPr>
          <w:iCs/>
          <w:szCs w:val="20"/>
        </w:rPr>
      </w:pPr>
      <w:r w:rsidRPr="0037509C">
        <w:rPr>
          <w:iCs/>
          <w:szCs w:val="20"/>
        </w:rPr>
        <w:t>Щоденне навантаження практиканта становить 6-8 годин робочого часу, до якого входить відвідування уроків та виховних заходів з метою здійснення психолого-педагогічного спостереження за освітнім процесом, навчально-пізнавальною діяльністю учнів в освітньому процесі, організованістю учнів під час уроку тощо за пропонованими схемами.</w:t>
      </w:r>
    </w:p>
    <w:p w:rsidR="0037509C" w:rsidRPr="0037509C" w:rsidRDefault="0037509C" w:rsidP="0037509C">
      <w:pPr>
        <w:pStyle w:val="a7"/>
        <w:ind w:firstLine="567"/>
        <w:jc w:val="both"/>
        <w:rPr>
          <w:b/>
          <w:iCs/>
          <w:szCs w:val="24"/>
        </w:rPr>
      </w:pPr>
      <w:r w:rsidRPr="0037509C">
        <w:rPr>
          <w:b/>
          <w:iCs/>
          <w:szCs w:val="24"/>
        </w:rPr>
        <w:t>Звітна документація:</w:t>
      </w:r>
    </w:p>
    <w:p w:rsidR="0037509C" w:rsidRPr="0037509C" w:rsidRDefault="0037509C" w:rsidP="00C75F83">
      <w:pPr>
        <w:pStyle w:val="a7"/>
        <w:numPr>
          <w:ilvl w:val="0"/>
          <w:numId w:val="1"/>
        </w:numPr>
        <w:ind w:left="0" w:firstLine="567"/>
        <w:jc w:val="both"/>
        <w:rPr>
          <w:iCs/>
        </w:rPr>
      </w:pPr>
      <w:r w:rsidRPr="0037509C">
        <w:rPr>
          <w:i/>
          <w:iCs/>
        </w:rPr>
        <w:t>щоденник</w:t>
      </w:r>
      <w:r w:rsidRPr="0037509C">
        <w:rPr>
          <w:iCs/>
        </w:rPr>
        <w:t>, в якому фіксуються всі форми роботи під час практики;</w:t>
      </w:r>
    </w:p>
    <w:p w:rsidR="0037509C" w:rsidRPr="0037509C" w:rsidRDefault="0037509C" w:rsidP="00C75F83">
      <w:pPr>
        <w:pStyle w:val="a7"/>
        <w:numPr>
          <w:ilvl w:val="0"/>
          <w:numId w:val="1"/>
        </w:numPr>
        <w:ind w:left="0" w:firstLine="567"/>
        <w:jc w:val="both"/>
        <w:rPr>
          <w:iCs/>
        </w:rPr>
      </w:pPr>
      <w:r w:rsidRPr="0037509C">
        <w:rPr>
          <w:i/>
          <w:iCs/>
        </w:rPr>
        <w:t>звіт</w:t>
      </w:r>
      <w:r w:rsidRPr="0037509C">
        <w:rPr>
          <w:iCs/>
        </w:rPr>
        <w:t xml:space="preserve"> про проведену практичну роботу та результати психолого-педагогічних спостережень, а також самоаналіз результатів формування загальних та спеціальних </w:t>
      </w:r>
      <w:proofErr w:type="spellStart"/>
      <w:r w:rsidRPr="0037509C">
        <w:rPr>
          <w:iCs/>
        </w:rPr>
        <w:t>компетентностей</w:t>
      </w:r>
      <w:proofErr w:type="spellEnd"/>
      <w:r w:rsidRPr="0037509C">
        <w:rPr>
          <w:iCs/>
        </w:rPr>
        <w:t xml:space="preserve"> здобувача вищої освіти під час практики;</w:t>
      </w:r>
    </w:p>
    <w:p w:rsidR="0037509C" w:rsidRPr="0037509C" w:rsidRDefault="0037509C" w:rsidP="00C75F83">
      <w:pPr>
        <w:pStyle w:val="a7"/>
        <w:numPr>
          <w:ilvl w:val="0"/>
          <w:numId w:val="1"/>
        </w:numPr>
        <w:ind w:left="0" w:firstLine="567"/>
        <w:jc w:val="both"/>
        <w:rPr>
          <w:iCs/>
        </w:rPr>
      </w:pPr>
      <w:r w:rsidRPr="0037509C">
        <w:rPr>
          <w:i/>
          <w:iCs/>
        </w:rPr>
        <w:t>результати психологічного вивчення навчально-пізнавальної діяльності учнів під час уроку</w:t>
      </w:r>
      <w:r w:rsidRPr="0037509C">
        <w:rPr>
          <w:iCs/>
        </w:rPr>
        <w:t xml:space="preserve"> за такими складовими: навчальна взаємодія вчителя та учнів, протоколи спостережень за особливостями пізнавальної діяльності учнів на уроці, психологічний аналіз уроку; </w:t>
      </w:r>
    </w:p>
    <w:p w:rsidR="0037509C" w:rsidRPr="0037509C" w:rsidRDefault="0037509C" w:rsidP="00C75F83">
      <w:pPr>
        <w:pStyle w:val="a7"/>
        <w:numPr>
          <w:ilvl w:val="0"/>
          <w:numId w:val="1"/>
        </w:numPr>
        <w:ind w:left="0" w:firstLine="567"/>
        <w:jc w:val="both"/>
        <w:rPr>
          <w:iCs/>
        </w:rPr>
      </w:pPr>
      <w:r w:rsidRPr="0037509C">
        <w:rPr>
          <w:i/>
          <w:iCs/>
        </w:rPr>
        <w:t>конспект залікового виховного заходу</w:t>
      </w:r>
      <w:r w:rsidRPr="0037509C">
        <w:rPr>
          <w:iCs/>
        </w:rPr>
        <w:t xml:space="preserve">, проведеного під час практики, та його самоаналіз, </w:t>
      </w:r>
    </w:p>
    <w:p w:rsidR="0037509C" w:rsidRPr="0037509C" w:rsidRDefault="0037509C" w:rsidP="00C75F83">
      <w:pPr>
        <w:pStyle w:val="a7"/>
        <w:numPr>
          <w:ilvl w:val="0"/>
          <w:numId w:val="1"/>
        </w:numPr>
        <w:ind w:left="0" w:firstLine="567"/>
        <w:jc w:val="both"/>
        <w:rPr>
          <w:iCs/>
        </w:rPr>
      </w:pPr>
      <w:r w:rsidRPr="0037509C">
        <w:rPr>
          <w:i/>
          <w:iCs/>
        </w:rPr>
        <w:t>результати спостережень</w:t>
      </w:r>
      <w:r w:rsidRPr="0037509C">
        <w:rPr>
          <w:iCs/>
        </w:rPr>
        <w:t xml:space="preserve"> за процесом викладання на уроці, за процесом засвоєння учнями знань на уроці, за реалізацією принципів та методів навчання на уроках в закладах загальної середньої освіти.</w:t>
      </w:r>
    </w:p>
    <w:p w:rsidR="0037509C" w:rsidRPr="0037509C" w:rsidRDefault="0037509C" w:rsidP="00C75F83">
      <w:pPr>
        <w:pStyle w:val="ae"/>
        <w:numPr>
          <w:ilvl w:val="0"/>
          <w:numId w:val="1"/>
        </w:numPr>
        <w:tabs>
          <w:tab w:val="left" w:pos="795"/>
          <w:tab w:val="left" w:pos="1134"/>
        </w:tabs>
        <w:ind w:left="0" w:firstLine="567"/>
        <w:jc w:val="both"/>
        <w:rPr>
          <w:iCs/>
          <w:szCs w:val="20"/>
        </w:rPr>
      </w:pPr>
      <w:r w:rsidRPr="0037509C">
        <w:rPr>
          <w:i/>
          <w:iCs/>
          <w:szCs w:val="20"/>
        </w:rPr>
        <w:t>конспект залікового виховного заходу</w:t>
      </w:r>
      <w:r w:rsidRPr="0037509C">
        <w:rPr>
          <w:iCs/>
          <w:szCs w:val="20"/>
        </w:rPr>
        <w:t xml:space="preserve">, проведеного під час практики та його самоаналіз. </w:t>
      </w:r>
    </w:p>
    <w:p w:rsidR="0037509C" w:rsidRPr="0037509C" w:rsidRDefault="0037509C" w:rsidP="0037509C">
      <w:pPr>
        <w:ind w:firstLine="567"/>
        <w:jc w:val="both"/>
        <w:rPr>
          <w:iCs/>
          <w:szCs w:val="20"/>
          <w:lang w:val="en-US"/>
        </w:rPr>
      </w:pPr>
      <w:r w:rsidRPr="0037509C">
        <w:rPr>
          <w:iCs/>
          <w:szCs w:val="20"/>
        </w:rPr>
        <w:t>Контроль за проходженням навчальної психолого-педагогічної практики здійснюється шляхом консультацій, поточних співбесід, аналізу звітної документації, заліку.</w:t>
      </w:r>
      <w:r w:rsidRPr="0037509C">
        <w:rPr>
          <w:iCs/>
          <w:szCs w:val="20"/>
          <w:lang w:val="en-US"/>
        </w:rPr>
        <w:t xml:space="preserve"> </w:t>
      </w:r>
    </w:p>
    <w:p w:rsidR="0037509C" w:rsidRPr="0037509C" w:rsidRDefault="0037509C" w:rsidP="0037509C">
      <w:pPr>
        <w:pStyle w:val="a7"/>
        <w:ind w:firstLine="567"/>
        <w:jc w:val="both"/>
        <w:rPr>
          <w:iCs/>
          <w:szCs w:val="24"/>
        </w:rPr>
      </w:pPr>
      <w:r w:rsidRPr="0037509C">
        <w:rPr>
          <w:b/>
          <w:iCs/>
          <w:szCs w:val="24"/>
        </w:rPr>
        <w:t>Оцінювання практики</w:t>
      </w:r>
      <w:r w:rsidRPr="0037509C">
        <w:rPr>
          <w:iCs/>
          <w:szCs w:val="24"/>
        </w:rPr>
        <w:t>: зараховано / не зараховано</w:t>
      </w:r>
    </w:p>
    <w:p w:rsidR="0037509C" w:rsidRPr="0037509C" w:rsidRDefault="0037509C" w:rsidP="0037509C">
      <w:pPr>
        <w:tabs>
          <w:tab w:val="left" w:pos="795"/>
          <w:tab w:val="left" w:pos="1134"/>
        </w:tabs>
        <w:ind w:firstLine="567"/>
        <w:jc w:val="both"/>
        <w:rPr>
          <w:bCs/>
          <w:iCs/>
          <w:szCs w:val="20"/>
        </w:rPr>
      </w:pPr>
      <w:r w:rsidRPr="0037509C">
        <w:rPr>
          <w:bCs/>
          <w:iCs/>
          <w:szCs w:val="20"/>
        </w:rPr>
        <w:t xml:space="preserve">Під час оцінювання враховують: відгуки про роботу практиканта від бази практики; характер та рівень виконаних завдань (репродуктивний, </w:t>
      </w:r>
      <w:proofErr w:type="spellStart"/>
      <w:r w:rsidRPr="0037509C">
        <w:rPr>
          <w:bCs/>
          <w:iCs/>
          <w:szCs w:val="20"/>
        </w:rPr>
        <w:t>інтерпретативний</w:t>
      </w:r>
      <w:proofErr w:type="spellEnd"/>
      <w:r w:rsidRPr="0037509C">
        <w:rPr>
          <w:bCs/>
          <w:iCs/>
          <w:szCs w:val="20"/>
        </w:rPr>
        <w:t xml:space="preserve">, творчий), якість </w:t>
      </w:r>
      <w:r w:rsidRPr="0037509C">
        <w:rPr>
          <w:iCs/>
          <w:szCs w:val="20"/>
        </w:rPr>
        <w:t>ведення щоденника навчальної психолого-педагогічної практики, виконання доручень класних керівників тощо.</w:t>
      </w:r>
    </w:p>
    <w:p w:rsidR="0037509C" w:rsidRPr="0037509C" w:rsidRDefault="0037509C" w:rsidP="0037509C">
      <w:pPr>
        <w:pStyle w:val="a7"/>
        <w:spacing w:after="80"/>
        <w:ind w:left="567"/>
        <w:jc w:val="both"/>
        <w:rPr>
          <w:iCs/>
          <w:szCs w:val="24"/>
        </w:rPr>
      </w:pPr>
      <w:r w:rsidRPr="0037509C">
        <w:rPr>
          <w:b/>
          <w:iCs/>
          <w:szCs w:val="24"/>
        </w:rPr>
        <w:t>Розподіл балів за практику</w:t>
      </w:r>
    </w:p>
    <w:tbl>
      <w:tblPr>
        <w:tblStyle w:val="a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767"/>
        <w:gridCol w:w="1804"/>
      </w:tblGrid>
      <w:tr w:rsidR="0037509C" w:rsidRPr="0037509C" w:rsidTr="0037509C">
        <w:tc>
          <w:tcPr>
            <w:tcW w:w="7767" w:type="dxa"/>
            <w:vAlign w:val="center"/>
          </w:tcPr>
          <w:p w:rsidR="0037509C" w:rsidRPr="0037509C" w:rsidRDefault="0037509C" w:rsidP="0037509C">
            <w:pPr>
              <w:pStyle w:val="a7"/>
              <w:jc w:val="center"/>
              <w:rPr>
                <w:b/>
                <w:iCs/>
                <w:szCs w:val="24"/>
              </w:rPr>
            </w:pPr>
            <w:r w:rsidRPr="0037509C">
              <w:rPr>
                <w:b/>
                <w:iCs/>
                <w:szCs w:val="24"/>
              </w:rPr>
              <w:t>Вид діяльності під час практики</w:t>
            </w:r>
          </w:p>
        </w:tc>
        <w:tc>
          <w:tcPr>
            <w:tcW w:w="1804" w:type="dxa"/>
          </w:tcPr>
          <w:p w:rsidR="0037509C" w:rsidRPr="0037509C" w:rsidRDefault="0037509C" w:rsidP="0037509C">
            <w:pPr>
              <w:pStyle w:val="a7"/>
              <w:jc w:val="center"/>
              <w:rPr>
                <w:b/>
                <w:iCs/>
                <w:szCs w:val="24"/>
              </w:rPr>
            </w:pPr>
            <w:r w:rsidRPr="0037509C">
              <w:rPr>
                <w:b/>
                <w:iCs/>
                <w:szCs w:val="24"/>
              </w:rPr>
              <w:t>Максимальна кількість балів</w:t>
            </w:r>
          </w:p>
        </w:tc>
      </w:tr>
      <w:tr w:rsidR="0037509C" w:rsidRPr="0037509C" w:rsidTr="0037509C">
        <w:tc>
          <w:tcPr>
            <w:tcW w:w="7767" w:type="dxa"/>
          </w:tcPr>
          <w:p w:rsidR="0037509C" w:rsidRPr="0037509C" w:rsidRDefault="0037509C" w:rsidP="0037509C">
            <w:pPr>
              <w:pStyle w:val="a7"/>
              <w:jc w:val="both"/>
              <w:rPr>
                <w:iCs/>
                <w:szCs w:val="24"/>
              </w:rPr>
            </w:pPr>
            <w:r w:rsidRPr="0037509C">
              <w:rPr>
                <w:iCs/>
                <w:szCs w:val="24"/>
              </w:rPr>
              <w:t xml:space="preserve">1. Виконання завдань </w:t>
            </w:r>
            <w:r w:rsidRPr="0037509C">
              <w:rPr>
                <w:i/>
                <w:iCs/>
                <w:szCs w:val="24"/>
              </w:rPr>
              <w:t>з психології</w:t>
            </w:r>
          </w:p>
        </w:tc>
        <w:tc>
          <w:tcPr>
            <w:tcW w:w="1804" w:type="dxa"/>
          </w:tcPr>
          <w:p w:rsidR="0037509C" w:rsidRPr="0037509C" w:rsidRDefault="0037509C" w:rsidP="0037509C">
            <w:pPr>
              <w:pStyle w:val="a7"/>
              <w:jc w:val="center"/>
              <w:rPr>
                <w:iCs/>
                <w:szCs w:val="24"/>
              </w:rPr>
            </w:pPr>
            <w:r w:rsidRPr="0037509C">
              <w:rPr>
                <w:iCs/>
                <w:szCs w:val="24"/>
              </w:rPr>
              <w:t>45</w:t>
            </w:r>
          </w:p>
        </w:tc>
      </w:tr>
      <w:tr w:rsidR="0037509C" w:rsidRPr="0037509C" w:rsidTr="0037509C">
        <w:tc>
          <w:tcPr>
            <w:tcW w:w="7767" w:type="dxa"/>
          </w:tcPr>
          <w:p w:rsidR="0037509C" w:rsidRPr="0037509C" w:rsidRDefault="0037509C" w:rsidP="0037509C">
            <w:pPr>
              <w:pStyle w:val="a7"/>
              <w:jc w:val="both"/>
              <w:rPr>
                <w:iCs/>
                <w:szCs w:val="24"/>
              </w:rPr>
            </w:pPr>
            <w:r w:rsidRPr="0037509C">
              <w:rPr>
                <w:iCs/>
                <w:szCs w:val="24"/>
              </w:rPr>
              <w:lastRenderedPageBreak/>
              <w:t xml:space="preserve">2. Виконання завдань </w:t>
            </w:r>
            <w:r w:rsidRPr="0037509C">
              <w:rPr>
                <w:i/>
                <w:iCs/>
                <w:szCs w:val="24"/>
              </w:rPr>
              <w:t>з педагогіки</w:t>
            </w:r>
          </w:p>
        </w:tc>
        <w:tc>
          <w:tcPr>
            <w:tcW w:w="1804" w:type="dxa"/>
          </w:tcPr>
          <w:p w:rsidR="0037509C" w:rsidRPr="0037509C" w:rsidRDefault="0037509C" w:rsidP="0037509C">
            <w:pPr>
              <w:pStyle w:val="a7"/>
              <w:jc w:val="center"/>
              <w:rPr>
                <w:iCs/>
                <w:szCs w:val="24"/>
              </w:rPr>
            </w:pPr>
            <w:r w:rsidRPr="0037509C">
              <w:rPr>
                <w:iCs/>
                <w:szCs w:val="24"/>
              </w:rPr>
              <w:t>45</w:t>
            </w:r>
          </w:p>
        </w:tc>
      </w:tr>
      <w:tr w:rsidR="0037509C" w:rsidRPr="0037509C" w:rsidTr="0037509C">
        <w:tc>
          <w:tcPr>
            <w:tcW w:w="7767" w:type="dxa"/>
          </w:tcPr>
          <w:p w:rsidR="0037509C" w:rsidRPr="0037509C" w:rsidRDefault="0037509C" w:rsidP="0037509C">
            <w:pPr>
              <w:pStyle w:val="a7"/>
              <w:jc w:val="both"/>
              <w:rPr>
                <w:iCs/>
                <w:szCs w:val="24"/>
              </w:rPr>
            </w:pPr>
            <w:r w:rsidRPr="0037509C">
              <w:rPr>
                <w:iCs/>
                <w:szCs w:val="24"/>
              </w:rPr>
              <w:t>3. Відповідність звітної документації змісту діяльності практиканта, якість її оформлення</w:t>
            </w:r>
          </w:p>
        </w:tc>
        <w:tc>
          <w:tcPr>
            <w:tcW w:w="1804" w:type="dxa"/>
          </w:tcPr>
          <w:p w:rsidR="0037509C" w:rsidRPr="0037509C" w:rsidRDefault="0037509C" w:rsidP="0037509C">
            <w:pPr>
              <w:pStyle w:val="a7"/>
              <w:jc w:val="center"/>
              <w:rPr>
                <w:iCs/>
                <w:szCs w:val="24"/>
              </w:rPr>
            </w:pPr>
            <w:r w:rsidRPr="0037509C">
              <w:rPr>
                <w:iCs/>
                <w:szCs w:val="24"/>
              </w:rPr>
              <w:t>5</w:t>
            </w:r>
          </w:p>
        </w:tc>
      </w:tr>
      <w:tr w:rsidR="0037509C" w:rsidRPr="0037509C" w:rsidTr="0037509C">
        <w:tc>
          <w:tcPr>
            <w:tcW w:w="7767" w:type="dxa"/>
          </w:tcPr>
          <w:p w:rsidR="0037509C" w:rsidRPr="0037509C" w:rsidRDefault="0037509C" w:rsidP="0037509C">
            <w:pPr>
              <w:pStyle w:val="a7"/>
              <w:jc w:val="both"/>
              <w:rPr>
                <w:iCs/>
                <w:szCs w:val="24"/>
              </w:rPr>
            </w:pPr>
            <w:r w:rsidRPr="0037509C">
              <w:rPr>
                <w:iCs/>
                <w:szCs w:val="24"/>
              </w:rPr>
              <w:t>4. Захист звіту перед комісією</w:t>
            </w:r>
          </w:p>
        </w:tc>
        <w:tc>
          <w:tcPr>
            <w:tcW w:w="1804" w:type="dxa"/>
          </w:tcPr>
          <w:p w:rsidR="0037509C" w:rsidRPr="0037509C" w:rsidRDefault="0037509C" w:rsidP="0037509C">
            <w:pPr>
              <w:pStyle w:val="a7"/>
              <w:jc w:val="center"/>
              <w:rPr>
                <w:iCs/>
                <w:szCs w:val="24"/>
              </w:rPr>
            </w:pPr>
            <w:r w:rsidRPr="0037509C">
              <w:rPr>
                <w:iCs/>
                <w:szCs w:val="24"/>
              </w:rPr>
              <w:t>5</w:t>
            </w:r>
          </w:p>
        </w:tc>
      </w:tr>
      <w:tr w:rsidR="0037509C" w:rsidRPr="0037509C" w:rsidTr="0037509C">
        <w:tc>
          <w:tcPr>
            <w:tcW w:w="7767" w:type="dxa"/>
          </w:tcPr>
          <w:p w:rsidR="0037509C" w:rsidRPr="0037509C" w:rsidRDefault="0037509C" w:rsidP="0037509C">
            <w:pPr>
              <w:pStyle w:val="a7"/>
              <w:jc w:val="right"/>
              <w:rPr>
                <w:b/>
                <w:iCs/>
                <w:szCs w:val="24"/>
              </w:rPr>
            </w:pPr>
            <w:r w:rsidRPr="0037509C">
              <w:rPr>
                <w:b/>
                <w:iCs/>
                <w:szCs w:val="24"/>
              </w:rPr>
              <w:t>Разом:</w:t>
            </w:r>
          </w:p>
        </w:tc>
        <w:tc>
          <w:tcPr>
            <w:tcW w:w="1804" w:type="dxa"/>
          </w:tcPr>
          <w:p w:rsidR="0037509C" w:rsidRPr="0037509C" w:rsidRDefault="0037509C" w:rsidP="0037509C">
            <w:pPr>
              <w:pStyle w:val="a7"/>
              <w:jc w:val="center"/>
              <w:rPr>
                <w:b/>
                <w:iCs/>
                <w:szCs w:val="24"/>
              </w:rPr>
            </w:pPr>
            <w:r w:rsidRPr="0037509C">
              <w:rPr>
                <w:b/>
                <w:iCs/>
                <w:szCs w:val="24"/>
              </w:rPr>
              <w:t>100</w:t>
            </w:r>
          </w:p>
        </w:tc>
      </w:tr>
    </w:tbl>
    <w:p w:rsidR="0037509C" w:rsidRPr="0037509C" w:rsidRDefault="0037509C" w:rsidP="0037509C">
      <w:pPr>
        <w:pStyle w:val="a7"/>
        <w:tabs>
          <w:tab w:val="left" w:pos="142"/>
        </w:tabs>
        <w:ind w:firstLine="567"/>
        <w:jc w:val="both"/>
        <w:rPr>
          <w:b/>
          <w:iCs/>
          <w:szCs w:val="24"/>
        </w:rPr>
      </w:pPr>
      <w:r w:rsidRPr="0037509C">
        <w:rPr>
          <w:b/>
          <w:iCs/>
          <w:szCs w:val="24"/>
        </w:rPr>
        <w:t>Рекомендована література</w:t>
      </w:r>
    </w:p>
    <w:p w:rsidR="0037509C" w:rsidRPr="0037509C" w:rsidRDefault="0037509C" w:rsidP="0037509C">
      <w:pPr>
        <w:pStyle w:val="a7"/>
        <w:tabs>
          <w:tab w:val="left" w:pos="142"/>
        </w:tabs>
        <w:ind w:firstLine="567"/>
        <w:jc w:val="both"/>
        <w:rPr>
          <w:b/>
          <w:iCs/>
          <w:szCs w:val="24"/>
        </w:rPr>
      </w:pPr>
      <w:r w:rsidRPr="0037509C">
        <w:rPr>
          <w:b/>
          <w:iCs/>
          <w:szCs w:val="24"/>
        </w:rPr>
        <w:t>Педагогіка</w:t>
      </w:r>
    </w:p>
    <w:p w:rsidR="0037509C" w:rsidRPr="0037509C" w:rsidRDefault="0037509C" w:rsidP="00C75F83">
      <w:pPr>
        <w:pStyle w:val="ae"/>
        <w:numPr>
          <w:ilvl w:val="0"/>
          <w:numId w:val="16"/>
        </w:numPr>
        <w:tabs>
          <w:tab w:val="left" w:pos="142"/>
          <w:tab w:val="left" w:pos="284"/>
          <w:tab w:val="left" w:pos="851"/>
          <w:tab w:val="left" w:pos="1134"/>
          <w:tab w:val="left" w:pos="3261"/>
        </w:tabs>
        <w:adjustRightInd w:val="0"/>
        <w:ind w:left="0" w:right="-280" w:firstLine="567"/>
        <w:jc w:val="both"/>
      </w:pPr>
      <w:r w:rsidRPr="0037509C">
        <w:t xml:space="preserve">Бодненко Д.М. Моніторинг навчальної діяльності : </w:t>
      </w:r>
      <w:proofErr w:type="spellStart"/>
      <w:r w:rsidRPr="0037509C">
        <w:t>навч</w:t>
      </w:r>
      <w:proofErr w:type="spellEnd"/>
      <w:r w:rsidRPr="0037509C">
        <w:t xml:space="preserve">. </w:t>
      </w:r>
      <w:proofErr w:type="spellStart"/>
      <w:r w:rsidRPr="0037509C">
        <w:t>посіб</w:t>
      </w:r>
      <w:proofErr w:type="spellEnd"/>
      <w:r w:rsidRPr="0037509C">
        <w:t>. Київ : Київський університет імені Бориса Грінченка, 2014. 276 с.</w:t>
      </w:r>
    </w:p>
    <w:p w:rsidR="0037509C" w:rsidRPr="0037509C" w:rsidRDefault="0037509C" w:rsidP="00C75F83">
      <w:pPr>
        <w:pStyle w:val="ae"/>
        <w:numPr>
          <w:ilvl w:val="0"/>
          <w:numId w:val="16"/>
        </w:numPr>
        <w:tabs>
          <w:tab w:val="left" w:pos="142"/>
          <w:tab w:val="left" w:pos="284"/>
          <w:tab w:val="left" w:pos="851"/>
          <w:tab w:val="left" w:pos="1134"/>
          <w:tab w:val="left" w:pos="3261"/>
        </w:tabs>
        <w:adjustRightInd w:val="0"/>
        <w:ind w:left="0" w:right="-284" w:firstLine="567"/>
        <w:jc w:val="both"/>
      </w:pPr>
      <w:r w:rsidRPr="0037509C">
        <w:t xml:space="preserve">Бути вчителем : </w:t>
      </w:r>
      <w:proofErr w:type="spellStart"/>
      <w:r w:rsidRPr="0037509C">
        <w:t>навч.-метод</w:t>
      </w:r>
      <w:proofErr w:type="spellEnd"/>
      <w:r w:rsidRPr="0037509C">
        <w:t xml:space="preserve">. </w:t>
      </w:r>
      <w:proofErr w:type="spellStart"/>
      <w:r w:rsidRPr="0037509C">
        <w:t>посіб</w:t>
      </w:r>
      <w:proofErr w:type="spellEnd"/>
      <w:r w:rsidRPr="0037509C">
        <w:t>. з курсу «Вступ до спеціальності» / укладач О.В. Грушко. Вінниця : ТД «</w:t>
      </w:r>
      <w:proofErr w:type="spellStart"/>
      <w:r w:rsidRPr="0037509C">
        <w:t>Єдельвейс</w:t>
      </w:r>
      <w:proofErr w:type="spellEnd"/>
      <w:r w:rsidRPr="0037509C">
        <w:t>», 2007, 296 с.</w:t>
      </w:r>
    </w:p>
    <w:p w:rsidR="0037509C" w:rsidRPr="0037509C" w:rsidRDefault="0037509C" w:rsidP="00C75F83">
      <w:pPr>
        <w:pStyle w:val="ae"/>
        <w:numPr>
          <w:ilvl w:val="0"/>
          <w:numId w:val="16"/>
        </w:numPr>
        <w:tabs>
          <w:tab w:val="left" w:pos="142"/>
          <w:tab w:val="left" w:pos="284"/>
          <w:tab w:val="left" w:pos="851"/>
          <w:tab w:val="left" w:pos="1134"/>
          <w:tab w:val="left" w:pos="3261"/>
        </w:tabs>
        <w:adjustRightInd w:val="0"/>
        <w:ind w:left="0" w:right="-284" w:firstLine="567"/>
        <w:jc w:val="both"/>
      </w:pPr>
      <w:r w:rsidRPr="0037509C">
        <w:t xml:space="preserve">Вишневський О. Теоретичні основи сучасної української педагогіки : </w:t>
      </w:r>
      <w:proofErr w:type="spellStart"/>
      <w:r w:rsidRPr="0037509C">
        <w:t>навч</w:t>
      </w:r>
      <w:proofErr w:type="spellEnd"/>
      <w:r w:rsidRPr="0037509C">
        <w:t xml:space="preserve">. </w:t>
      </w:r>
      <w:proofErr w:type="spellStart"/>
      <w:r w:rsidRPr="0037509C">
        <w:t>посіб</w:t>
      </w:r>
      <w:proofErr w:type="spellEnd"/>
      <w:r w:rsidRPr="0037509C">
        <w:t xml:space="preserve">. 3-тє вид., </w:t>
      </w:r>
      <w:proofErr w:type="spellStart"/>
      <w:r w:rsidRPr="0037509C">
        <w:t>доопрац</w:t>
      </w:r>
      <w:proofErr w:type="spellEnd"/>
      <w:r w:rsidRPr="0037509C">
        <w:t xml:space="preserve">. і </w:t>
      </w:r>
      <w:proofErr w:type="spellStart"/>
      <w:r w:rsidRPr="0037509C">
        <w:t>доп</w:t>
      </w:r>
      <w:proofErr w:type="spellEnd"/>
      <w:r w:rsidRPr="0037509C">
        <w:t>. Київ : Знання, 2008. 566 с.</w:t>
      </w:r>
    </w:p>
    <w:p w:rsidR="0037509C" w:rsidRPr="0037509C" w:rsidRDefault="0037509C" w:rsidP="00C75F83">
      <w:pPr>
        <w:pStyle w:val="ae"/>
        <w:numPr>
          <w:ilvl w:val="0"/>
          <w:numId w:val="16"/>
        </w:numPr>
        <w:tabs>
          <w:tab w:val="left" w:pos="142"/>
          <w:tab w:val="left" w:pos="426"/>
          <w:tab w:val="left" w:pos="851"/>
          <w:tab w:val="left" w:pos="1134"/>
        </w:tabs>
        <w:ind w:left="0" w:right="-284" w:firstLine="567"/>
        <w:jc w:val="both"/>
      </w:pPr>
      <w:r w:rsidRPr="0037509C">
        <w:t xml:space="preserve">Волкова Н.П. Педагогіка : </w:t>
      </w:r>
      <w:proofErr w:type="spellStart"/>
      <w:r w:rsidRPr="0037509C">
        <w:t>навч</w:t>
      </w:r>
      <w:proofErr w:type="spellEnd"/>
      <w:r w:rsidRPr="0037509C">
        <w:t xml:space="preserve">. </w:t>
      </w:r>
      <w:proofErr w:type="spellStart"/>
      <w:r w:rsidRPr="0037509C">
        <w:t>посіб</w:t>
      </w:r>
      <w:proofErr w:type="spellEnd"/>
      <w:r w:rsidRPr="0037509C">
        <w:t>. 3-тє вид., стер. Київ : Вид. центр «Академія», 2009. 616 с.</w:t>
      </w:r>
    </w:p>
    <w:p w:rsidR="0037509C" w:rsidRPr="0037509C" w:rsidRDefault="0037509C" w:rsidP="00C75F83">
      <w:pPr>
        <w:pStyle w:val="ae"/>
        <w:numPr>
          <w:ilvl w:val="0"/>
          <w:numId w:val="16"/>
        </w:numPr>
        <w:tabs>
          <w:tab w:val="left" w:pos="142"/>
          <w:tab w:val="left" w:pos="426"/>
          <w:tab w:val="left" w:pos="851"/>
          <w:tab w:val="left" w:pos="1134"/>
        </w:tabs>
        <w:ind w:left="0" w:right="-284" w:firstLine="567"/>
        <w:jc w:val="both"/>
      </w:pPr>
      <w:r w:rsidRPr="0037509C">
        <w:t xml:space="preserve">Гетта В. Шляхи досягнення педагогічної майстерності. </w:t>
      </w:r>
      <w:r w:rsidRPr="0037509C">
        <w:rPr>
          <w:i/>
        </w:rPr>
        <w:t>Трудова підготовка в закладах освіти</w:t>
      </w:r>
      <w:r w:rsidRPr="0037509C">
        <w:t>. 2010. № 9. С. 44-45.</w:t>
      </w:r>
    </w:p>
    <w:p w:rsidR="0037509C" w:rsidRPr="0037509C" w:rsidRDefault="0037509C" w:rsidP="00C75F83">
      <w:pPr>
        <w:pStyle w:val="ab"/>
        <w:numPr>
          <w:ilvl w:val="0"/>
          <w:numId w:val="16"/>
        </w:numPr>
        <w:tabs>
          <w:tab w:val="left" w:pos="142"/>
          <w:tab w:val="left" w:pos="426"/>
          <w:tab w:val="left" w:pos="851"/>
          <w:tab w:val="left" w:pos="1134"/>
        </w:tabs>
        <w:spacing w:before="0" w:beforeAutospacing="0" w:after="0" w:afterAutospacing="0"/>
        <w:ind w:left="0" w:right="-284" w:firstLine="567"/>
        <w:jc w:val="both"/>
        <w:rPr>
          <w:lang w:val="uk-UA"/>
        </w:rPr>
      </w:pPr>
      <w:r w:rsidRPr="0037509C">
        <w:rPr>
          <w:lang w:val="uk-UA"/>
        </w:rPr>
        <w:t>Гончар Л.В., Кравченко Т.В., Мачуська І.М., Павицька К.М., Хижняк А.В. Формування сімейних цінностей у дітей шкільного віку в сучасних соціокультурних умовах : монографія. Харків : «Друкарня Мадрид», 2016. 176 с.</w:t>
      </w:r>
    </w:p>
    <w:p w:rsidR="0037509C" w:rsidRPr="0037509C" w:rsidRDefault="0037509C" w:rsidP="00C75F83">
      <w:pPr>
        <w:pStyle w:val="ae"/>
        <w:numPr>
          <w:ilvl w:val="0"/>
          <w:numId w:val="16"/>
        </w:numPr>
        <w:tabs>
          <w:tab w:val="left" w:pos="142"/>
          <w:tab w:val="left" w:pos="426"/>
          <w:tab w:val="left" w:pos="851"/>
          <w:tab w:val="left" w:pos="993"/>
          <w:tab w:val="left" w:pos="1134"/>
        </w:tabs>
        <w:ind w:left="0" w:right="-284" w:firstLine="567"/>
        <w:jc w:val="both"/>
      </w:pPr>
      <w:r w:rsidRPr="0037509C">
        <w:t xml:space="preserve">Гурський В.А., Присакар В.В. Педагогіка: загальні основи педагогіки, теорія освіти і навчання : </w:t>
      </w:r>
      <w:proofErr w:type="spellStart"/>
      <w:r w:rsidRPr="0037509C">
        <w:t>навч</w:t>
      </w:r>
      <w:proofErr w:type="spellEnd"/>
      <w:r w:rsidRPr="0037509C">
        <w:t xml:space="preserve">. </w:t>
      </w:r>
      <w:proofErr w:type="spellStart"/>
      <w:r w:rsidRPr="0037509C">
        <w:t>посіб</w:t>
      </w:r>
      <w:proofErr w:type="spellEnd"/>
      <w:r w:rsidRPr="0037509C">
        <w:t xml:space="preserve">. Кн. 1. Кам’янець-Подільський : </w:t>
      </w:r>
      <w:proofErr w:type="spellStart"/>
      <w:r w:rsidRPr="0037509C">
        <w:t>Медобори</w:t>
      </w:r>
      <w:proofErr w:type="spellEnd"/>
      <w:r w:rsidRPr="0037509C">
        <w:t>, 2012. 202 с.</w:t>
      </w:r>
    </w:p>
    <w:p w:rsidR="0037509C" w:rsidRPr="0037509C" w:rsidRDefault="0037509C" w:rsidP="00C75F83">
      <w:pPr>
        <w:pStyle w:val="ae"/>
        <w:numPr>
          <w:ilvl w:val="0"/>
          <w:numId w:val="16"/>
        </w:numPr>
        <w:tabs>
          <w:tab w:val="left" w:pos="142"/>
          <w:tab w:val="left" w:pos="426"/>
          <w:tab w:val="left" w:pos="851"/>
          <w:tab w:val="left" w:pos="993"/>
          <w:tab w:val="left" w:pos="1134"/>
        </w:tabs>
        <w:ind w:left="0" w:right="-284" w:firstLine="567"/>
        <w:jc w:val="both"/>
      </w:pPr>
      <w:r w:rsidRPr="0037509C">
        <w:t xml:space="preserve">Дичківська І.М. Інноваційні педагогічні технології : </w:t>
      </w:r>
      <w:proofErr w:type="spellStart"/>
      <w:r w:rsidRPr="0037509C">
        <w:t>навч</w:t>
      </w:r>
      <w:proofErr w:type="spellEnd"/>
      <w:r w:rsidRPr="0037509C">
        <w:t xml:space="preserve">. </w:t>
      </w:r>
      <w:proofErr w:type="spellStart"/>
      <w:r w:rsidRPr="0037509C">
        <w:t>посіб</w:t>
      </w:r>
      <w:proofErr w:type="spellEnd"/>
      <w:r w:rsidRPr="0037509C">
        <w:t xml:space="preserve">. 2-ге вид., </w:t>
      </w:r>
      <w:proofErr w:type="spellStart"/>
      <w:r w:rsidRPr="0037509C">
        <w:t>доп</w:t>
      </w:r>
      <w:proofErr w:type="spellEnd"/>
      <w:r w:rsidRPr="0037509C">
        <w:t>. Київ : «</w:t>
      </w:r>
      <w:proofErr w:type="spellStart"/>
      <w:r w:rsidRPr="0037509C">
        <w:t>Академвидав</w:t>
      </w:r>
      <w:proofErr w:type="spellEnd"/>
      <w:r w:rsidRPr="0037509C">
        <w:t>», 2012. 352 с.</w:t>
      </w:r>
    </w:p>
    <w:p w:rsidR="0037509C" w:rsidRPr="0037509C" w:rsidRDefault="0037509C" w:rsidP="00C75F83">
      <w:pPr>
        <w:pStyle w:val="ae"/>
        <w:numPr>
          <w:ilvl w:val="0"/>
          <w:numId w:val="16"/>
        </w:numPr>
        <w:tabs>
          <w:tab w:val="left" w:pos="142"/>
          <w:tab w:val="left" w:pos="426"/>
          <w:tab w:val="left" w:pos="851"/>
          <w:tab w:val="left" w:pos="993"/>
          <w:tab w:val="left" w:pos="1134"/>
        </w:tabs>
        <w:ind w:left="0" w:right="-284" w:firstLine="567"/>
        <w:jc w:val="both"/>
      </w:pPr>
      <w:r w:rsidRPr="0037509C">
        <w:t xml:space="preserve">Задорожна Л. На шляху до педагогічної майстерності. </w:t>
      </w:r>
      <w:r w:rsidRPr="0037509C">
        <w:rPr>
          <w:i/>
        </w:rPr>
        <w:t>Початкова школа.</w:t>
      </w:r>
      <w:r w:rsidRPr="0037509C">
        <w:t xml:space="preserve"> 2001. № 9. С. 60-61.</w:t>
      </w:r>
    </w:p>
    <w:p w:rsidR="0037509C" w:rsidRPr="0037509C" w:rsidRDefault="0037509C" w:rsidP="00C75F83">
      <w:pPr>
        <w:pStyle w:val="ae"/>
        <w:numPr>
          <w:ilvl w:val="0"/>
          <w:numId w:val="16"/>
        </w:numPr>
        <w:tabs>
          <w:tab w:val="left" w:pos="142"/>
          <w:tab w:val="left" w:pos="426"/>
          <w:tab w:val="left" w:pos="851"/>
          <w:tab w:val="left" w:pos="993"/>
          <w:tab w:val="left" w:pos="1134"/>
        </w:tabs>
        <w:ind w:left="0" w:right="-284" w:firstLine="567"/>
        <w:jc w:val="both"/>
      </w:pPr>
      <w:r w:rsidRPr="0037509C">
        <w:t>Зя</w:t>
      </w:r>
      <w:proofErr w:type="spellStart"/>
      <w:r w:rsidRPr="0037509C">
        <w:t>зюн І.А.</w:t>
      </w:r>
      <w:proofErr w:type="spellEnd"/>
      <w:r w:rsidRPr="0037509C">
        <w:t xml:space="preserve"> Краса педагогічної дії : </w:t>
      </w:r>
      <w:proofErr w:type="spellStart"/>
      <w:r w:rsidRPr="0037509C">
        <w:t>навч</w:t>
      </w:r>
      <w:proofErr w:type="spellEnd"/>
      <w:r w:rsidRPr="0037509C">
        <w:t xml:space="preserve">. </w:t>
      </w:r>
      <w:proofErr w:type="spellStart"/>
      <w:r w:rsidRPr="0037509C">
        <w:t>посіб</w:t>
      </w:r>
      <w:proofErr w:type="spellEnd"/>
      <w:r w:rsidRPr="0037509C">
        <w:t>. Київ : УФІМБ, 1997. 320 с.</w:t>
      </w:r>
    </w:p>
    <w:p w:rsidR="0037509C" w:rsidRPr="0037509C" w:rsidRDefault="0037509C" w:rsidP="00C75F83">
      <w:pPr>
        <w:pStyle w:val="ae"/>
        <w:numPr>
          <w:ilvl w:val="0"/>
          <w:numId w:val="16"/>
        </w:numPr>
        <w:tabs>
          <w:tab w:val="left" w:pos="142"/>
          <w:tab w:val="left" w:pos="426"/>
          <w:tab w:val="left" w:pos="851"/>
          <w:tab w:val="left" w:pos="993"/>
          <w:tab w:val="left" w:pos="1134"/>
        </w:tabs>
        <w:ind w:left="0" w:right="-284" w:firstLine="567"/>
        <w:jc w:val="both"/>
      </w:pPr>
      <w:r w:rsidRPr="0037509C">
        <w:t xml:space="preserve">Ковальчук Л.О. Основи педагогічної майстерності : </w:t>
      </w:r>
      <w:proofErr w:type="spellStart"/>
      <w:r w:rsidRPr="0037509C">
        <w:t>навч</w:t>
      </w:r>
      <w:proofErr w:type="spellEnd"/>
      <w:r w:rsidRPr="0037509C">
        <w:t xml:space="preserve">. </w:t>
      </w:r>
      <w:proofErr w:type="spellStart"/>
      <w:r w:rsidRPr="0037509C">
        <w:t>посіб</w:t>
      </w:r>
      <w:proofErr w:type="spellEnd"/>
      <w:r w:rsidRPr="0037509C">
        <w:t>. Львів : Центр ЛНУ імені Івана Франка, 2007. 608 с.</w:t>
      </w:r>
    </w:p>
    <w:p w:rsidR="0037509C" w:rsidRPr="0037509C" w:rsidRDefault="0037509C" w:rsidP="0037509C">
      <w:pPr>
        <w:pStyle w:val="ae"/>
        <w:tabs>
          <w:tab w:val="left" w:pos="142"/>
          <w:tab w:val="left" w:pos="993"/>
        </w:tabs>
        <w:ind w:right="-284"/>
        <w:jc w:val="both"/>
        <w:rPr>
          <w:b/>
        </w:rPr>
      </w:pPr>
      <w:r w:rsidRPr="0037509C">
        <w:rPr>
          <w:b/>
        </w:rPr>
        <w:t>Психологія</w:t>
      </w:r>
    </w:p>
    <w:p w:rsidR="0037509C" w:rsidRPr="0037509C" w:rsidRDefault="0037509C" w:rsidP="00C75F83">
      <w:pPr>
        <w:pStyle w:val="a7"/>
        <w:numPr>
          <w:ilvl w:val="3"/>
          <w:numId w:val="17"/>
        </w:numPr>
        <w:tabs>
          <w:tab w:val="left" w:pos="142"/>
          <w:tab w:val="left" w:pos="709"/>
          <w:tab w:val="left" w:pos="851"/>
          <w:tab w:val="left" w:pos="993"/>
        </w:tabs>
        <w:ind w:left="0" w:firstLine="567"/>
        <w:jc w:val="both"/>
        <w:rPr>
          <w:iCs/>
        </w:rPr>
      </w:pPr>
      <w:proofErr w:type="spellStart"/>
      <w:r w:rsidRPr="0037509C">
        <w:rPr>
          <w:iCs/>
        </w:rPr>
        <w:t>Варій</w:t>
      </w:r>
      <w:proofErr w:type="spellEnd"/>
      <w:r w:rsidRPr="0037509C">
        <w:rPr>
          <w:iCs/>
        </w:rPr>
        <w:t xml:space="preserve"> М. Загальна психологія: підручник. В 2 т. Т.</w:t>
      </w:r>
      <w:r w:rsidRPr="0037509C">
        <w:rPr>
          <w:iCs/>
          <w:lang w:val="en-US"/>
        </w:rPr>
        <w:t> </w:t>
      </w:r>
      <w:r w:rsidRPr="0037509C">
        <w:rPr>
          <w:iCs/>
        </w:rPr>
        <w:t>1</w:t>
      </w:r>
      <w:r w:rsidRPr="0037509C">
        <w:rPr>
          <w:iCs/>
          <w:lang w:val="en-US"/>
        </w:rPr>
        <w:t>-2</w:t>
      </w:r>
      <w:r w:rsidRPr="0037509C">
        <w:rPr>
          <w:iCs/>
        </w:rPr>
        <w:t>. Львів: Апріорі, 2016.</w:t>
      </w:r>
    </w:p>
    <w:p w:rsidR="0037509C" w:rsidRPr="0037509C" w:rsidRDefault="0037509C" w:rsidP="00C75F83">
      <w:pPr>
        <w:pStyle w:val="a7"/>
        <w:numPr>
          <w:ilvl w:val="3"/>
          <w:numId w:val="17"/>
        </w:numPr>
        <w:tabs>
          <w:tab w:val="left" w:pos="142"/>
          <w:tab w:val="left" w:pos="709"/>
          <w:tab w:val="left" w:pos="851"/>
          <w:tab w:val="left" w:pos="993"/>
        </w:tabs>
        <w:ind w:left="0" w:firstLine="567"/>
        <w:jc w:val="both"/>
        <w:rPr>
          <w:iCs/>
        </w:rPr>
      </w:pPr>
      <w:r w:rsidRPr="0037509C">
        <w:rPr>
          <w:bCs/>
          <w:iCs/>
        </w:rPr>
        <w:t xml:space="preserve">Вікова та педагогічна психологія </w:t>
      </w:r>
      <w:r w:rsidRPr="0037509C">
        <w:rPr>
          <w:iCs/>
        </w:rPr>
        <w:t xml:space="preserve">: </w:t>
      </w:r>
      <w:proofErr w:type="spellStart"/>
      <w:r w:rsidRPr="0037509C">
        <w:rPr>
          <w:iCs/>
        </w:rPr>
        <w:t>навч</w:t>
      </w:r>
      <w:proofErr w:type="spellEnd"/>
      <w:r w:rsidRPr="0037509C">
        <w:rPr>
          <w:iCs/>
        </w:rPr>
        <w:t xml:space="preserve">. </w:t>
      </w:r>
      <w:proofErr w:type="spellStart"/>
      <w:r w:rsidRPr="0037509C">
        <w:rPr>
          <w:iCs/>
        </w:rPr>
        <w:t>посіб</w:t>
      </w:r>
      <w:proofErr w:type="spellEnd"/>
      <w:r w:rsidRPr="0037509C">
        <w:rPr>
          <w:iCs/>
        </w:rPr>
        <w:t xml:space="preserve">. / за наук. ред. </w:t>
      </w:r>
      <w:proofErr w:type="spellStart"/>
      <w:r w:rsidRPr="0037509C">
        <w:rPr>
          <w:iCs/>
        </w:rPr>
        <w:t>О.В. Скрип</w:t>
      </w:r>
      <w:proofErr w:type="spellEnd"/>
      <w:r w:rsidRPr="0037509C">
        <w:rPr>
          <w:iCs/>
        </w:rPr>
        <w:t>ченко. Київ</w:t>
      </w:r>
      <w:r w:rsidRPr="0037509C">
        <w:rPr>
          <w:iCs/>
          <w:lang w:val="en-US"/>
        </w:rPr>
        <w:t> </w:t>
      </w:r>
      <w:r w:rsidRPr="0037509C">
        <w:rPr>
          <w:iCs/>
        </w:rPr>
        <w:t>: Каравела, 2016. 400 с.</w:t>
      </w:r>
    </w:p>
    <w:p w:rsidR="0037509C" w:rsidRPr="0037509C" w:rsidRDefault="0037509C" w:rsidP="00C75F83">
      <w:pPr>
        <w:pStyle w:val="a7"/>
        <w:numPr>
          <w:ilvl w:val="3"/>
          <w:numId w:val="17"/>
        </w:numPr>
        <w:tabs>
          <w:tab w:val="left" w:pos="142"/>
          <w:tab w:val="left" w:pos="709"/>
          <w:tab w:val="left" w:pos="851"/>
          <w:tab w:val="left" w:pos="993"/>
        </w:tabs>
        <w:ind w:left="0" w:firstLine="567"/>
        <w:jc w:val="both"/>
        <w:rPr>
          <w:iCs/>
        </w:rPr>
      </w:pPr>
      <w:r w:rsidRPr="0037509C">
        <w:rPr>
          <w:iCs/>
        </w:rPr>
        <w:t xml:space="preserve">Дуткевич Т.В. Загальна психологія. Теоретичний курс: </w:t>
      </w:r>
      <w:proofErr w:type="spellStart"/>
      <w:r w:rsidRPr="0037509C">
        <w:rPr>
          <w:iCs/>
        </w:rPr>
        <w:t>навч</w:t>
      </w:r>
      <w:proofErr w:type="spellEnd"/>
      <w:r w:rsidRPr="0037509C">
        <w:rPr>
          <w:iCs/>
        </w:rPr>
        <w:t xml:space="preserve">. </w:t>
      </w:r>
      <w:proofErr w:type="spellStart"/>
      <w:r w:rsidRPr="0037509C">
        <w:rPr>
          <w:iCs/>
        </w:rPr>
        <w:t>посіб</w:t>
      </w:r>
      <w:proofErr w:type="spellEnd"/>
      <w:r w:rsidRPr="0037509C">
        <w:rPr>
          <w:iCs/>
        </w:rPr>
        <w:t>. Київ</w:t>
      </w:r>
      <w:r w:rsidRPr="0037509C">
        <w:rPr>
          <w:iCs/>
          <w:lang w:val="en-US"/>
        </w:rPr>
        <w:t> </w:t>
      </w:r>
      <w:r w:rsidRPr="0037509C">
        <w:rPr>
          <w:iCs/>
        </w:rPr>
        <w:t xml:space="preserve">: Центр учбової літератури, 2016. 388 с. </w:t>
      </w:r>
    </w:p>
    <w:p w:rsidR="0037509C" w:rsidRPr="0037509C" w:rsidRDefault="0037509C" w:rsidP="00C75F83">
      <w:pPr>
        <w:pStyle w:val="a7"/>
        <w:numPr>
          <w:ilvl w:val="3"/>
          <w:numId w:val="17"/>
        </w:numPr>
        <w:tabs>
          <w:tab w:val="left" w:pos="142"/>
          <w:tab w:val="left" w:pos="709"/>
          <w:tab w:val="left" w:pos="851"/>
          <w:tab w:val="left" w:pos="993"/>
        </w:tabs>
        <w:ind w:left="0" w:firstLine="567"/>
        <w:jc w:val="both"/>
        <w:rPr>
          <w:iCs/>
        </w:rPr>
      </w:pPr>
      <w:r w:rsidRPr="0037509C">
        <w:rPr>
          <w:iCs/>
        </w:rPr>
        <w:t xml:space="preserve">Концепція нової української школи. </w:t>
      </w:r>
      <w:r w:rsidRPr="0037509C">
        <w:rPr>
          <w:iCs/>
          <w:lang w:val="en-US"/>
        </w:rPr>
        <w:t>URL </w:t>
      </w:r>
      <w:r w:rsidRPr="0037509C">
        <w:rPr>
          <w:iCs/>
        </w:rPr>
        <w:t xml:space="preserve">: </w:t>
      </w:r>
      <w:hyperlink r:id="rId6" w:history="1">
        <w:r w:rsidRPr="0037509C">
          <w:rPr>
            <w:rStyle w:val="af8"/>
            <w:iCs/>
          </w:rPr>
          <w:t>http://nus.org.ua/wp-content/uploads/2017/07/konczepcziya.pdf</w:t>
        </w:r>
      </w:hyperlink>
    </w:p>
    <w:p w:rsidR="0037509C" w:rsidRPr="0037509C" w:rsidRDefault="0037509C" w:rsidP="00C75F83">
      <w:pPr>
        <w:pStyle w:val="a7"/>
        <w:numPr>
          <w:ilvl w:val="3"/>
          <w:numId w:val="17"/>
        </w:numPr>
        <w:tabs>
          <w:tab w:val="left" w:pos="142"/>
          <w:tab w:val="left" w:pos="709"/>
          <w:tab w:val="left" w:pos="851"/>
          <w:tab w:val="left" w:pos="993"/>
        </w:tabs>
        <w:ind w:left="0" w:firstLine="567"/>
        <w:jc w:val="both"/>
        <w:rPr>
          <w:iCs/>
        </w:rPr>
      </w:pPr>
      <w:r w:rsidRPr="0037509C">
        <w:rPr>
          <w:iCs/>
        </w:rPr>
        <w:t xml:space="preserve">Класний керівник у сучасній школі : метод. посібник / </w:t>
      </w:r>
      <w:proofErr w:type="spellStart"/>
      <w:r w:rsidRPr="0037509C">
        <w:rPr>
          <w:iCs/>
        </w:rPr>
        <w:t>В.М. Оржехо</w:t>
      </w:r>
      <w:proofErr w:type="spellEnd"/>
      <w:r w:rsidRPr="0037509C">
        <w:rPr>
          <w:iCs/>
        </w:rPr>
        <w:t>вська, О.І. Пилипенко та ін. К</w:t>
      </w:r>
      <w:proofErr w:type="spellStart"/>
      <w:r w:rsidRPr="0037509C">
        <w:rPr>
          <w:iCs/>
          <w:lang w:val="ru-RU"/>
        </w:rPr>
        <w:t>иїв</w:t>
      </w:r>
      <w:proofErr w:type="spellEnd"/>
      <w:r w:rsidRPr="0037509C">
        <w:rPr>
          <w:iCs/>
          <w:lang w:val="ru-RU"/>
        </w:rPr>
        <w:t> </w:t>
      </w:r>
      <w:r w:rsidRPr="0037509C">
        <w:rPr>
          <w:iCs/>
        </w:rPr>
        <w:t xml:space="preserve">: ІЗМН, 1996. </w:t>
      </w:r>
    </w:p>
    <w:p w:rsidR="0037509C" w:rsidRPr="0037509C" w:rsidRDefault="0037509C" w:rsidP="00C75F83">
      <w:pPr>
        <w:pStyle w:val="a7"/>
        <w:numPr>
          <w:ilvl w:val="3"/>
          <w:numId w:val="17"/>
        </w:numPr>
        <w:tabs>
          <w:tab w:val="left" w:pos="142"/>
          <w:tab w:val="left" w:pos="709"/>
          <w:tab w:val="left" w:pos="851"/>
          <w:tab w:val="left" w:pos="993"/>
        </w:tabs>
        <w:ind w:left="0" w:firstLine="567"/>
        <w:jc w:val="both"/>
        <w:rPr>
          <w:iCs/>
        </w:rPr>
      </w:pPr>
      <w:r w:rsidRPr="0037509C">
        <w:rPr>
          <w:iCs/>
        </w:rPr>
        <w:t xml:space="preserve">Моделювання психолого-педагогічного супроводу освітнього процесу: від теорії до практики / авт.-уклад. </w:t>
      </w:r>
      <w:proofErr w:type="spellStart"/>
      <w:r w:rsidRPr="0037509C">
        <w:rPr>
          <w:iCs/>
        </w:rPr>
        <w:t>О.О. Зарі</w:t>
      </w:r>
      <w:proofErr w:type="spellEnd"/>
      <w:r w:rsidRPr="0037509C">
        <w:rPr>
          <w:iCs/>
        </w:rPr>
        <w:t xml:space="preserve">цький, </w:t>
      </w:r>
      <w:proofErr w:type="spellStart"/>
      <w:r w:rsidRPr="0037509C">
        <w:rPr>
          <w:iCs/>
        </w:rPr>
        <w:t>Є.В. Аф</w:t>
      </w:r>
      <w:proofErr w:type="spellEnd"/>
      <w:r w:rsidRPr="0037509C">
        <w:rPr>
          <w:iCs/>
        </w:rPr>
        <w:t xml:space="preserve">оніна, Н.В. Міщенко. Слов’янськ : Витоки, 2018. 158 с. </w:t>
      </w:r>
    </w:p>
    <w:p w:rsidR="0037509C" w:rsidRPr="0037509C" w:rsidRDefault="0037509C" w:rsidP="00C75F83">
      <w:pPr>
        <w:pStyle w:val="a7"/>
        <w:numPr>
          <w:ilvl w:val="3"/>
          <w:numId w:val="17"/>
        </w:numPr>
        <w:tabs>
          <w:tab w:val="left" w:pos="142"/>
          <w:tab w:val="left" w:pos="709"/>
          <w:tab w:val="left" w:pos="851"/>
          <w:tab w:val="left" w:pos="993"/>
        </w:tabs>
        <w:ind w:left="0" w:firstLine="567"/>
        <w:jc w:val="both"/>
        <w:rPr>
          <w:iCs/>
        </w:rPr>
      </w:pPr>
      <w:r w:rsidRPr="0037509C">
        <w:rPr>
          <w:iCs/>
        </w:rPr>
        <w:t xml:space="preserve">Основи педагогічної майстерності / Федорчук Е.І., Конькова Т.І., Заремба В.О., Федорчук В.В. Кам’янець-Подільський, 2006. </w:t>
      </w:r>
    </w:p>
    <w:p w:rsidR="0037509C" w:rsidRPr="0037509C" w:rsidRDefault="0037509C" w:rsidP="00C75F83">
      <w:pPr>
        <w:pStyle w:val="a7"/>
        <w:numPr>
          <w:ilvl w:val="3"/>
          <w:numId w:val="17"/>
        </w:numPr>
        <w:tabs>
          <w:tab w:val="left" w:pos="142"/>
          <w:tab w:val="left" w:pos="709"/>
          <w:tab w:val="left" w:pos="851"/>
          <w:tab w:val="left" w:pos="993"/>
        </w:tabs>
        <w:ind w:left="0" w:firstLine="567"/>
        <w:jc w:val="both"/>
        <w:rPr>
          <w:iCs/>
        </w:rPr>
      </w:pPr>
      <w:r w:rsidRPr="0037509C">
        <w:rPr>
          <w:iCs/>
        </w:rPr>
        <w:t>Павелків Р.В. Вікова психологія. Київ : Кондор, 2015. 469 с.</w:t>
      </w:r>
    </w:p>
    <w:p w:rsidR="0037509C" w:rsidRPr="0037509C" w:rsidRDefault="0037509C" w:rsidP="00C75F83">
      <w:pPr>
        <w:pStyle w:val="a7"/>
        <w:numPr>
          <w:ilvl w:val="3"/>
          <w:numId w:val="17"/>
        </w:numPr>
        <w:tabs>
          <w:tab w:val="left" w:pos="142"/>
          <w:tab w:val="left" w:pos="709"/>
          <w:tab w:val="left" w:pos="851"/>
          <w:tab w:val="left" w:pos="993"/>
        </w:tabs>
        <w:ind w:left="0" w:firstLine="567"/>
        <w:jc w:val="both"/>
      </w:pPr>
      <w:r w:rsidRPr="0037509C">
        <w:rPr>
          <w:iCs/>
        </w:rPr>
        <w:t xml:space="preserve">Психологічна енциклопедія / </w:t>
      </w:r>
      <w:proofErr w:type="spellStart"/>
      <w:r w:rsidRPr="0037509C">
        <w:rPr>
          <w:iCs/>
        </w:rPr>
        <w:t>автор-упорядгик</w:t>
      </w:r>
      <w:proofErr w:type="spellEnd"/>
      <w:r w:rsidRPr="0037509C">
        <w:rPr>
          <w:iCs/>
        </w:rPr>
        <w:t xml:space="preserve"> </w:t>
      </w:r>
      <w:proofErr w:type="spellStart"/>
      <w:r w:rsidRPr="0037509C">
        <w:rPr>
          <w:iCs/>
        </w:rPr>
        <w:t>О.М. Сте</w:t>
      </w:r>
      <w:proofErr w:type="spellEnd"/>
      <w:r w:rsidRPr="0037509C">
        <w:rPr>
          <w:iCs/>
        </w:rPr>
        <w:t>панов. Київ : «</w:t>
      </w:r>
      <w:proofErr w:type="spellStart"/>
      <w:r w:rsidRPr="0037509C">
        <w:rPr>
          <w:iCs/>
        </w:rPr>
        <w:t>Академвидав</w:t>
      </w:r>
      <w:proofErr w:type="spellEnd"/>
      <w:r w:rsidRPr="0037509C">
        <w:rPr>
          <w:iCs/>
        </w:rPr>
        <w:t xml:space="preserve">», 2006. 424 с. </w:t>
      </w:r>
    </w:p>
    <w:p w:rsidR="0037509C" w:rsidRPr="0037509C" w:rsidRDefault="0037509C" w:rsidP="00C75F83">
      <w:pPr>
        <w:pStyle w:val="a7"/>
        <w:numPr>
          <w:ilvl w:val="3"/>
          <w:numId w:val="17"/>
        </w:numPr>
        <w:tabs>
          <w:tab w:val="left" w:pos="142"/>
          <w:tab w:val="left" w:pos="709"/>
          <w:tab w:val="left" w:pos="851"/>
          <w:tab w:val="left" w:pos="993"/>
        </w:tabs>
        <w:ind w:left="0" w:firstLine="567"/>
        <w:jc w:val="both"/>
      </w:pPr>
      <w:proofErr w:type="spellStart"/>
      <w:r w:rsidRPr="0037509C">
        <w:t>Савчин</w:t>
      </w:r>
      <w:proofErr w:type="spellEnd"/>
      <w:r w:rsidRPr="0037509C">
        <w:t xml:space="preserve"> Мирослав. Загальна психологія : підручник. Київ : ВЦ «Академія», 2018, 2020. 344 с.</w:t>
      </w:r>
    </w:p>
    <w:p w:rsidR="0037509C" w:rsidRPr="0037509C" w:rsidRDefault="0037509C" w:rsidP="00C75F83">
      <w:pPr>
        <w:pStyle w:val="a7"/>
        <w:numPr>
          <w:ilvl w:val="3"/>
          <w:numId w:val="17"/>
        </w:numPr>
        <w:tabs>
          <w:tab w:val="left" w:pos="142"/>
          <w:tab w:val="left" w:pos="709"/>
          <w:tab w:val="left" w:pos="851"/>
          <w:tab w:val="left" w:pos="993"/>
        </w:tabs>
        <w:ind w:left="0" w:firstLine="567"/>
        <w:jc w:val="both"/>
      </w:pPr>
      <w:r w:rsidRPr="0037509C">
        <w:t>Скрипченко О.В., Долинська Л.В. Загальна психологія : підручник. Київ : Каравела, 2017. 464 с.</w:t>
      </w:r>
    </w:p>
    <w:p w:rsidR="0037509C" w:rsidRPr="0037509C" w:rsidRDefault="0037509C" w:rsidP="00C75F83">
      <w:pPr>
        <w:pStyle w:val="a7"/>
        <w:numPr>
          <w:ilvl w:val="3"/>
          <w:numId w:val="17"/>
        </w:numPr>
        <w:tabs>
          <w:tab w:val="left" w:pos="142"/>
          <w:tab w:val="left" w:pos="709"/>
          <w:tab w:val="left" w:pos="851"/>
          <w:tab w:val="left" w:pos="993"/>
        </w:tabs>
        <w:ind w:left="0" w:firstLine="567"/>
        <w:jc w:val="both"/>
        <w:rPr>
          <w:iCs/>
        </w:rPr>
      </w:pPr>
      <w:r w:rsidRPr="0037509C">
        <w:rPr>
          <w:iCs/>
        </w:rPr>
        <w:t>Федорчук Е.І. Сучасні педагогічні технології. Кам’янець-Подільський, 2006.</w:t>
      </w:r>
    </w:p>
    <w:p w:rsidR="0037509C" w:rsidRPr="0037509C" w:rsidRDefault="0037509C" w:rsidP="00C75F83">
      <w:pPr>
        <w:pStyle w:val="a7"/>
        <w:numPr>
          <w:ilvl w:val="3"/>
          <w:numId w:val="17"/>
        </w:numPr>
        <w:tabs>
          <w:tab w:val="left" w:pos="142"/>
          <w:tab w:val="left" w:pos="709"/>
          <w:tab w:val="left" w:pos="851"/>
          <w:tab w:val="left" w:pos="993"/>
        </w:tabs>
        <w:ind w:left="0" w:firstLine="567"/>
        <w:jc w:val="both"/>
        <w:rPr>
          <w:iCs/>
        </w:rPr>
      </w:pPr>
      <w:proofErr w:type="spellStart"/>
      <w:r w:rsidRPr="0037509C">
        <w:rPr>
          <w:iCs/>
        </w:rPr>
        <w:lastRenderedPageBreak/>
        <w:t>Федорчук</w:t>
      </w:r>
      <w:proofErr w:type="spellEnd"/>
      <w:r w:rsidRPr="0037509C">
        <w:rPr>
          <w:iCs/>
        </w:rPr>
        <w:t xml:space="preserve"> Е.І., </w:t>
      </w:r>
      <w:proofErr w:type="spellStart"/>
      <w:r w:rsidRPr="0037509C">
        <w:rPr>
          <w:iCs/>
        </w:rPr>
        <w:t>Федорчук</w:t>
      </w:r>
      <w:proofErr w:type="spellEnd"/>
      <w:r w:rsidRPr="0037509C">
        <w:rPr>
          <w:iCs/>
        </w:rPr>
        <w:t xml:space="preserve"> В.В. Загальна педагогіка : лекції. Кам’янець</w:t>
      </w:r>
      <w:r w:rsidRPr="0037509C">
        <w:rPr>
          <w:iCs/>
          <w:lang w:val="ru-RU"/>
        </w:rPr>
        <w:t>-</w:t>
      </w:r>
      <w:r w:rsidRPr="0037509C">
        <w:rPr>
          <w:iCs/>
        </w:rPr>
        <w:t xml:space="preserve">Подільський, 2007. </w:t>
      </w:r>
    </w:p>
    <w:p w:rsidR="0037509C" w:rsidRPr="0037509C" w:rsidRDefault="0037509C" w:rsidP="0037509C">
      <w:pPr>
        <w:pStyle w:val="a7"/>
        <w:spacing w:before="80"/>
        <w:ind w:firstLine="567"/>
        <w:jc w:val="both"/>
        <w:rPr>
          <w:b/>
        </w:rPr>
      </w:pPr>
      <w:r w:rsidRPr="0037509C">
        <w:rPr>
          <w:b/>
          <w:iCs/>
          <w:szCs w:val="24"/>
        </w:rPr>
        <w:t xml:space="preserve">6.2. </w:t>
      </w:r>
      <w:r w:rsidRPr="0037509C">
        <w:rPr>
          <w:b/>
        </w:rPr>
        <w:t xml:space="preserve">Навчальна ознайомлювальна </w:t>
      </w:r>
      <w:r w:rsidRPr="0037509C">
        <w:rPr>
          <w:b/>
          <w:iCs/>
          <w:szCs w:val="24"/>
        </w:rPr>
        <w:t>педагогічна</w:t>
      </w:r>
      <w:r w:rsidRPr="0037509C">
        <w:rPr>
          <w:b/>
        </w:rPr>
        <w:t xml:space="preserve"> практика</w:t>
      </w:r>
    </w:p>
    <w:p w:rsidR="0037509C" w:rsidRPr="0037509C" w:rsidRDefault="0037509C" w:rsidP="0037509C">
      <w:pPr>
        <w:pStyle w:val="a7"/>
        <w:spacing w:before="80"/>
        <w:ind w:firstLine="567"/>
        <w:jc w:val="both"/>
        <w:rPr>
          <w:iCs/>
          <w:szCs w:val="24"/>
        </w:rPr>
      </w:pPr>
      <w:r w:rsidRPr="0037509C">
        <w:rPr>
          <w:iCs/>
          <w:szCs w:val="24"/>
          <w:lang w:val="ru-RU"/>
        </w:rPr>
        <w:t>П</w:t>
      </w:r>
      <w:proofErr w:type="spellStart"/>
      <w:r w:rsidRPr="0037509C">
        <w:rPr>
          <w:iCs/>
          <w:szCs w:val="24"/>
        </w:rPr>
        <w:t>рактика</w:t>
      </w:r>
      <w:proofErr w:type="spellEnd"/>
      <w:r w:rsidRPr="0037509C">
        <w:rPr>
          <w:iCs/>
          <w:szCs w:val="24"/>
        </w:rPr>
        <w:t xml:space="preserve"> передбачає ознайомлення здобувачів вищої освіти зі специфікою майбутнього фаху, отримання первинних професійних умінь і навичок. Проводиться на 3-му році навчання, в </w:t>
      </w:r>
      <w:r w:rsidRPr="0037509C">
        <w:rPr>
          <w:iCs/>
          <w:szCs w:val="24"/>
          <w:lang w:val="ru-RU"/>
        </w:rPr>
        <w:t>6</w:t>
      </w:r>
      <w:r w:rsidRPr="0037509C">
        <w:rPr>
          <w:iCs/>
          <w:szCs w:val="24"/>
        </w:rPr>
        <w:t xml:space="preserve">-му семестрі, триває 3 тижні. Її обсяг – </w:t>
      </w:r>
      <w:r w:rsidRPr="0037509C">
        <w:rPr>
          <w:lang w:eastAsia="en-US"/>
        </w:rPr>
        <w:t>4,5 кредити ЄКТС, 135 академічних годин.</w:t>
      </w:r>
    </w:p>
    <w:p w:rsidR="0037509C" w:rsidRPr="0037509C" w:rsidRDefault="0037509C" w:rsidP="0037509C">
      <w:pPr>
        <w:pStyle w:val="a7"/>
        <w:ind w:firstLine="567"/>
        <w:jc w:val="both"/>
        <w:rPr>
          <w:iCs/>
          <w:szCs w:val="24"/>
        </w:rPr>
      </w:pPr>
      <w:r w:rsidRPr="0037509C">
        <w:rPr>
          <w:iCs/>
          <w:szCs w:val="24"/>
        </w:rPr>
        <w:t xml:space="preserve">Практика </w:t>
      </w:r>
      <w:r w:rsidRPr="0037509C">
        <w:rPr>
          <w:b/>
          <w:iCs/>
          <w:szCs w:val="24"/>
        </w:rPr>
        <w:t>має на меті</w:t>
      </w:r>
      <w:r w:rsidRPr="0037509C">
        <w:rPr>
          <w:iCs/>
          <w:szCs w:val="24"/>
        </w:rPr>
        <w:t xml:space="preserve"> озброєння здобувачів вищої освіти комплексом </w:t>
      </w:r>
      <w:proofErr w:type="spellStart"/>
      <w:r w:rsidRPr="0037509C">
        <w:rPr>
          <w:iCs/>
          <w:szCs w:val="24"/>
        </w:rPr>
        <w:t>компетентностей</w:t>
      </w:r>
      <w:proofErr w:type="spellEnd"/>
      <w:r w:rsidRPr="0037509C">
        <w:rPr>
          <w:iCs/>
          <w:szCs w:val="24"/>
        </w:rPr>
        <w:t xml:space="preserve">, необхідних для виконання </w:t>
      </w:r>
      <w:proofErr w:type="spellStart"/>
      <w:r w:rsidRPr="0037509C">
        <w:rPr>
          <w:iCs/>
          <w:szCs w:val="24"/>
        </w:rPr>
        <w:t>освітньо-виховної</w:t>
      </w:r>
      <w:proofErr w:type="spellEnd"/>
      <w:r w:rsidRPr="0037509C">
        <w:rPr>
          <w:iCs/>
          <w:szCs w:val="24"/>
        </w:rPr>
        <w:t xml:space="preserve"> роботи в закладі загальної середньої освіти. Включає завдання з польської</w:t>
      </w:r>
      <w:r w:rsidRPr="0037509C">
        <w:rPr>
          <w:iCs/>
          <w:szCs w:val="24"/>
          <w:lang w:val="ru-RU"/>
        </w:rPr>
        <w:t xml:space="preserve">, </w:t>
      </w:r>
      <w:proofErr w:type="spellStart"/>
      <w:r w:rsidRPr="0037509C">
        <w:rPr>
          <w:iCs/>
          <w:szCs w:val="24"/>
          <w:lang w:val="ru-RU"/>
        </w:rPr>
        <w:t>англійської</w:t>
      </w:r>
      <w:proofErr w:type="spellEnd"/>
      <w:r w:rsidRPr="0037509C">
        <w:rPr>
          <w:iCs/>
          <w:szCs w:val="24"/>
          <w:lang w:val="ru-RU"/>
        </w:rPr>
        <w:t xml:space="preserve"> / </w:t>
      </w:r>
      <w:proofErr w:type="spellStart"/>
      <w:r w:rsidRPr="0037509C">
        <w:rPr>
          <w:iCs/>
          <w:szCs w:val="24"/>
          <w:lang w:val="ru-RU"/>
        </w:rPr>
        <w:t>німецької</w:t>
      </w:r>
      <w:proofErr w:type="spellEnd"/>
      <w:r w:rsidRPr="0037509C">
        <w:rPr>
          <w:iCs/>
          <w:szCs w:val="24"/>
        </w:rPr>
        <w:t xml:space="preserve"> мови, зарубіжної літератури і педагогіки.</w:t>
      </w:r>
    </w:p>
    <w:p w:rsidR="0037509C" w:rsidRPr="0037509C" w:rsidRDefault="0037509C" w:rsidP="0037509C">
      <w:pPr>
        <w:pStyle w:val="a7"/>
        <w:ind w:firstLine="567"/>
        <w:jc w:val="both"/>
        <w:rPr>
          <w:iCs/>
          <w:szCs w:val="24"/>
        </w:rPr>
      </w:pPr>
      <w:r w:rsidRPr="0037509C">
        <w:rPr>
          <w:b/>
          <w:iCs/>
          <w:szCs w:val="24"/>
        </w:rPr>
        <w:t>Завдання практики</w:t>
      </w:r>
      <w:r w:rsidRPr="0037509C">
        <w:rPr>
          <w:iCs/>
          <w:szCs w:val="24"/>
        </w:rPr>
        <w:t>:</w:t>
      </w:r>
    </w:p>
    <w:p w:rsidR="0037509C" w:rsidRPr="0037509C" w:rsidRDefault="0037509C" w:rsidP="00C75F83">
      <w:pPr>
        <w:pStyle w:val="a7"/>
        <w:numPr>
          <w:ilvl w:val="0"/>
          <w:numId w:val="10"/>
        </w:numPr>
        <w:tabs>
          <w:tab w:val="left" w:pos="851"/>
        </w:tabs>
        <w:ind w:left="0" w:firstLine="567"/>
        <w:jc w:val="both"/>
        <w:rPr>
          <w:iCs/>
          <w:szCs w:val="24"/>
        </w:rPr>
      </w:pPr>
      <w:r w:rsidRPr="0037509C">
        <w:rPr>
          <w:iCs/>
          <w:szCs w:val="24"/>
        </w:rPr>
        <w:t>розвивати у здобувачів вищої освіти готовність до роботи у закладі загальної середньої освіти, стійкий інтерес до професії вчителя, формувати творчий підхід до педагогічної діяльності;</w:t>
      </w:r>
    </w:p>
    <w:p w:rsidR="0037509C" w:rsidRPr="0037509C" w:rsidRDefault="0037509C" w:rsidP="00C75F83">
      <w:pPr>
        <w:pStyle w:val="a7"/>
        <w:numPr>
          <w:ilvl w:val="0"/>
          <w:numId w:val="10"/>
        </w:numPr>
        <w:tabs>
          <w:tab w:val="left" w:pos="851"/>
        </w:tabs>
        <w:ind w:left="0" w:firstLine="567"/>
        <w:jc w:val="both"/>
        <w:rPr>
          <w:iCs/>
          <w:szCs w:val="24"/>
        </w:rPr>
      </w:pPr>
      <w:r w:rsidRPr="0037509C">
        <w:rPr>
          <w:iCs/>
          <w:szCs w:val="24"/>
        </w:rPr>
        <w:t>систематизувати і поглиблювати теоретичні знання, забезпечити їх зв’язок з реальним педагогічним процесом, використовувати у розв’язанні конкретних освітніх і виховних завдань;</w:t>
      </w:r>
    </w:p>
    <w:p w:rsidR="0037509C" w:rsidRPr="0037509C" w:rsidRDefault="0037509C" w:rsidP="00C75F83">
      <w:pPr>
        <w:pStyle w:val="a7"/>
        <w:numPr>
          <w:ilvl w:val="0"/>
          <w:numId w:val="10"/>
        </w:numPr>
        <w:tabs>
          <w:tab w:val="left" w:pos="851"/>
        </w:tabs>
        <w:ind w:left="0" w:firstLine="567"/>
        <w:jc w:val="both"/>
        <w:rPr>
          <w:iCs/>
          <w:szCs w:val="24"/>
        </w:rPr>
      </w:pPr>
      <w:r w:rsidRPr="0037509C">
        <w:rPr>
          <w:iCs/>
          <w:szCs w:val="24"/>
        </w:rPr>
        <w:t>формувати первинні вміння проводити уроки, позаурочні та виховні заходи з використанням сучасних методів, прийомів, педагогічних технологій;</w:t>
      </w:r>
    </w:p>
    <w:p w:rsidR="0037509C" w:rsidRPr="0037509C" w:rsidRDefault="0037509C" w:rsidP="00C75F83">
      <w:pPr>
        <w:pStyle w:val="a7"/>
        <w:numPr>
          <w:ilvl w:val="0"/>
          <w:numId w:val="10"/>
        </w:numPr>
        <w:tabs>
          <w:tab w:val="left" w:pos="851"/>
        </w:tabs>
        <w:ind w:left="0" w:firstLine="567"/>
        <w:jc w:val="both"/>
        <w:rPr>
          <w:iCs/>
          <w:szCs w:val="24"/>
        </w:rPr>
      </w:pPr>
      <w:r w:rsidRPr="0037509C">
        <w:rPr>
          <w:iCs/>
          <w:szCs w:val="24"/>
        </w:rPr>
        <w:t xml:space="preserve">спонукати практикантів до подальшої активності та самостійності в набутті фахових </w:t>
      </w:r>
      <w:proofErr w:type="spellStart"/>
      <w:r w:rsidRPr="0037509C">
        <w:rPr>
          <w:iCs/>
          <w:szCs w:val="24"/>
        </w:rPr>
        <w:t>компетентностей</w:t>
      </w:r>
      <w:proofErr w:type="spellEnd"/>
      <w:r w:rsidRPr="0037509C">
        <w:rPr>
          <w:iCs/>
          <w:szCs w:val="24"/>
        </w:rPr>
        <w:t>, сприяти формуванню особистого стилю викладання.</w:t>
      </w:r>
    </w:p>
    <w:p w:rsidR="0037509C" w:rsidRPr="0037509C" w:rsidRDefault="0037509C" w:rsidP="0037509C">
      <w:pPr>
        <w:pStyle w:val="a7"/>
        <w:spacing w:before="120"/>
        <w:ind w:firstLine="567"/>
        <w:jc w:val="both"/>
        <w:rPr>
          <w:iCs/>
        </w:rPr>
      </w:pPr>
      <w:r w:rsidRPr="0037509C">
        <w:rPr>
          <w:iCs/>
          <w:szCs w:val="24"/>
        </w:rPr>
        <w:t xml:space="preserve">Під час практики продовжується формування загальних та </w:t>
      </w:r>
      <w:r w:rsidRPr="0037509C">
        <w:rPr>
          <w:iCs/>
        </w:rPr>
        <w:t xml:space="preserve">спеціальних (фахових) </w:t>
      </w:r>
      <w:proofErr w:type="spellStart"/>
      <w:r w:rsidRPr="0037509C">
        <w:rPr>
          <w:b/>
          <w:iCs/>
        </w:rPr>
        <w:t>компетентностей</w:t>
      </w:r>
      <w:proofErr w:type="spellEnd"/>
      <w:r w:rsidRPr="0037509C">
        <w:rPr>
          <w:iCs/>
        </w:rPr>
        <w:t>.</w:t>
      </w:r>
    </w:p>
    <w:p w:rsidR="0037509C" w:rsidRPr="0037509C" w:rsidRDefault="0037509C" w:rsidP="0037509C">
      <w:pPr>
        <w:pStyle w:val="a3"/>
        <w:ind w:firstLine="567"/>
        <w:jc w:val="center"/>
        <w:rPr>
          <w:b/>
          <w:i/>
          <w:iCs/>
          <w:sz w:val="24"/>
        </w:rPr>
      </w:pPr>
      <w:r w:rsidRPr="0037509C">
        <w:rPr>
          <w:b/>
          <w:i/>
          <w:iCs/>
          <w:sz w:val="24"/>
        </w:rPr>
        <w:t>Загальні компетентності:</w:t>
      </w:r>
    </w:p>
    <w:p w:rsidR="0037509C" w:rsidRPr="0037509C" w:rsidRDefault="0037509C" w:rsidP="0037509C">
      <w:pPr>
        <w:pStyle w:val="a3"/>
        <w:ind w:firstLine="567"/>
        <w:rPr>
          <w:bCs w:val="0"/>
          <w:iCs/>
          <w:sz w:val="24"/>
        </w:rPr>
      </w:pPr>
      <w:r w:rsidRPr="0037509C">
        <w:rPr>
          <w:iCs/>
          <w:sz w:val="24"/>
        </w:rPr>
        <w:t>Знання та усвідомлення предметної області та усвідомлення специфіки професійної діяльності.</w:t>
      </w:r>
    </w:p>
    <w:p w:rsidR="0037509C" w:rsidRPr="0037509C" w:rsidRDefault="0037509C" w:rsidP="0037509C">
      <w:pPr>
        <w:pStyle w:val="a3"/>
        <w:ind w:firstLine="567"/>
        <w:rPr>
          <w:bCs w:val="0"/>
          <w:iCs/>
          <w:sz w:val="24"/>
        </w:rPr>
      </w:pPr>
      <w:r w:rsidRPr="0037509C">
        <w:rPr>
          <w:sz w:val="24"/>
        </w:rPr>
        <w:t>Здатність застосовувати набуті знання в практичних ситуаціях.</w:t>
      </w:r>
    </w:p>
    <w:p w:rsidR="0037509C" w:rsidRPr="0037509C" w:rsidRDefault="0037509C" w:rsidP="0037509C">
      <w:pPr>
        <w:ind w:firstLine="567"/>
        <w:jc w:val="both"/>
      </w:pPr>
      <w:r w:rsidRPr="0037509C">
        <w:t>Здатність використовувати знання іноземної мови в освітній діяльності.</w:t>
      </w:r>
    </w:p>
    <w:p w:rsidR="0037509C" w:rsidRPr="0037509C" w:rsidRDefault="0037509C" w:rsidP="0037509C">
      <w:pPr>
        <w:ind w:left="360" w:firstLine="207"/>
        <w:jc w:val="both"/>
      </w:pPr>
      <w:r w:rsidRPr="0037509C">
        <w:t>Здатність до адаптації та дії в новій ситуації.</w:t>
      </w:r>
    </w:p>
    <w:p w:rsidR="0037509C" w:rsidRPr="0037509C" w:rsidRDefault="0037509C" w:rsidP="0037509C">
      <w:pPr>
        <w:pStyle w:val="a3"/>
        <w:ind w:firstLine="567"/>
        <w:rPr>
          <w:sz w:val="24"/>
          <w:lang w:eastAsia="uk-UA"/>
        </w:rPr>
      </w:pPr>
      <w:r w:rsidRPr="0037509C">
        <w:rPr>
          <w:sz w:val="24"/>
          <w:lang w:eastAsia="uk-UA"/>
        </w:rPr>
        <w:t>Здатність діяти відповідально і свідомо на засадах поваги до прав і свобод людини і громадянина; реалізувати свої права і обов’язки; усвідомлювати цінності громадянського суспільства.</w:t>
      </w:r>
    </w:p>
    <w:p w:rsidR="0037509C" w:rsidRPr="0037509C" w:rsidRDefault="0037509C" w:rsidP="0037509C">
      <w:pPr>
        <w:pStyle w:val="a3"/>
        <w:ind w:firstLine="567"/>
        <w:rPr>
          <w:sz w:val="24"/>
          <w:lang w:eastAsia="uk-UA"/>
        </w:rPr>
      </w:pPr>
      <w:r w:rsidRPr="0037509C">
        <w:rPr>
          <w:sz w:val="24"/>
          <w:lang w:eastAsia="uk-UA"/>
        </w:rPr>
        <w:t>Здатність виявляти повагу та цінувати українську національну культуру, багатоманітність та мультикультурність у суспільстві; здатність до вираження національної культурної ідентичності, творчого самовираження.</w:t>
      </w:r>
    </w:p>
    <w:p w:rsidR="0037509C" w:rsidRPr="0037509C" w:rsidRDefault="0037509C" w:rsidP="0037509C">
      <w:pPr>
        <w:pStyle w:val="a3"/>
        <w:ind w:firstLine="567"/>
        <w:rPr>
          <w:bCs w:val="0"/>
          <w:iCs/>
          <w:sz w:val="24"/>
        </w:rPr>
      </w:pPr>
      <w:r w:rsidRPr="0037509C">
        <w:rPr>
          <w:bCs w:val="0"/>
          <w:iCs/>
          <w:sz w:val="24"/>
        </w:rPr>
        <w:t xml:space="preserve">Здатність до пошуку, оброблення та </w:t>
      </w:r>
      <w:r w:rsidRPr="0037509C">
        <w:rPr>
          <w:sz w:val="24"/>
        </w:rPr>
        <w:t>аналізу</w:t>
      </w:r>
      <w:r w:rsidRPr="0037509C">
        <w:rPr>
          <w:bCs w:val="0"/>
          <w:iCs/>
          <w:sz w:val="24"/>
        </w:rPr>
        <w:t xml:space="preserve"> інформації з різних джерел.</w:t>
      </w:r>
    </w:p>
    <w:p w:rsidR="0037509C" w:rsidRPr="0037509C" w:rsidRDefault="0037509C" w:rsidP="0037509C">
      <w:pPr>
        <w:pStyle w:val="a3"/>
        <w:ind w:left="360" w:firstLine="207"/>
        <w:jc w:val="center"/>
        <w:rPr>
          <w:b/>
          <w:i/>
          <w:iCs/>
          <w:sz w:val="24"/>
        </w:rPr>
      </w:pPr>
      <w:r w:rsidRPr="0037509C">
        <w:rPr>
          <w:b/>
          <w:i/>
          <w:iCs/>
          <w:sz w:val="24"/>
        </w:rPr>
        <w:t>Спеціальні (фахові) компетентності:</w:t>
      </w:r>
    </w:p>
    <w:p w:rsidR="0037509C" w:rsidRPr="0037509C" w:rsidRDefault="0037509C" w:rsidP="0037509C">
      <w:pPr>
        <w:pStyle w:val="a3"/>
        <w:tabs>
          <w:tab w:val="left" w:pos="709"/>
          <w:tab w:val="left" w:pos="851"/>
        </w:tabs>
        <w:ind w:firstLine="567"/>
        <w:rPr>
          <w:bCs w:val="0"/>
          <w:sz w:val="24"/>
        </w:rPr>
      </w:pPr>
      <w:r w:rsidRPr="0037509C">
        <w:rPr>
          <w:bCs w:val="0"/>
          <w:sz w:val="24"/>
        </w:rPr>
        <w:t xml:space="preserve">Здатність аналізувати особливості сприйняття й засвоєння учнями навчальної інформації з метою прогнозу ефективності </w:t>
      </w:r>
      <w:proofErr w:type="spellStart"/>
      <w:r w:rsidRPr="0037509C">
        <w:rPr>
          <w:bCs w:val="0"/>
          <w:sz w:val="24"/>
        </w:rPr>
        <w:t>освітньо-виховного</w:t>
      </w:r>
      <w:proofErr w:type="spellEnd"/>
      <w:r w:rsidRPr="0037509C">
        <w:rPr>
          <w:bCs w:val="0"/>
          <w:sz w:val="24"/>
        </w:rPr>
        <w:t xml:space="preserve"> процесу.</w:t>
      </w:r>
    </w:p>
    <w:p w:rsidR="0037509C" w:rsidRPr="0037509C" w:rsidRDefault="0037509C" w:rsidP="0037509C">
      <w:pPr>
        <w:pStyle w:val="a3"/>
        <w:tabs>
          <w:tab w:val="left" w:pos="709"/>
          <w:tab w:val="left" w:pos="851"/>
        </w:tabs>
        <w:ind w:firstLine="567"/>
        <w:rPr>
          <w:rStyle w:val="110"/>
          <w:rFonts w:eastAsiaTheme="minorHAnsi"/>
          <w:b w:val="0"/>
          <w:color w:val="auto"/>
          <w:sz w:val="24"/>
        </w:rPr>
      </w:pPr>
      <w:r w:rsidRPr="0037509C">
        <w:rPr>
          <w:sz w:val="24"/>
        </w:rPr>
        <w:t xml:space="preserve">Здатність доцільно використовувати й створювати сучасне навчально-методичне забезпечення (обладнання) для проведення занять, у тому числі – </w:t>
      </w:r>
      <w:r w:rsidRPr="0037509C">
        <w:rPr>
          <w:rStyle w:val="110"/>
          <w:rFonts w:eastAsiaTheme="minorHAnsi"/>
          <w:b w:val="0"/>
          <w:sz w:val="24"/>
        </w:rPr>
        <w:t>електронні освітні ресурси.</w:t>
      </w:r>
    </w:p>
    <w:p w:rsidR="0037509C" w:rsidRPr="0037509C" w:rsidRDefault="0037509C" w:rsidP="0037509C">
      <w:pPr>
        <w:autoSpaceDE w:val="0"/>
        <w:autoSpaceDN w:val="0"/>
        <w:adjustRightInd w:val="0"/>
        <w:ind w:firstLine="567"/>
        <w:jc w:val="both"/>
      </w:pPr>
      <w:r w:rsidRPr="0037509C">
        <w:t>Здатність дотримуватися сучасних мовних норм (з іноземної та державної мови), володіти іноземною мовою на рівні не нижче С1, використовувати різні форми й види комунікації в освітній діяльності, обирати мовні засоби відповідно до стилю й типу тексту.</w:t>
      </w:r>
    </w:p>
    <w:p w:rsidR="0037509C" w:rsidRPr="0037509C" w:rsidRDefault="0037509C" w:rsidP="0037509C">
      <w:pPr>
        <w:autoSpaceDE w:val="0"/>
        <w:autoSpaceDN w:val="0"/>
        <w:adjustRightInd w:val="0"/>
        <w:ind w:firstLine="567"/>
        <w:jc w:val="both"/>
      </w:pPr>
      <w:r w:rsidRPr="0037509C">
        <w:t>Здатність створювати рівноправний і психологічно позитивний клімат для навчання, організовувати ефективну комунікацію між учасниками освітнього процесу (учні, учителі, батьки та ін.).</w:t>
      </w:r>
    </w:p>
    <w:p w:rsidR="0037509C" w:rsidRPr="0037509C" w:rsidRDefault="0037509C" w:rsidP="0037509C">
      <w:pPr>
        <w:autoSpaceDE w:val="0"/>
        <w:autoSpaceDN w:val="0"/>
        <w:adjustRightInd w:val="0"/>
        <w:ind w:firstLine="567"/>
        <w:jc w:val="both"/>
        <w:rPr>
          <w:b/>
          <w:i/>
          <w:highlight w:val="yellow"/>
        </w:rPr>
      </w:pPr>
      <w:r w:rsidRPr="0037509C">
        <w:rPr>
          <w:b/>
          <w:i/>
        </w:rPr>
        <w:lastRenderedPageBreak/>
        <w:t>Друга спеціальність Середня освіта (Мова і література (англійська) / Середня освіта (Мова і література (німецька)</w:t>
      </w:r>
    </w:p>
    <w:p w:rsidR="0037509C" w:rsidRPr="0037509C" w:rsidRDefault="0037509C" w:rsidP="0037509C">
      <w:pPr>
        <w:autoSpaceDE w:val="0"/>
        <w:autoSpaceDN w:val="0"/>
        <w:adjustRightInd w:val="0"/>
        <w:ind w:firstLine="567"/>
        <w:jc w:val="both"/>
      </w:pPr>
      <w:r w:rsidRPr="0037509C">
        <w:t xml:space="preserve">Здатність розуміти усне англійське / німецьке мовлення та реагувати на нього за умови здійснення спілкування стандартною англійською / німецькою мовою та використовувати її у професійній діяльності. </w:t>
      </w:r>
    </w:p>
    <w:p w:rsidR="0037509C" w:rsidRPr="0037509C" w:rsidRDefault="0037509C" w:rsidP="0037509C">
      <w:pPr>
        <w:shd w:val="clear" w:color="auto" w:fill="FFFFFF"/>
        <w:tabs>
          <w:tab w:val="left" w:pos="1776"/>
        </w:tabs>
        <w:spacing w:before="120"/>
        <w:ind w:firstLine="567"/>
        <w:jc w:val="both"/>
        <w:rPr>
          <w:b/>
        </w:rPr>
      </w:pPr>
      <w:r w:rsidRPr="0037509C">
        <w:t xml:space="preserve">В результаті проходження навчальної ознайомлювальної педагогічної практики здобувач вищої освіти </w:t>
      </w:r>
      <w:r w:rsidRPr="0037509C">
        <w:rPr>
          <w:b/>
        </w:rPr>
        <w:t>повинен знати:</w:t>
      </w:r>
    </w:p>
    <w:p w:rsidR="0037509C" w:rsidRPr="0037509C" w:rsidRDefault="0037509C" w:rsidP="00C75F83">
      <w:pPr>
        <w:numPr>
          <w:ilvl w:val="0"/>
          <w:numId w:val="3"/>
        </w:numPr>
        <w:tabs>
          <w:tab w:val="num" w:pos="0"/>
          <w:tab w:val="left" w:pos="851"/>
        </w:tabs>
        <w:ind w:left="0" w:firstLine="567"/>
        <w:jc w:val="both"/>
      </w:pPr>
      <w:r w:rsidRPr="0037509C">
        <w:t>мету, завдання і умови навчання іноземних мов і зарубіжної літератури;</w:t>
      </w:r>
    </w:p>
    <w:p w:rsidR="0037509C" w:rsidRPr="0037509C" w:rsidRDefault="0037509C" w:rsidP="00C75F83">
      <w:pPr>
        <w:widowControl w:val="0"/>
        <w:numPr>
          <w:ilvl w:val="0"/>
          <w:numId w:val="3"/>
        </w:numPr>
        <w:tabs>
          <w:tab w:val="num" w:pos="0"/>
          <w:tab w:val="left" w:pos="851"/>
        </w:tabs>
        <w:autoSpaceDE w:val="0"/>
        <w:autoSpaceDN w:val="0"/>
        <w:adjustRightInd w:val="0"/>
        <w:ind w:left="0" w:firstLine="567"/>
        <w:jc w:val="both"/>
      </w:pPr>
      <w:r w:rsidRPr="0037509C">
        <w:t xml:space="preserve">діючі навчальні програми; </w:t>
      </w:r>
    </w:p>
    <w:p w:rsidR="0037509C" w:rsidRPr="0037509C" w:rsidRDefault="0037509C" w:rsidP="00C75F83">
      <w:pPr>
        <w:widowControl w:val="0"/>
        <w:numPr>
          <w:ilvl w:val="0"/>
          <w:numId w:val="3"/>
        </w:numPr>
        <w:tabs>
          <w:tab w:val="num" w:pos="0"/>
          <w:tab w:val="left" w:pos="851"/>
        </w:tabs>
        <w:autoSpaceDE w:val="0"/>
        <w:autoSpaceDN w:val="0"/>
        <w:adjustRightInd w:val="0"/>
        <w:ind w:left="0" w:firstLine="567"/>
        <w:jc w:val="both"/>
      </w:pPr>
      <w:r w:rsidRPr="0037509C">
        <w:t>особливості планування роботи вчителя;</w:t>
      </w:r>
    </w:p>
    <w:p w:rsidR="0037509C" w:rsidRPr="0037509C" w:rsidRDefault="0037509C" w:rsidP="00C75F83">
      <w:pPr>
        <w:widowControl w:val="0"/>
        <w:numPr>
          <w:ilvl w:val="0"/>
          <w:numId w:val="3"/>
        </w:numPr>
        <w:tabs>
          <w:tab w:val="num" w:pos="0"/>
          <w:tab w:val="left" w:pos="851"/>
        </w:tabs>
        <w:autoSpaceDE w:val="0"/>
        <w:autoSpaceDN w:val="0"/>
        <w:adjustRightInd w:val="0"/>
        <w:ind w:left="0" w:firstLine="567"/>
        <w:jc w:val="both"/>
      </w:pPr>
      <w:r w:rsidRPr="0037509C">
        <w:t>специфіку уроку іноземної мови, його структуру, форми проведення;</w:t>
      </w:r>
    </w:p>
    <w:p w:rsidR="0037509C" w:rsidRPr="0037509C" w:rsidRDefault="0037509C" w:rsidP="00C75F83">
      <w:pPr>
        <w:widowControl w:val="0"/>
        <w:numPr>
          <w:ilvl w:val="0"/>
          <w:numId w:val="3"/>
        </w:numPr>
        <w:tabs>
          <w:tab w:val="num" w:pos="0"/>
          <w:tab w:val="left" w:pos="851"/>
        </w:tabs>
        <w:autoSpaceDE w:val="0"/>
        <w:autoSpaceDN w:val="0"/>
        <w:adjustRightInd w:val="0"/>
        <w:ind w:left="0" w:firstLine="567"/>
        <w:jc w:val="both"/>
      </w:pPr>
      <w:r w:rsidRPr="0037509C">
        <w:t>специфіку уроку зарубіжної літератури, його структуру, форми проведення;</w:t>
      </w:r>
    </w:p>
    <w:p w:rsidR="0037509C" w:rsidRPr="0037509C" w:rsidRDefault="0037509C" w:rsidP="00C75F83">
      <w:pPr>
        <w:widowControl w:val="0"/>
        <w:numPr>
          <w:ilvl w:val="0"/>
          <w:numId w:val="3"/>
        </w:numPr>
        <w:tabs>
          <w:tab w:val="num" w:pos="0"/>
          <w:tab w:val="left" w:pos="851"/>
        </w:tabs>
        <w:autoSpaceDE w:val="0"/>
        <w:autoSpaceDN w:val="0"/>
        <w:adjustRightInd w:val="0"/>
        <w:ind w:left="0" w:firstLine="567"/>
        <w:jc w:val="both"/>
      </w:pPr>
      <w:r w:rsidRPr="0037509C">
        <w:t>різноманітні види організації позаурочної роботи з іноземної мови та зарубіжної літератури;</w:t>
      </w:r>
    </w:p>
    <w:p w:rsidR="0037509C" w:rsidRPr="0037509C" w:rsidRDefault="0037509C" w:rsidP="00C75F83">
      <w:pPr>
        <w:widowControl w:val="0"/>
        <w:numPr>
          <w:ilvl w:val="0"/>
          <w:numId w:val="3"/>
        </w:numPr>
        <w:tabs>
          <w:tab w:val="num" w:pos="0"/>
          <w:tab w:val="left" w:pos="851"/>
        </w:tabs>
        <w:autoSpaceDE w:val="0"/>
        <w:autoSpaceDN w:val="0"/>
        <w:adjustRightInd w:val="0"/>
        <w:ind w:left="0" w:firstLine="567"/>
        <w:jc w:val="both"/>
      </w:pPr>
      <w:r w:rsidRPr="0037509C">
        <w:t>види виховної роботи.</w:t>
      </w:r>
    </w:p>
    <w:p w:rsidR="0037509C" w:rsidRPr="0037509C" w:rsidRDefault="0037509C" w:rsidP="0037509C">
      <w:pPr>
        <w:ind w:firstLine="567"/>
        <w:jc w:val="both"/>
        <w:rPr>
          <w:b/>
        </w:rPr>
      </w:pPr>
      <w:r w:rsidRPr="0037509C">
        <w:t xml:space="preserve">Здобувач вищої освіти </w:t>
      </w:r>
      <w:r w:rsidRPr="0037509C">
        <w:rPr>
          <w:b/>
        </w:rPr>
        <w:t>повинен</w:t>
      </w:r>
      <w:r w:rsidRPr="0037509C">
        <w:t xml:space="preserve"> </w:t>
      </w:r>
      <w:r w:rsidRPr="0037509C">
        <w:rPr>
          <w:b/>
        </w:rPr>
        <w:t>уміти:</w:t>
      </w:r>
    </w:p>
    <w:p w:rsidR="0037509C" w:rsidRPr="0037509C" w:rsidRDefault="0037509C" w:rsidP="00C75F83">
      <w:pPr>
        <w:widowControl w:val="0"/>
        <w:numPr>
          <w:ilvl w:val="0"/>
          <w:numId w:val="4"/>
        </w:numPr>
        <w:autoSpaceDE w:val="0"/>
        <w:autoSpaceDN w:val="0"/>
        <w:adjustRightInd w:val="0"/>
        <w:ind w:left="0" w:firstLine="567"/>
        <w:jc w:val="both"/>
      </w:pPr>
      <w:r w:rsidRPr="0037509C">
        <w:t xml:space="preserve">критично оцінювати відвідані уроки та робити на їх основі висновки щодо організації власної </w:t>
      </w:r>
      <w:proofErr w:type="spellStart"/>
      <w:r w:rsidRPr="0037509C">
        <w:t>освітньо-виховної</w:t>
      </w:r>
      <w:proofErr w:type="spellEnd"/>
      <w:r w:rsidRPr="0037509C">
        <w:t xml:space="preserve"> діяльності;</w:t>
      </w:r>
    </w:p>
    <w:p w:rsidR="0037509C" w:rsidRPr="0037509C" w:rsidRDefault="0037509C" w:rsidP="00C75F83">
      <w:pPr>
        <w:widowControl w:val="0"/>
        <w:numPr>
          <w:ilvl w:val="0"/>
          <w:numId w:val="4"/>
        </w:numPr>
        <w:autoSpaceDE w:val="0"/>
        <w:autoSpaceDN w:val="0"/>
        <w:adjustRightInd w:val="0"/>
        <w:ind w:left="0" w:firstLine="567"/>
        <w:jc w:val="both"/>
      </w:pPr>
      <w:r w:rsidRPr="0037509C">
        <w:t>виявляти рівень підготовки вчителя / практиканта до уроків, аналізуючи використані ним матеріали з точки зору їх відповідності до сучасних досягнень в галузі мовознавства, літературознавства, методик викладання, до вікових особливостей учнів тощо;</w:t>
      </w:r>
    </w:p>
    <w:p w:rsidR="0037509C" w:rsidRPr="0037509C" w:rsidRDefault="0037509C" w:rsidP="00C75F83">
      <w:pPr>
        <w:widowControl w:val="0"/>
        <w:numPr>
          <w:ilvl w:val="0"/>
          <w:numId w:val="4"/>
        </w:numPr>
        <w:autoSpaceDE w:val="0"/>
        <w:autoSpaceDN w:val="0"/>
        <w:adjustRightInd w:val="0"/>
        <w:ind w:left="0" w:firstLine="567"/>
        <w:jc w:val="both"/>
      </w:pPr>
      <w:r w:rsidRPr="0037509C">
        <w:t>робити письмовий аналіз відвіданих уроків;</w:t>
      </w:r>
    </w:p>
    <w:p w:rsidR="0037509C" w:rsidRPr="0037509C" w:rsidRDefault="0037509C" w:rsidP="00C75F83">
      <w:pPr>
        <w:widowControl w:val="0"/>
        <w:numPr>
          <w:ilvl w:val="0"/>
          <w:numId w:val="4"/>
        </w:numPr>
        <w:autoSpaceDE w:val="0"/>
        <w:autoSpaceDN w:val="0"/>
        <w:adjustRightInd w:val="0"/>
        <w:ind w:left="0" w:firstLine="567"/>
        <w:jc w:val="both"/>
      </w:pPr>
      <w:r w:rsidRPr="0037509C">
        <w:t>розробляти окремий фрагмент уроку;</w:t>
      </w:r>
    </w:p>
    <w:p w:rsidR="0037509C" w:rsidRPr="0037509C" w:rsidRDefault="0037509C" w:rsidP="00C75F83">
      <w:pPr>
        <w:widowControl w:val="0"/>
        <w:numPr>
          <w:ilvl w:val="0"/>
          <w:numId w:val="4"/>
        </w:numPr>
        <w:autoSpaceDE w:val="0"/>
        <w:autoSpaceDN w:val="0"/>
        <w:adjustRightInd w:val="0"/>
        <w:ind w:left="0" w:firstLine="567"/>
        <w:jc w:val="both"/>
      </w:pPr>
      <w:r w:rsidRPr="0037509C">
        <w:t>розробляти план і проводити виховний захід (фрагмент заходу).</w:t>
      </w:r>
    </w:p>
    <w:p w:rsidR="0037509C" w:rsidRPr="0037509C" w:rsidRDefault="0037509C" w:rsidP="0037509C">
      <w:pPr>
        <w:pStyle w:val="a7"/>
        <w:ind w:firstLine="567"/>
        <w:jc w:val="both"/>
        <w:rPr>
          <w:b/>
          <w:iCs/>
          <w:szCs w:val="24"/>
        </w:rPr>
      </w:pPr>
      <w:r w:rsidRPr="0037509C">
        <w:rPr>
          <w:b/>
          <w:iCs/>
          <w:szCs w:val="24"/>
        </w:rPr>
        <w:t>Хід практики:</w:t>
      </w:r>
    </w:p>
    <w:p w:rsidR="0037509C" w:rsidRPr="0037509C" w:rsidRDefault="0037509C" w:rsidP="0037509C">
      <w:pPr>
        <w:pStyle w:val="a7"/>
        <w:ind w:firstLine="567"/>
        <w:jc w:val="both"/>
        <w:rPr>
          <w:iCs/>
          <w:szCs w:val="24"/>
        </w:rPr>
      </w:pPr>
      <w:r w:rsidRPr="0037509C">
        <w:rPr>
          <w:iCs/>
          <w:szCs w:val="24"/>
        </w:rPr>
        <w:t>Для виконання програми практики здобувачі освіти направляються в заклади загальної середньої освіти і закріплюються за класами та вчителями. Їх щоденне навантаження становить 6-8 годин робочого часу. Режим роботи практиканта визначається керівниками практики, час перебування в школі – розкладом занять та індивідуальним планом.</w:t>
      </w:r>
    </w:p>
    <w:p w:rsidR="0037509C" w:rsidRPr="0037509C" w:rsidRDefault="0037509C" w:rsidP="0037509C">
      <w:pPr>
        <w:pStyle w:val="a7"/>
        <w:ind w:firstLine="567"/>
        <w:jc w:val="both"/>
        <w:rPr>
          <w:iCs/>
          <w:szCs w:val="24"/>
        </w:rPr>
      </w:pPr>
      <w:r w:rsidRPr="0037509C">
        <w:rPr>
          <w:iCs/>
          <w:szCs w:val="24"/>
        </w:rPr>
        <w:t>До робочого часу практиканта входить: спостереження за роботою вчителя і учнів; ведення щоденника практики; самостійне вивчення методичної літератури; розробка фрагментів уроків, підбір дидактичних матеріалів до них; консультації з керівниками від навчального закладу і університету; відвідування, участь у підготовці та проведенні додаткових освітніх заходів; допомога вчителю в перевірці письмових робіт учнів, створенні дидактичних матеріалів, оформленні кабінету тощо; допомога класному керівникові у проведенні виховної роботи; розробка фрагмента плану виховного заходу; виконання індивідуального завдання, що відображає напрям науково-дослідної роботи здобувача вищої освіти, вивчення та узагальнення передового педагогічного досвіду.</w:t>
      </w:r>
    </w:p>
    <w:p w:rsidR="0037509C" w:rsidRPr="0037509C" w:rsidRDefault="0037509C" w:rsidP="0037509C">
      <w:pPr>
        <w:pStyle w:val="a7"/>
        <w:ind w:firstLine="567"/>
        <w:jc w:val="both"/>
        <w:rPr>
          <w:b/>
          <w:iCs/>
          <w:szCs w:val="24"/>
        </w:rPr>
      </w:pPr>
      <w:r w:rsidRPr="0037509C">
        <w:rPr>
          <w:b/>
          <w:iCs/>
          <w:szCs w:val="24"/>
        </w:rPr>
        <w:t>Звітна документація:</w:t>
      </w:r>
    </w:p>
    <w:p w:rsidR="0037509C" w:rsidRPr="0037509C" w:rsidRDefault="0037509C" w:rsidP="00C75F83">
      <w:pPr>
        <w:pStyle w:val="a7"/>
        <w:numPr>
          <w:ilvl w:val="0"/>
          <w:numId w:val="22"/>
        </w:numPr>
        <w:tabs>
          <w:tab w:val="left" w:pos="851"/>
        </w:tabs>
        <w:ind w:left="0" w:firstLine="568"/>
        <w:jc w:val="both"/>
        <w:rPr>
          <w:iCs/>
          <w:szCs w:val="24"/>
        </w:rPr>
      </w:pPr>
      <w:r w:rsidRPr="0037509C">
        <w:rPr>
          <w:iCs/>
          <w:szCs w:val="24"/>
        </w:rPr>
        <w:t>щоденник, в якому фіксуються всі форми роботи під час практики;</w:t>
      </w:r>
    </w:p>
    <w:p w:rsidR="0037509C" w:rsidRPr="0037509C" w:rsidRDefault="0037509C" w:rsidP="00C75F83">
      <w:pPr>
        <w:pStyle w:val="a7"/>
        <w:numPr>
          <w:ilvl w:val="0"/>
          <w:numId w:val="22"/>
        </w:numPr>
        <w:tabs>
          <w:tab w:val="left" w:pos="851"/>
        </w:tabs>
        <w:ind w:left="0" w:firstLine="568"/>
        <w:jc w:val="both"/>
        <w:rPr>
          <w:iCs/>
          <w:szCs w:val="24"/>
        </w:rPr>
      </w:pPr>
      <w:r w:rsidRPr="0037509C">
        <w:rPr>
          <w:iCs/>
          <w:szCs w:val="24"/>
        </w:rPr>
        <w:t>звіт про проходження практики;</w:t>
      </w:r>
    </w:p>
    <w:p w:rsidR="0037509C" w:rsidRPr="0037509C" w:rsidRDefault="0037509C" w:rsidP="00C75F83">
      <w:pPr>
        <w:pStyle w:val="a7"/>
        <w:numPr>
          <w:ilvl w:val="0"/>
          <w:numId w:val="22"/>
        </w:numPr>
        <w:tabs>
          <w:tab w:val="left" w:pos="851"/>
        </w:tabs>
        <w:ind w:left="0" w:firstLine="568"/>
        <w:jc w:val="both"/>
        <w:rPr>
          <w:iCs/>
          <w:szCs w:val="24"/>
        </w:rPr>
      </w:pPr>
      <w:r w:rsidRPr="0037509C">
        <w:rPr>
          <w:iCs/>
          <w:szCs w:val="24"/>
        </w:rPr>
        <w:t>фрагменти календарних планів з іноземних мов і зарубіжної літератури на час практики;</w:t>
      </w:r>
    </w:p>
    <w:p w:rsidR="0037509C" w:rsidRPr="0037509C" w:rsidRDefault="0037509C" w:rsidP="00C75F83">
      <w:pPr>
        <w:pStyle w:val="a7"/>
        <w:numPr>
          <w:ilvl w:val="0"/>
          <w:numId w:val="22"/>
        </w:numPr>
        <w:tabs>
          <w:tab w:val="left" w:pos="851"/>
        </w:tabs>
        <w:ind w:left="0" w:firstLine="568"/>
        <w:jc w:val="both"/>
        <w:rPr>
          <w:iCs/>
          <w:szCs w:val="24"/>
        </w:rPr>
      </w:pPr>
      <w:r w:rsidRPr="0037509C">
        <w:rPr>
          <w:iCs/>
          <w:szCs w:val="24"/>
        </w:rPr>
        <w:t>аналіз за схемою відвіданих уроків: а) польської мови, б) англійської мови, в) зарубіжної літератури (кількість визначається Робочою програмою практики);</w:t>
      </w:r>
    </w:p>
    <w:p w:rsidR="0037509C" w:rsidRPr="0037509C" w:rsidRDefault="0037509C" w:rsidP="00C75F83">
      <w:pPr>
        <w:pStyle w:val="a7"/>
        <w:numPr>
          <w:ilvl w:val="0"/>
          <w:numId w:val="22"/>
        </w:numPr>
        <w:tabs>
          <w:tab w:val="left" w:pos="851"/>
        </w:tabs>
        <w:ind w:left="0" w:firstLine="568"/>
        <w:jc w:val="both"/>
        <w:rPr>
          <w:iCs/>
          <w:szCs w:val="24"/>
        </w:rPr>
      </w:pPr>
      <w:r w:rsidRPr="0037509C">
        <w:rPr>
          <w:iCs/>
          <w:szCs w:val="24"/>
        </w:rPr>
        <w:t>розроблений фрагмент уроку польської мови з використанням інтерактивних технологій;</w:t>
      </w:r>
    </w:p>
    <w:p w:rsidR="0037509C" w:rsidRPr="0037509C" w:rsidRDefault="0037509C" w:rsidP="00C75F83">
      <w:pPr>
        <w:pStyle w:val="a7"/>
        <w:numPr>
          <w:ilvl w:val="0"/>
          <w:numId w:val="22"/>
        </w:numPr>
        <w:tabs>
          <w:tab w:val="left" w:pos="851"/>
        </w:tabs>
        <w:ind w:left="0" w:firstLine="568"/>
        <w:jc w:val="both"/>
        <w:rPr>
          <w:iCs/>
          <w:szCs w:val="24"/>
        </w:rPr>
      </w:pPr>
      <w:r w:rsidRPr="0037509C">
        <w:rPr>
          <w:iCs/>
          <w:szCs w:val="24"/>
        </w:rPr>
        <w:lastRenderedPageBreak/>
        <w:t>розроблений на основі комунікативного підходу фрагмент уроку з англійської мови;</w:t>
      </w:r>
    </w:p>
    <w:p w:rsidR="0037509C" w:rsidRPr="0037509C" w:rsidRDefault="0037509C" w:rsidP="00C75F83">
      <w:pPr>
        <w:pStyle w:val="a7"/>
        <w:numPr>
          <w:ilvl w:val="0"/>
          <w:numId w:val="22"/>
        </w:numPr>
        <w:tabs>
          <w:tab w:val="left" w:pos="851"/>
        </w:tabs>
        <w:ind w:left="0" w:firstLine="568"/>
        <w:jc w:val="both"/>
        <w:rPr>
          <w:iCs/>
          <w:szCs w:val="24"/>
        </w:rPr>
      </w:pPr>
      <w:r w:rsidRPr="0037509C">
        <w:rPr>
          <w:iCs/>
          <w:szCs w:val="24"/>
        </w:rPr>
        <w:t>самостійна розробка одного фрагменту відвіданого уроку зарубіжної літератури (за вибором) із використанням ігрових технологій;</w:t>
      </w:r>
    </w:p>
    <w:p w:rsidR="0037509C" w:rsidRPr="0037509C" w:rsidRDefault="0037509C" w:rsidP="00C75F83">
      <w:pPr>
        <w:pStyle w:val="a7"/>
        <w:numPr>
          <w:ilvl w:val="0"/>
          <w:numId w:val="22"/>
        </w:numPr>
        <w:tabs>
          <w:tab w:val="left" w:pos="851"/>
        </w:tabs>
        <w:ind w:left="0" w:firstLine="568"/>
        <w:jc w:val="both"/>
        <w:rPr>
          <w:iCs/>
          <w:szCs w:val="24"/>
        </w:rPr>
      </w:pPr>
      <w:r w:rsidRPr="0037509C">
        <w:rPr>
          <w:iCs/>
          <w:szCs w:val="24"/>
        </w:rPr>
        <w:t>профіль групи з англійської мови;</w:t>
      </w:r>
    </w:p>
    <w:p w:rsidR="0037509C" w:rsidRPr="0037509C" w:rsidRDefault="0037509C" w:rsidP="00C75F83">
      <w:pPr>
        <w:pStyle w:val="a7"/>
        <w:numPr>
          <w:ilvl w:val="0"/>
          <w:numId w:val="22"/>
        </w:numPr>
        <w:tabs>
          <w:tab w:val="left" w:pos="851"/>
        </w:tabs>
        <w:ind w:left="0" w:firstLine="568"/>
        <w:jc w:val="both"/>
        <w:rPr>
          <w:iCs/>
          <w:szCs w:val="24"/>
        </w:rPr>
      </w:pPr>
      <w:r w:rsidRPr="0037509C">
        <w:rPr>
          <w:iCs/>
          <w:szCs w:val="24"/>
        </w:rPr>
        <w:t>фрагмент виховного заходу, проведеного практикантом.</w:t>
      </w:r>
    </w:p>
    <w:p w:rsidR="0037509C" w:rsidRPr="0037509C" w:rsidRDefault="0037509C" w:rsidP="0037509C">
      <w:pPr>
        <w:pStyle w:val="a7"/>
        <w:spacing w:after="120"/>
        <w:ind w:firstLine="567"/>
        <w:jc w:val="both"/>
        <w:rPr>
          <w:b/>
          <w:iCs/>
        </w:rPr>
      </w:pPr>
      <w:r w:rsidRPr="0037509C">
        <w:rPr>
          <w:b/>
          <w:iCs/>
        </w:rPr>
        <w:t>Розподіл балів за практику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7"/>
        <w:gridCol w:w="2234"/>
      </w:tblGrid>
      <w:tr w:rsidR="0037509C" w:rsidRPr="0037509C" w:rsidTr="0037509C">
        <w:trPr>
          <w:trHeight w:val="20"/>
        </w:trPr>
        <w:tc>
          <w:tcPr>
            <w:tcW w:w="3833" w:type="pct"/>
            <w:tcBorders>
              <w:top w:val="single" w:sz="12" w:space="0" w:color="auto"/>
              <w:left w:val="single" w:sz="12" w:space="0" w:color="auto"/>
              <w:bottom w:val="single" w:sz="6" w:space="0" w:color="auto"/>
              <w:right w:val="single" w:sz="6" w:space="0" w:color="auto"/>
            </w:tcBorders>
            <w:vAlign w:val="center"/>
            <w:hideMark/>
          </w:tcPr>
          <w:p w:rsidR="0037509C" w:rsidRPr="0037509C" w:rsidRDefault="0037509C" w:rsidP="0037509C">
            <w:pPr>
              <w:tabs>
                <w:tab w:val="left" w:pos="993"/>
              </w:tabs>
              <w:spacing w:line="276" w:lineRule="auto"/>
              <w:jc w:val="center"/>
              <w:rPr>
                <w:b/>
                <w:iCs/>
                <w:lang w:eastAsia="en-US"/>
              </w:rPr>
            </w:pPr>
            <w:r w:rsidRPr="0037509C">
              <w:rPr>
                <w:b/>
                <w:iCs/>
                <w:lang w:eastAsia="en-US"/>
              </w:rPr>
              <w:t>Вид діяльності під час практики</w:t>
            </w:r>
          </w:p>
        </w:tc>
        <w:tc>
          <w:tcPr>
            <w:tcW w:w="1167" w:type="pct"/>
            <w:tcBorders>
              <w:top w:val="single" w:sz="12" w:space="0" w:color="auto"/>
              <w:left w:val="single" w:sz="6" w:space="0" w:color="auto"/>
              <w:bottom w:val="single" w:sz="6" w:space="0" w:color="auto"/>
              <w:right w:val="single" w:sz="12" w:space="0" w:color="auto"/>
            </w:tcBorders>
            <w:hideMark/>
          </w:tcPr>
          <w:p w:rsidR="0037509C" w:rsidRPr="0037509C" w:rsidRDefault="0037509C" w:rsidP="0037509C">
            <w:pPr>
              <w:tabs>
                <w:tab w:val="left" w:pos="993"/>
              </w:tabs>
              <w:spacing w:line="276" w:lineRule="auto"/>
              <w:ind w:hanging="108"/>
              <w:jc w:val="center"/>
              <w:rPr>
                <w:b/>
                <w:iCs/>
                <w:lang w:eastAsia="en-US"/>
              </w:rPr>
            </w:pPr>
            <w:r w:rsidRPr="0037509C">
              <w:rPr>
                <w:b/>
                <w:iCs/>
                <w:lang w:eastAsia="en-US"/>
              </w:rPr>
              <w:t>Максимальна кількість балів</w:t>
            </w:r>
          </w:p>
        </w:tc>
      </w:tr>
      <w:tr w:rsidR="0037509C" w:rsidRPr="0037509C" w:rsidTr="0037509C">
        <w:trPr>
          <w:trHeight w:val="267"/>
        </w:trPr>
        <w:tc>
          <w:tcPr>
            <w:tcW w:w="3833" w:type="pct"/>
            <w:tcBorders>
              <w:top w:val="single" w:sz="6" w:space="0" w:color="auto"/>
              <w:left w:val="single" w:sz="12" w:space="0" w:color="auto"/>
              <w:bottom w:val="single" w:sz="6" w:space="0" w:color="auto"/>
              <w:right w:val="single" w:sz="6" w:space="0" w:color="auto"/>
            </w:tcBorders>
            <w:hideMark/>
          </w:tcPr>
          <w:p w:rsidR="0037509C" w:rsidRPr="0037509C" w:rsidRDefault="0037509C" w:rsidP="0037509C">
            <w:pPr>
              <w:tabs>
                <w:tab w:val="left" w:pos="284"/>
                <w:tab w:val="left" w:pos="993"/>
              </w:tabs>
              <w:spacing w:line="276" w:lineRule="auto"/>
              <w:rPr>
                <w:iCs/>
                <w:lang w:eastAsia="en-US"/>
              </w:rPr>
            </w:pPr>
            <w:r w:rsidRPr="0037509C">
              <w:rPr>
                <w:lang w:eastAsia="en-US"/>
              </w:rPr>
              <w:t xml:space="preserve">1. Виконання завдань </w:t>
            </w:r>
            <w:r w:rsidRPr="0037509C">
              <w:rPr>
                <w:i/>
                <w:lang w:eastAsia="en-US"/>
              </w:rPr>
              <w:t>з польської мови</w:t>
            </w:r>
          </w:p>
        </w:tc>
        <w:tc>
          <w:tcPr>
            <w:tcW w:w="1167" w:type="pct"/>
            <w:tcBorders>
              <w:top w:val="single" w:sz="6" w:space="0" w:color="auto"/>
              <w:left w:val="single" w:sz="6" w:space="0" w:color="auto"/>
              <w:bottom w:val="single" w:sz="6" w:space="0" w:color="auto"/>
              <w:right w:val="single" w:sz="12" w:space="0" w:color="auto"/>
            </w:tcBorders>
            <w:hideMark/>
          </w:tcPr>
          <w:p w:rsidR="0037509C" w:rsidRPr="0037509C" w:rsidRDefault="0037509C" w:rsidP="0037509C">
            <w:pPr>
              <w:tabs>
                <w:tab w:val="left" w:pos="993"/>
              </w:tabs>
              <w:spacing w:line="276" w:lineRule="auto"/>
              <w:jc w:val="center"/>
              <w:rPr>
                <w:iCs/>
                <w:lang w:val="en-US" w:eastAsia="en-US"/>
              </w:rPr>
            </w:pPr>
            <w:r w:rsidRPr="0037509C">
              <w:rPr>
                <w:iCs/>
                <w:lang w:val="en-US" w:eastAsia="en-US"/>
              </w:rPr>
              <w:t>30</w:t>
            </w:r>
          </w:p>
        </w:tc>
      </w:tr>
      <w:tr w:rsidR="0037509C" w:rsidRPr="0037509C" w:rsidTr="0037509C">
        <w:trPr>
          <w:trHeight w:val="20"/>
        </w:trPr>
        <w:tc>
          <w:tcPr>
            <w:tcW w:w="3833" w:type="pct"/>
            <w:tcBorders>
              <w:top w:val="single" w:sz="6" w:space="0" w:color="auto"/>
              <w:left w:val="single" w:sz="12" w:space="0" w:color="auto"/>
              <w:bottom w:val="single" w:sz="6" w:space="0" w:color="auto"/>
              <w:right w:val="single" w:sz="6" w:space="0" w:color="auto"/>
            </w:tcBorders>
            <w:hideMark/>
          </w:tcPr>
          <w:p w:rsidR="0037509C" w:rsidRPr="0037509C" w:rsidRDefault="0037509C" w:rsidP="0037509C">
            <w:pPr>
              <w:tabs>
                <w:tab w:val="left" w:pos="993"/>
              </w:tabs>
              <w:spacing w:line="276" w:lineRule="auto"/>
              <w:rPr>
                <w:iCs/>
                <w:lang w:eastAsia="en-US"/>
              </w:rPr>
            </w:pPr>
            <w:r w:rsidRPr="0037509C">
              <w:rPr>
                <w:iCs/>
                <w:lang w:eastAsia="en-US"/>
              </w:rPr>
              <w:t>2. </w:t>
            </w:r>
            <w:r w:rsidRPr="0037509C">
              <w:rPr>
                <w:lang w:eastAsia="en-US"/>
              </w:rPr>
              <w:t xml:space="preserve">Виконання завдань </w:t>
            </w:r>
            <w:r w:rsidRPr="0037509C">
              <w:rPr>
                <w:i/>
                <w:lang w:eastAsia="en-US"/>
              </w:rPr>
              <w:t>з англійської мови</w:t>
            </w:r>
          </w:p>
        </w:tc>
        <w:tc>
          <w:tcPr>
            <w:tcW w:w="1167" w:type="pct"/>
            <w:tcBorders>
              <w:top w:val="single" w:sz="6" w:space="0" w:color="auto"/>
              <w:left w:val="single" w:sz="6" w:space="0" w:color="auto"/>
              <w:bottom w:val="single" w:sz="6" w:space="0" w:color="auto"/>
              <w:right w:val="single" w:sz="12" w:space="0" w:color="auto"/>
            </w:tcBorders>
            <w:vAlign w:val="center"/>
            <w:hideMark/>
          </w:tcPr>
          <w:p w:rsidR="0037509C" w:rsidRPr="0037509C" w:rsidRDefault="0037509C" w:rsidP="0037509C">
            <w:pPr>
              <w:tabs>
                <w:tab w:val="left" w:pos="993"/>
              </w:tabs>
              <w:spacing w:line="276" w:lineRule="auto"/>
              <w:jc w:val="center"/>
              <w:rPr>
                <w:iCs/>
                <w:lang w:eastAsia="en-US"/>
              </w:rPr>
            </w:pPr>
            <w:r w:rsidRPr="0037509C">
              <w:rPr>
                <w:iCs/>
                <w:lang w:eastAsia="en-US"/>
              </w:rPr>
              <w:t>25</w:t>
            </w:r>
          </w:p>
        </w:tc>
      </w:tr>
      <w:tr w:rsidR="0037509C" w:rsidRPr="0037509C" w:rsidTr="0037509C">
        <w:trPr>
          <w:trHeight w:val="20"/>
        </w:trPr>
        <w:tc>
          <w:tcPr>
            <w:tcW w:w="3833" w:type="pct"/>
            <w:tcBorders>
              <w:top w:val="single" w:sz="6" w:space="0" w:color="auto"/>
              <w:left w:val="single" w:sz="12" w:space="0" w:color="auto"/>
              <w:bottom w:val="single" w:sz="6" w:space="0" w:color="auto"/>
              <w:right w:val="single" w:sz="6" w:space="0" w:color="auto"/>
            </w:tcBorders>
            <w:hideMark/>
          </w:tcPr>
          <w:p w:rsidR="0037509C" w:rsidRPr="0037509C" w:rsidRDefault="0037509C" w:rsidP="0037509C">
            <w:pPr>
              <w:tabs>
                <w:tab w:val="left" w:pos="993"/>
              </w:tabs>
              <w:spacing w:line="276" w:lineRule="auto"/>
              <w:rPr>
                <w:iCs/>
                <w:lang w:eastAsia="en-US"/>
              </w:rPr>
            </w:pPr>
            <w:r w:rsidRPr="0037509C">
              <w:rPr>
                <w:lang w:eastAsia="en-US"/>
              </w:rPr>
              <w:t xml:space="preserve">3. Виконання завдань </w:t>
            </w:r>
            <w:r w:rsidRPr="0037509C">
              <w:rPr>
                <w:i/>
                <w:lang w:eastAsia="en-US"/>
              </w:rPr>
              <w:t>з зарубіжної літератури</w:t>
            </w:r>
          </w:p>
        </w:tc>
        <w:tc>
          <w:tcPr>
            <w:tcW w:w="1167" w:type="pct"/>
            <w:tcBorders>
              <w:top w:val="single" w:sz="6" w:space="0" w:color="auto"/>
              <w:left w:val="single" w:sz="6" w:space="0" w:color="auto"/>
              <w:bottom w:val="single" w:sz="6" w:space="0" w:color="auto"/>
              <w:right w:val="single" w:sz="12" w:space="0" w:color="auto"/>
            </w:tcBorders>
            <w:vAlign w:val="center"/>
            <w:hideMark/>
          </w:tcPr>
          <w:p w:rsidR="0037509C" w:rsidRPr="0037509C" w:rsidRDefault="0037509C" w:rsidP="0037509C">
            <w:pPr>
              <w:tabs>
                <w:tab w:val="left" w:pos="993"/>
              </w:tabs>
              <w:spacing w:line="276" w:lineRule="auto"/>
              <w:jc w:val="center"/>
              <w:rPr>
                <w:iCs/>
                <w:lang w:eastAsia="en-US"/>
              </w:rPr>
            </w:pPr>
            <w:r w:rsidRPr="0037509C">
              <w:rPr>
                <w:iCs/>
                <w:lang w:eastAsia="en-US"/>
              </w:rPr>
              <w:t>20</w:t>
            </w:r>
          </w:p>
        </w:tc>
      </w:tr>
      <w:tr w:rsidR="0037509C" w:rsidRPr="0037509C" w:rsidTr="0037509C">
        <w:trPr>
          <w:trHeight w:val="20"/>
        </w:trPr>
        <w:tc>
          <w:tcPr>
            <w:tcW w:w="3833" w:type="pct"/>
            <w:tcBorders>
              <w:top w:val="single" w:sz="6" w:space="0" w:color="auto"/>
              <w:left w:val="single" w:sz="12" w:space="0" w:color="auto"/>
              <w:bottom w:val="single" w:sz="6" w:space="0" w:color="auto"/>
              <w:right w:val="single" w:sz="6" w:space="0" w:color="auto"/>
            </w:tcBorders>
            <w:hideMark/>
          </w:tcPr>
          <w:p w:rsidR="0037509C" w:rsidRPr="0037509C" w:rsidRDefault="0037509C" w:rsidP="0037509C">
            <w:pPr>
              <w:tabs>
                <w:tab w:val="left" w:pos="993"/>
              </w:tabs>
              <w:spacing w:line="276" w:lineRule="auto"/>
              <w:rPr>
                <w:lang w:eastAsia="en-US"/>
              </w:rPr>
            </w:pPr>
            <w:r w:rsidRPr="0037509C">
              <w:rPr>
                <w:lang w:eastAsia="en-US"/>
              </w:rPr>
              <w:t>4. Виконання завдань з педагогіки</w:t>
            </w:r>
          </w:p>
        </w:tc>
        <w:tc>
          <w:tcPr>
            <w:tcW w:w="1167" w:type="pct"/>
            <w:tcBorders>
              <w:top w:val="single" w:sz="6" w:space="0" w:color="auto"/>
              <w:left w:val="single" w:sz="6" w:space="0" w:color="auto"/>
              <w:bottom w:val="single" w:sz="6" w:space="0" w:color="auto"/>
              <w:right w:val="single" w:sz="12" w:space="0" w:color="auto"/>
            </w:tcBorders>
            <w:vAlign w:val="center"/>
            <w:hideMark/>
          </w:tcPr>
          <w:p w:rsidR="0037509C" w:rsidRPr="0037509C" w:rsidRDefault="0037509C" w:rsidP="0037509C">
            <w:pPr>
              <w:tabs>
                <w:tab w:val="left" w:pos="993"/>
              </w:tabs>
              <w:spacing w:line="276" w:lineRule="auto"/>
              <w:jc w:val="center"/>
              <w:rPr>
                <w:iCs/>
                <w:lang w:eastAsia="en-US"/>
              </w:rPr>
            </w:pPr>
            <w:r w:rsidRPr="0037509C">
              <w:rPr>
                <w:iCs/>
                <w:lang w:eastAsia="en-US"/>
              </w:rPr>
              <w:t>15</w:t>
            </w:r>
          </w:p>
        </w:tc>
      </w:tr>
      <w:tr w:rsidR="0037509C" w:rsidRPr="0037509C" w:rsidTr="0037509C">
        <w:trPr>
          <w:trHeight w:val="20"/>
        </w:trPr>
        <w:tc>
          <w:tcPr>
            <w:tcW w:w="3833" w:type="pct"/>
            <w:tcBorders>
              <w:top w:val="single" w:sz="6" w:space="0" w:color="auto"/>
              <w:left w:val="single" w:sz="12" w:space="0" w:color="auto"/>
              <w:bottom w:val="single" w:sz="6" w:space="0" w:color="auto"/>
              <w:right w:val="single" w:sz="6" w:space="0" w:color="auto"/>
            </w:tcBorders>
            <w:shd w:val="clear" w:color="auto" w:fill="FFFFFF" w:themeFill="background1"/>
            <w:hideMark/>
          </w:tcPr>
          <w:p w:rsidR="0037509C" w:rsidRPr="0037509C" w:rsidRDefault="0037509C" w:rsidP="0037509C">
            <w:pPr>
              <w:tabs>
                <w:tab w:val="left" w:pos="265"/>
                <w:tab w:val="left" w:pos="993"/>
              </w:tabs>
              <w:spacing w:line="276" w:lineRule="auto"/>
              <w:jc w:val="both"/>
              <w:rPr>
                <w:iCs/>
                <w:lang w:eastAsia="en-US"/>
              </w:rPr>
            </w:pPr>
            <w:r w:rsidRPr="0037509C">
              <w:rPr>
                <w:iCs/>
                <w:lang w:eastAsia="en-US"/>
              </w:rPr>
              <w:t xml:space="preserve">4. Відповідність звітної документації змісту діяльності практиканта, якість її оформлення </w:t>
            </w:r>
          </w:p>
        </w:tc>
        <w:tc>
          <w:tcPr>
            <w:tcW w:w="1167" w:type="pct"/>
            <w:tcBorders>
              <w:top w:val="single" w:sz="6" w:space="0" w:color="auto"/>
              <w:left w:val="single" w:sz="6" w:space="0" w:color="auto"/>
              <w:bottom w:val="single" w:sz="6" w:space="0" w:color="auto"/>
              <w:right w:val="single" w:sz="12" w:space="0" w:color="auto"/>
            </w:tcBorders>
            <w:hideMark/>
          </w:tcPr>
          <w:p w:rsidR="0037509C" w:rsidRPr="0037509C" w:rsidRDefault="0037509C" w:rsidP="0037509C">
            <w:pPr>
              <w:tabs>
                <w:tab w:val="left" w:pos="993"/>
              </w:tabs>
              <w:spacing w:line="276" w:lineRule="auto"/>
              <w:jc w:val="center"/>
              <w:rPr>
                <w:iCs/>
                <w:lang w:val="en-US" w:eastAsia="en-US"/>
              </w:rPr>
            </w:pPr>
            <w:r w:rsidRPr="0037509C">
              <w:rPr>
                <w:iCs/>
                <w:lang w:val="en-US" w:eastAsia="en-US"/>
              </w:rPr>
              <w:t>5</w:t>
            </w:r>
          </w:p>
        </w:tc>
      </w:tr>
      <w:tr w:rsidR="0037509C" w:rsidRPr="0037509C" w:rsidTr="0037509C">
        <w:trPr>
          <w:trHeight w:val="20"/>
        </w:trPr>
        <w:tc>
          <w:tcPr>
            <w:tcW w:w="3833" w:type="pct"/>
            <w:tcBorders>
              <w:top w:val="single" w:sz="6" w:space="0" w:color="auto"/>
              <w:left w:val="single" w:sz="12" w:space="0" w:color="auto"/>
              <w:bottom w:val="single" w:sz="6" w:space="0" w:color="auto"/>
              <w:right w:val="single" w:sz="6" w:space="0" w:color="auto"/>
            </w:tcBorders>
            <w:shd w:val="clear" w:color="auto" w:fill="FFFFFF" w:themeFill="background1"/>
            <w:hideMark/>
          </w:tcPr>
          <w:p w:rsidR="0037509C" w:rsidRPr="0037509C" w:rsidRDefault="0037509C" w:rsidP="0037509C">
            <w:pPr>
              <w:tabs>
                <w:tab w:val="left" w:pos="993"/>
              </w:tabs>
              <w:spacing w:line="276" w:lineRule="auto"/>
              <w:jc w:val="both"/>
              <w:rPr>
                <w:iCs/>
                <w:lang w:eastAsia="en-US"/>
              </w:rPr>
            </w:pPr>
            <w:r w:rsidRPr="0037509C">
              <w:rPr>
                <w:iCs/>
                <w:lang w:eastAsia="en-US"/>
              </w:rPr>
              <w:t>5.</w:t>
            </w:r>
            <w:r w:rsidRPr="0037509C">
              <w:rPr>
                <w:iCs/>
                <w:lang w:val="en-US" w:eastAsia="en-US"/>
              </w:rPr>
              <w:t> </w:t>
            </w:r>
            <w:r w:rsidRPr="0037509C">
              <w:rPr>
                <w:iCs/>
                <w:lang w:eastAsia="en-US"/>
              </w:rPr>
              <w:t>Захист звіту перед комісією</w:t>
            </w:r>
          </w:p>
        </w:tc>
        <w:tc>
          <w:tcPr>
            <w:tcW w:w="1167" w:type="pct"/>
            <w:tcBorders>
              <w:top w:val="single" w:sz="6" w:space="0" w:color="auto"/>
              <w:left w:val="single" w:sz="6" w:space="0" w:color="auto"/>
              <w:bottom w:val="single" w:sz="6" w:space="0" w:color="auto"/>
              <w:right w:val="single" w:sz="12" w:space="0" w:color="auto"/>
            </w:tcBorders>
            <w:hideMark/>
          </w:tcPr>
          <w:p w:rsidR="0037509C" w:rsidRPr="0037509C" w:rsidRDefault="0037509C" w:rsidP="0037509C">
            <w:pPr>
              <w:tabs>
                <w:tab w:val="left" w:pos="993"/>
              </w:tabs>
              <w:spacing w:line="276" w:lineRule="auto"/>
              <w:jc w:val="center"/>
              <w:rPr>
                <w:iCs/>
                <w:lang w:val="en-US" w:eastAsia="en-US"/>
              </w:rPr>
            </w:pPr>
            <w:r w:rsidRPr="0037509C">
              <w:rPr>
                <w:iCs/>
                <w:lang w:val="en-US" w:eastAsia="en-US"/>
              </w:rPr>
              <w:t>5</w:t>
            </w:r>
          </w:p>
        </w:tc>
      </w:tr>
      <w:tr w:rsidR="0037509C" w:rsidRPr="0037509C" w:rsidTr="0037509C">
        <w:trPr>
          <w:trHeight w:val="20"/>
        </w:trPr>
        <w:tc>
          <w:tcPr>
            <w:tcW w:w="3833" w:type="pct"/>
            <w:tcBorders>
              <w:top w:val="single" w:sz="6" w:space="0" w:color="auto"/>
              <w:left w:val="single" w:sz="12" w:space="0" w:color="auto"/>
              <w:bottom w:val="single" w:sz="12" w:space="0" w:color="auto"/>
              <w:right w:val="single" w:sz="6" w:space="0" w:color="auto"/>
            </w:tcBorders>
            <w:hideMark/>
          </w:tcPr>
          <w:p w:rsidR="0037509C" w:rsidRPr="0037509C" w:rsidRDefault="0037509C" w:rsidP="0037509C">
            <w:pPr>
              <w:tabs>
                <w:tab w:val="left" w:pos="993"/>
              </w:tabs>
              <w:spacing w:line="276" w:lineRule="auto"/>
              <w:jc w:val="right"/>
              <w:rPr>
                <w:b/>
                <w:iCs/>
                <w:lang w:eastAsia="en-US"/>
              </w:rPr>
            </w:pPr>
            <w:r w:rsidRPr="0037509C">
              <w:rPr>
                <w:b/>
                <w:iCs/>
                <w:lang w:eastAsia="en-US"/>
              </w:rPr>
              <w:t>Разом:</w:t>
            </w:r>
          </w:p>
        </w:tc>
        <w:tc>
          <w:tcPr>
            <w:tcW w:w="1167" w:type="pct"/>
            <w:tcBorders>
              <w:top w:val="single" w:sz="6" w:space="0" w:color="auto"/>
              <w:left w:val="single" w:sz="6" w:space="0" w:color="auto"/>
              <w:bottom w:val="single" w:sz="12" w:space="0" w:color="auto"/>
              <w:right w:val="single" w:sz="12" w:space="0" w:color="auto"/>
            </w:tcBorders>
            <w:hideMark/>
          </w:tcPr>
          <w:p w:rsidR="0037509C" w:rsidRPr="0037509C" w:rsidRDefault="0037509C" w:rsidP="0037509C">
            <w:pPr>
              <w:tabs>
                <w:tab w:val="left" w:pos="993"/>
              </w:tabs>
              <w:spacing w:line="276" w:lineRule="auto"/>
              <w:jc w:val="center"/>
              <w:rPr>
                <w:iCs/>
                <w:lang w:eastAsia="en-US"/>
              </w:rPr>
            </w:pPr>
            <w:r w:rsidRPr="0037509C">
              <w:rPr>
                <w:b/>
                <w:iCs/>
                <w:lang w:eastAsia="en-US"/>
              </w:rPr>
              <w:t>100</w:t>
            </w:r>
          </w:p>
        </w:tc>
      </w:tr>
    </w:tbl>
    <w:p w:rsidR="0037509C" w:rsidRPr="0037509C" w:rsidRDefault="0037509C" w:rsidP="0037509C">
      <w:pPr>
        <w:pStyle w:val="a7"/>
        <w:ind w:firstLine="567"/>
        <w:jc w:val="both"/>
        <w:rPr>
          <w:iCs/>
          <w:szCs w:val="24"/>
        </w:rPr>
      </w:pPr>
      <w:r w:rsidRPr="0037509C">
        <w:rPr>
          <w:b/>
          <w:iCs/>
          <w:szCs w:val="24"/>
        </w:rPr>
        <w:t>Оцінювання практики.</w:t>
      </w:r>
      <w:r w:rsidRPr="0037509C">
        <w:rPr>
          <w:iCs/>
          <w:szCs w:val="24"/>
        </w:rPr>
        <w:t xml:space="preserve"> Практика завершується перевіркою звітної документації, захистом звітів перед комісією, виставленням заліку (</w:t>
      </w:r>
      <w:r w:rsidRPr="0037509C">
        <w:rPr>
          <w:i/>
          <w:iCs/>
          <w:szCs w:val="24"/>
        </w:rPr>
        <w:t>зараховано / не зараховано</w:t>
      </w:r>
      <w:r w:rsidRPr="0037509C">
        <w:rPr>
          <w:iCs/>
          <w:szCs w:val="24"/>
        </w:rPr>
        <w:t xml:space="preserve">). Практикант, робота якого визнана незадовільною, вважається таким, що не виконав навчальний план семестру. </w:t>
      </w:r>
    </w:p>
    <w:p w:rsidR="0037509C" w:rsidRPr="0037509C" w:rsidRDefault="0037509C" w:rsidP="0037509C">
      <w:pPr>
        <w:pStyle w:val="a7"/>
        <w:ind w:firstLine="567"/>
        <w:jc w:val="both"/>
        <w:rPr>
          <w:b/>
          <w:iCs/>
          <w:szCs w:val="24"/>
        </w:rPr>
      </w:pPr>
      <w:r w:rsidRPr="0037509C">
        <w:rPr>
          <w:b/>
          <w:iCs/>
          <w:szCs w:val="24"/>
        </w:rPr>
        <w:t>Рекомендована література</w:t>
      </w:r>
    </w:p>
    <w:p w:rsidR="0037509C" w:rsidRPr="0037509C" w:rsidRDefault="0037509C" w:rsidP="00C75F83">
      <w:pPr>
        <w:pStyle w:val="ae"/>
        <w:numPr>
          <w:ilvl w:val="0"/>
          <w:numId w:val="11"/>
        </w:numPr>
        <w:tabs>
          <w:tab w:val="left" w:pos="851"/>
          <w:tab w:val="left" w:pos="993"/>
        </w:tabs>
        <w:ind w:left="0" w:firstLine="567"/>
        <w:jc w:val="both"/>
      </w:pPr>
      <w:r w:rsidRPr="0037509C">
        <w:t xml:space="preserve">Збірник навчально-методичних матеріалів до уроків польської мови у 5–11 класах / укладачі </w:t>
      </w:r>
      <w:proofErr w:type="spellStart"/>
      <w:r w:rsidRPr="0037509C">
        <w:t>Бонд</w:t>
      </w:r>
      <w:proofErr w:type="spellEnd"/>
      <w:r w:rsidRPr="0037509C">
        <w:t xml:space="preserve">арук Л. М., </w:t>
      </w:r>
      <w:proofErr w:type="spellStart"/>
      <w:r w:rsidRPr="0037509C">
        <w:t>Глин</w:t>
      </w:r>
      <w:proofErr w:type="spellEnd"/>
      <w:r w:rsidRPr="0037509C">
        <w:t xml:space="preserve">юк Л. М., </w:t>
      </w:r>
      <w:proofErr w:type="spellStart"/>
      <w:r w:rsidRPr="0037509C">
        <w:t>Стан</w:t>
      </w:r>
      <w:proofErr w:type="spellEnd"/>
      <w:r w:rsidRPr="0037509C">
        <w:t xml:space="preserve">ько-Присяжнюк А. О. Луцьк : ВІППО, 2020. 139 с. </w:t>
      </w:r>
      <w:r w:rsidRPr="0037509C">
        <w:rPr>
          <w:shd w:val="clear" w:color="auto" w:fill="F7F7F7"/>
          <w:lang w:val="en-US"/>
        </w:rPr>
        <w:t>URL </w:t>
      </w:r>
      <w:r w:rsidRPr="0037509C">
        <w:rPr>
          <w:shd w:val="clear" w:color="auto" w:fill="F7F7F7"/>
          <w:lang w:val="ru-RU"/>
        </w:rPr>
        <w:t>:</w:t>
      </w:r>
      <w:r w:rsidRPr="0037509C">
        <w:t xml:space="preserve"> </w:t>
      </w:r>
      <w:hyperlink r:id="rId7" w:history="1">
        <w:r w:rsidRPr="0037509C">
          <w:rPr>
            <w:rStyle w:val="af8"/>
            <w:shd w:val="clear" w:color="auto" w:fill="F7F7F7"/>
            <w:lang w:val="ru-RU"/>
          </w:rPr>
          <w:t>https://padlet.com/bonlily44/</w:t>
        </w:r>
      </w:hyperlink>
      <w:r w:rsidRPr="0037509C">
        <w:rPr>
          <w:shd w:val="clear" w:color="auto" w:fill="F7F7F7"/>
          <w:lang w:val="ru-RU"/>
        </w:rPr>
        <w:t>dmp4nx7ks99f7753</w:t>
      </w:r>
    </w:p>
    <w:p w:rsidR="0037509C" w:rsidRPr="0037509C" w:rsidRDefault="0037509C" w:rsidP="00C75F83">
      <w:pPr>
        <w:pStyle w:val="ae"/>
        <w:numPr>
          <w:ilvl w:val="0"/>
          <w:numId w:val="11"/>
        </w:numPr>
        <w:tabs>
          <w:tab w:val="left" w:pos="851"/>
          <w:tab w:val="left" w:pos="993"/>
        </w:tabs>
        <w:ind w:left="0" w:firstLine="567"/>
        <w:jc w:val="both"/>
      </w:pPr>
      <w:proofErr w:type="spellStart"/>
      <w:r w:rsidRPr="0037509C">
        <w:t>Крав</w:t>
      </w:r>
      <w:proofErr w:type="spellEnd"/>
      <w:r w:rsidRPr="0037509C">
        <w:t xml:space="preserve">чук А. М. Польська вимова з елементами правопису : </w:t>
      </w:r>
      <w:proofErr w:type="spellStart"/>
      <w:r w:rsidRPr="0037509C">
        <w:t>навч</w:t>
      </w:r>
      <w:proofErr w:type="spellEnd"/>
      <w:r w:rsidRPr="0037509C">
        <w:t>. посібник. Київ : Фірма «</w:t>
      </w:r>
      <w:proofErr w:type="spellStart"/>
      <w:r w:rsidRPr="0037509C">
        <w:t>Інкос</w:t>
      </w:r>
      <w:proofErr w:type="spellEnd"/>
      <w:r w:rsidRPr="0037509C">
        <w:t>», 2015.</w:t>
      </w:r>
    </w:p>
    <w:p w:rsidR="0037509C" w:rsidRPr="0037509C" w:rsidRDefault="0037509C" w:rsidP="00C75F83">
      <w:pPr>
        <w:pStyle w:val="ae"/>
        <w:numPr>
          <w:ilvl w:val="0"/>
          <w:numId w:val="11"/>
        </w:numPr>
        <w:tabs>
          <w:tab w:val="left" w:pos="851"/>
          <w:tab w:val="left" w:pos="993"/>
        </w:tabs>
        <w:ind w:left="0" w:firstLine="567"/>
        <w:jc w:val="both"/>
      </w:pPr>
      <w:proofErr w:type="spellStart"/>
      <w:r w:rsidRPr="0037509C">
        <w:t>Крав</w:t>
      </w:r>
      <w:proofErr w:type="spellEnd"/>
      <w:r w:rsidRPr="0037509C">
        <w:t>чук А. М. Польська мова – українцям. Львів : Українська академія друкарства, 2008.</w:t>
      </w:r>
    </w:p>
    <w:p w:rsidR="0037509C" w:rsidRPr="0037509C" w:rsidRDefault="0037509C" w:rsidP="00C75F83">
      <w:pPr>
        <w:pStyle w:val="ae"/>
        <w:numPr>
          <w:ilvl w:val="0"/>
          <w:numId w:val="11"/>
        </w:numPr>
        <w:tabs>
          <w:tab w:val="left" w:pos="851"/>
          <w:tab w:val="left" w:pos="993"/>
        </w:tabs>
        <w:ind w:left="0" w:firstLine="567"/>
        <w:jc w:val="both"/>
      </w:pPr>
      <w:proofErr w:type="spellStart"/>
      <w:r w:rsidRPr="0037509C">
        <w:t>Крав</w:t>
      </w:r>
      <w:proofErr w:type="spellEnd"/>
      <w:r w:rsidRPr="0037509C">
        <w:t>чук А. М., Ковалевський Є. Методика викладання польської мови. Київ : Фірма «</w:t>
      </w:r>
      <w:proofErr w:type="spellStart"/>
      <w:r w:rsidRPr="0037509C">
        <w:t>Інкос</w:t>
      </w:r>
      <w:proofErr w:type="spellEnd"/>
      <w:r w:rsidRPr="0037509C">
        <w:t>», 2017.</w:t>
      </w:r>
    </w:p>
    <w:p w:rsidR="0037509C" w:rsidRPr="0037509C" w:rsidRDefault="0037509C" w:rsidP="00C75F83">
      <w:pPr>
        <w:pStyle w:val="ae"/>
        <w:numPr>
          <w:ilvl w:val="0"/>
          <w:numId w:val="11"/>
        </w:numPr>
        <w:shd w:val="clear" w:color="auto" w:fill="FFFFFF"/>
        <w:tabs>
          <w:tab w:val="left" w:pos="851"/>
          <w:tab w:val="left" w:pos="993"/>
          <w:tab w:val="left" w:pos="1440"/>
        </w:tabs>
        <w:autoSpaceDE w:val="0"/>
        <w:autoSpaceDN w:val="0"/>
        <w:adjustRightInd w:val="0"/>
        <w:ind w:left="0" w:firstLine="567"/>
        <w:jc w:val="both"/>
        <w:rPr>
          <w:bCs/>
        </w:rPr>
      </w:pPr>
      <w:r w:rsidRPr="0037509C">
        <w:rPr>
          <w:bCs/>
        </w:rPr>
        <w:t>Методика викладання іноземних мов у середніх навчальних закладах у структурно-логічних схемах і таблицях</w:t>
      </w:r>
      <w:r w:rsidRPr="0037509C">
        <w:rPr>
          <w:bCs/>
          <w:lang w:val="en-US"/>
        </w:rPr>
        <w:t> </w:t>
      </w:r>
      <w:r w:rsidRPr="0037509C">
        <w:rPr>
          <w:bCs/>
        </w:rPr>
        <w:t>: навчальний посібник</w:t>
      </w:r>
      <w:r w:rsidRPr="0037509C">
        <w:rPr>
          <w:bCs/>
          <w:lang w:val="en-US"/>
        </w:rPr>
        <w:t> </w:t>
      </w:r>
      <w:r w:rsidRPr="0037509C">
        <w:rPr>
          <w:bCs/>
        </w:rPr>
        <w:t xml:space="preserve">/ </w:t>
      </w:r>
      <w:proofErr w:type="spellStart"/>
      <w:r w:rsidRPr="0037509C">
        <w:rPr>
          <w:bCs/>
        </w:rPr>
        <w:t>укл</w:t>
      </w:r>
      <w:proofErr w:type="spellEnd"/>
      <w:r w:rsidRPr="0037509C">
        <w:rPr>
          <w:bCs/>
        </w:rPr>
        <w:t xml:space="preserve">. </w:t>
      </w:r>
      <w:proofErr w:type="spellStart"/>
      <w:r w:rsidRPr="0037509C">
        <w:rPr>
          <w:bCs/>
        </w:rPr>
        <w:t>С. Ю. Нікола</w:t>
      </w:r>
      <w:proofErr w:type="spellEnd"/>
      <w:r w:rsidRPr="0037509C">
        <w:rPr>
          <w:bCs/>
        </w:rPr>
        <w:t xml:space="preserve">єва, </w:t>
      </w:r>
      <w:proofErr w:type="spellStart"/>
      <w:r w:rsidRPr="0037509C">
        <w:rPr>
          <w:bCs/>
        </w:rPr>
        <w:t>С. В. Гапон</w:t>
      </w:r>
      <w:proofErr w:type="spellEnd"/>
      <w:r w:rsidRPr="0037509C">
        <w:rPr>
          <w:bCs/>
        </w:rPr>
        <w:t xml:space="preserve">ова та ін. Київ : </w:t>
      </w:r>
      <w:proofErr w:type="spellStart"/>
      <w:r w:rsidRPr="0037509C">
        <w:rPr>
          <w:bCs/>
        </w:rPr>
        <w:t>Ленвіт</w:t>
      </w:r>
      <w:proofErr w:type="spellEnd"/>
      <w:r w:rsidRPr="0037509C">
        <w:rPr>
          <w:bCs/>
        </w:rPr>
        <w:t>, 2004. 208 с.</w:t>
      </w:r>
    </w:p>
    <w:p w:rsidR="0037509C" w:rsidRPr="0037509C" w:rsidRDefault="0037509C" w:rsidP="00C75F83">
      <w:pPr>
        <w:pStyle w:val="ae"/>
        <w:numPr>
          <w:ilvl w:val="0"/>
          <w:numId w:val="11"/>
        </w:numPr>
        <w:shd w:val="clear" w:color="auto" w:fill="FFFFFF"/>
        <w:tabs>
          <w:tab w:val="left" w:pos="851"/>
          <w:tab w:val="left" w:pos="993"/>
          <w:tab w:val="left" w:pos="1440"/>
        </w:tabs>
        <w:autoSpaceDE w:val="0"/>
        <w:autoSpaceDN w:val="0"/>
        <w:adjustRightInd w:val="0"/>
        <w:ind w:left="0" w:firstLine="567"/>
        <w:jc w:val="both"/>
      </w:pPr>
      <w:r w:rsidRPr="0037509C">
        <w:rPr>
          <w:bCs/>
        </w:rPr>
        <w:t>Програми для загальноосвітніх навчальних закладів. Польська мова. 5-9 класи.</w:t>
      </w:r>
    </w:p>
    <w:p w:rsidR="0037509C" w:rsidRPr="0037509C" w:rsidRDefault="0037509C" w:rsidP="00C75F83">
      <w:pPr>
        <w:pStyle w:val="ae"/>
        <w:numPr>
          <w:ilvl w:val="0"/>
          <w:numId w:val="11"/>
        </w:numPr>
        <w:tabs>
          <w:tab w:val="left" w:pos="851"/>
          <w:tab w:val="left" w:pos="993"/>
        </w:tabs>
        <w:ind w:left="0" w:firstLine="567"/>
        <w:jc w:val="both"/>
      </w:pPr>
      <w:proofErr w:type="spellStart"/>
      <w:r w:rsidRPr="0037509C">
        <w:t>Butcher</w:t>
      </w:r>
      <w:proofErr w:type="spellEnd"/>
      <w:r w:rsidRPr="0037509C">
        <w:t xml:space="preserve"> </w:t>
      </w:r>
      <w:proofErr w:type="spellStart"/>
      <w:r w:rsidRPr="0037509C">
        <w:t>Anna</w:t>
      </w:r>
      <w:proofErr w:type="spellEnd"/>
      <w:r w:rsidRPr="0037509C">
        <w:t xml:space="preserve">, Guziuk-Świca </w:t>
      </w:r>
      <w:proofErr w:type="spellStart"/>
      <w:r w:rsidRPr="0037509C">
        <w:t>Barbara</w:t>
      </w:r>
      <w:proofErr w:type="spellEnd"/>
      <w:r w:rsidRPr="0037509C">
        <w:t xml:space="preserve">. </w:t>
      </w:r>
      <w:proofErr w:type="spellStart"/>
      <w:r w:rsidRPr="0037509C">
        <w:t>Bliżej</w:t>
      </w:r>
      <w:proofErr w:type="spellEnd"/>
      <w:r w:rsidRPr="0037509C">
        <w:t xml:space="preserve"> </w:t>
      </w:r>
      <w:proofErr w:type="spellStart"/>
      <w:r w:rsidRPr="0037509C">
        <w:t>Polski</w:t>
      </w:r>
      <w:proofErr w:type="spellEnd"/>
      <w:r w:rsidRPr="0037509C">
        <w:t xml:space="preserve">. </w:t>
      </w:r>
      <w:proofErr w:type="spellStart"/>
      <w:r w:rsidRPr="0037509C">
        <w:t>Wiedza</w:t>
      </w:r>
      <w:proofErr w:type="spellEnd"/>
      <w:r w:rsidRPr="0037509C">
        <w:t xml:space="preserve"> o </w:t>
      </w:r>
      <w:proofErr w:type="spellStart"/>
      <w:r w:rsidRPr="0037509C">
        <w:t>Polsce</w:t>
      </w:r>
      <w:proofErr w:type="spellEnd"/>
      <w:r w:rsidRPr="0037509C">
        <w:t xml:space="preserve"> i </w:t>
      </w:r>
      <w:proofErr w:type="spellStart"/>
      <w:r w:rsidRPr="0037509C">
        <w:t>jej</w:t>
      </w:r>
      <w:proofErr w:type="spellEnd"/>
      <w:r w:rsidRPr="0037509C">
        <w:t xml:space="preserve"> </w:t>
      </w:r>
      <w:proofErr w:type="spellStart"/>
      <w:r w:rsidRPr="0037509C">
        <w:t>kulturze</w:t>
      </w:r>
      <w:proofErr w:type="spellEnd"/>
      <w:r w:rsidRPr="0037509C">
        <w:t xml:space="preserve">. </w:t>
      </w:r>
      <w:proofErr w:type="spellStart"/>
      <w:r w:rsidRPr="0037509C">
        <w:t>Podręcznik</w:t>
      </w:r>
      <w:proofErr w:type="spellEnd"/>
      <w:r w:rsidRPr="0037509C">
        <w:t xml:space="preserve"> </w:t>
      </w:r>
      <w:proofErr w:type="spellStart"/>
      <w:r w:rsidRPr="0037509C">
        <w:t>do</w:t>
      </w:r>
      <w:proofErr w:type="spellEnd"/>
      <w:r w:rsidRPr="0037509C">
        <w:t xml:space="preserve"> </w:t>
      </w:r>
      <w:proofErr w:type="spellStart"/>
      <w:r w:rsidRPr="0037509C">
        <w:t>nauki</w:t>
      </w:r>
      <w:proofErr w:type="spellEnd"/>
      <w:r w:rsidRPr="0037509C">
        <w:t xml:space="preserve"> </w:t>
      </w:r>
      <w:proofErr w:type="spellStart"/>
      <w:r w:rsidRPr="0037509C">
        <w:t>języka</w:t>
      </w:r>
      <w:proofErr w:type="spellEnd"/>
      <w:r w:rsidRPr="0037509C">
        <w:t xml:space="preserve"> </w:t>
      </w:r>
      <w:proofErr w:type="spellStart"/>
      <w:r w:rsidRPr="0037509C">
        <w:t>polskiego</w:t>
      </w:r>
      <w:proofErr w:type="spellEnd"/>
      <w:r w:rsidRPr="0037509C">
        <w:t xml:space="preserve"> </w:t>
      </w:r>
      <w:proofErr w:type="spellStart"/>
      <w:r w:rsidRPr="0037509C">
        <w:t>jako</w:t>
      </w:r>
      <w:proofErr w:type="spellEnd"/>
      <w:r w:rsidRPr="0037509C">
        <w:t xml:space="preserve"> </w:t>
      </w:r>
      <w:proofErr w:type="spellStart"/>
      <w:r w:rsidRPr="0037509C">
        <w:t>obcego</w:t>
      </w:r>
      <w:proofErr w:type="spellEnd"/>
      <w:r w:rsidRPr="0037509C">
        <w:t>” (</w:t>
      </w:r>
      <w:proofErr w:type="spellStart"/>
      <w:r w:rsidRPr="0037509C">
        <w:t>+audio</w:t>
      </w:r>
      <w:proofErr w:type="spellEnd"/>
      <w:r w:rsidRPr="0037509C">
        <w:t xml:space="preserve">). URL : </w:t>
      </w:r>
      <w:hyperlink r:id="rId8" w:history="1">
        <w:r w:rsidRPr="0037509C">
          <w:rPr>
            <w:rStyle w:val="af8"/>
          </w:rPr>
          <w:t>https://polonistyka</w:t>
        </w:r>
      </w:hyperlink>
      <w:r w:rsidRPr="0037509C">
        <w:t xml:space="preserve">. </w:t>
      </w:r>
      <w:proofErr w:type="spellStart"/>
      <w:r w:rsidRPr="0037509C">
        <w:t>com</w:t>
      </w:r>
      <w:proofErr w:type="spellEnd"/>
      <w:r w:rsidRPr="0037509C">
        <w:t>/ 19790/</w:t>
      </w:r>
    </w:p>
    <w:p w:rsidR="0037509C" w:rsidRPr="0037509C" w:rsidRDefault="0037509C" w:rsidP="00C75F83">
      <w:pPr>
        <w:pStyle w:val="ae"/>
        <w:numPr>
          <w:ilvl w:val="0"/>
          <w:numId w:val="11"/>
        </w:numPr>
        <w:shd w:val="clear" w:color="auto" w:fill="FFFFFF"/>
        <w:tabs>
          <w:tab w:val="left" w:pos="851"/>
          <w:tab w:val="left" w:pos="993"/>
          <w:tab w:val="left" w:pos="1440"/>
        </w:tabs>
        <w:autoSpaceDE w:val="0"/>
        <w:autoSpaceDN w:val="0"/>
        <w:adjustRightInd w:val="0"/>
        <w:ind w:left="0" w:firstLine="567"/>
        <w:jc w:val="both"/>
      </w:pPr>
      <w:proofErr w:type="spellStart"/>
      <w:r w:rsidRPr="0037509C">
        <w:t>Komorowska</w:t>
      </w:r>
      <w:proofErr w:type="spellEnd"/>
      <w:r w:rsidRPr="0037509C">
        <w:t xml:space="preserve"> H. </w:t>
      </w:r>
      <w:proofErr w:type="spellStart"/>
      <w:r w:rsidRPr="0037509C">
        <w:t>Metodyka</w:t>
      </w:r>
      <w:proofErr w:type="spellEnd"/>
      <w:r w:rsidRPr="0037509C">
        <w:t xml:space="preserve"> </w:t>
      </w:r>
      <w:proofErr w:type="spellStart"/>
      <w:r w:rsidRPr="0037509C">
        <w:t>nauczania</w:t>
      </w:r>
      <w:proofErr w:type="spellEnd"/>
      <w:r w:rsidRPr="0037509C">
        <w:t xml:space="preserve"> </w:t>
      </w:r>
      <w:proofErr w:type="spellStart"/>
      <w:r w:rsidRPr="0037509C">
        <w:t>języków</w:t>
      </w:r>
      <w:proofErr w:type="spellEnd"/>
      <w:r w:rsidRPr="0037509C">
        <w:t xml:space="preserve"> </w:t>
      </w:r>
      <w:proofErr w:type="spellStart"/>
      <w:r w:rsidRPr="0037509C">
        <w:t>obcych</w:t>
      </w:r>
      <w:proofErr w:type="spellEnd"/>
      <w:r w:rsidRPr="0037509C">
        <w:t xml:space="preserve">. </w:t>
      </w:r>
      <w:proofErr w:type="spellStart"/>
      <w:r w:rsidRPr="0037509C">
        <w:t>Warszawa</w:t>
      </w:r>
      <w:proofErr w:type="spellEnd"/>
      <w:r w:rsidRPr="0037509C">
        <w:t xml:space="preserve"> : </w:t>
      </w:r>
      <w:proofErr w:type="spellStart"/>
      <w:r w:rsidRPr="0037509C">
        <w:t>Fraszka</w:t>
      </w:r>
      <w:proofErr w:type="spellEnd"/>
      <w:r w:rsidRPr="0037509C">
        <w:t xml:space="preserve"> </w:t>
      </w:r>
      <w:proofErr w:type="spellStart"/>
      <w:r w:rsidRPr="0037509C">
        <w:t>edukacyjna</w:t>
      </w:r>
      <w:proofErr w:type="spellEnd"/>
      <w:r w:rsidRPr="0037509C">
        <w:t>, 2002. 205 s.</w:t>
      </w:r>
    </w:p>
    <w:p w:rsidR="0037509C" w:rsidRPr="0037509C" w:rsidRDefault="0037509C" w:rsidP="00C75F83">
      <w:pPr>
        <w:pStyle w:val="ae"/>
        <w:numPr>
          <w:ilvl w:val="0"/>
          <w:numId w:val="11"/>
        </w:numPr>
        <w:shd w:val="clear" w:color="auto" w:fill="FFFFFF"/>
        <w:tabs>
          <w:tab w:val="left" w:pos="851"/>
          <w:tab w:val="left" w:pos="993"/>
          <w:tab w:val="left" w:pos="1440"/>
        </w:tabs>
        <w:autoSpaceDE w:val="0"/>
        <w:autoSpaceDN w:val="0"/>
        <w:adjustRightInd w:val="0"/>
        <w:ind w:left="0" w:firstLine="567"/>
        <w:jc w:val="both"/>
      </w:pPr>
      <w:proofErr w:type="spellStart"/>
      <w:r w:rsidRPr="0037509C">
        <w:t>Metodyka</w:t>
      </w:r>
      <w:proofErr w:type="spellEnd"/>
      <w:r w:rsidRPr="0037509C">
        <w:t xml:space="preserve"> </w:t>
      </w:r>
      <w:proofErr w:type="spellStart"/>
      <w:r w:rsidRPr="0037509C">
        <w:t>nauczania</w:t>
      </w:r>
      <w:proofErr w:type="spellEnd"/>
      <w:r w:rsidRPr="0037509C">
        <w:t xml:space="preserve"> </w:t>
      </w:r>
      <w:proofErr w:type="spellStart"/>
      <w:r w:rsidRPr="0037509C">
        <w:t>języka</w:t>
      </w:r>
      <w:proofErr w:type="spellEnd"/>
      <w:r w:rsidRPr="0037509C">
        <w:t xml:space="preserve"> </w:t>
      </w:r>
      <w:proofErr w:type="spellStart"/>
      <w:r w:rsidRPr="0037509C">
        <w:t>polskiego</w:t>
      </w:r>
      <w:proofErr w:type="spellEnd"/>
      <w:r w:rsidRPr="0037509C">
        <w:t xml:space="preserve"> </w:t>
      </w:r>
      <w:proofErr w:type="spellStart"/>
      <w:r w:rsidRPr="0037509C">
        <w:t>jako</w:t>
      </w:r>
      <w:proofErr w:type="spellEnd"/>
      <w:r w:rsidRPr="0037509C">
        <w:t xml:space="preserve"> </w:t>
      </w:r>
      <w:proofErr w:type="spellStart"/>
      <w:r w:rsidRPr="0037509C">
        <w:t>obcego</w:t>
      </w:r>
      <w:proofErr w:type="spellEnd"/>
      <w:r w:rsidRPr="0037509C">
        <w:t xml:space="preserve">. </w:t>
      </w:r>
      <w:proofErr w:type="spellStart"/>
      <w:r w:rsidRPr="0037509C">
        <w:t>Warszawa</w:t>
      </w:r>
      <w:proofErr w:type="spellEnd"/>
      <w:r w:rsidRPr="0037509C">
        <w:t>: PAN, 1980. 290 s.</w:t>
      </w:r>
    </w:p>
    <w:p w:rsidR="0037509C" w:rsidRPr="0037509C" w:rsidRDefault="0037509C" w:rsidP="00C75F83">
      <w:pPr>
        <w:pStyle w:val="ae"/>
        <w:numPr>
          <w:ilvl w:val="0"/>
          <w:numId w:val="11"/>
        </w:numPr>
        <w:shd w:val="clear" w:color="auto" w:fill="FFFFFF"/>
        <w:tabs>
          <w:tab w:val="left" w:pos="851"/>
          <w:tab w:val="left" w:pos="993"/>
          <w:tab w:val="left" w:pos="1440"/>
        </w:tabs>
        <w:autoSpaceDE w:val="0"/>
        <w:autoSpaceDN w:val="0"/>
        <w:adjustRightInd w:val="0"/>
        <w:ind w:left="0" w:firstLine="567"/>
        <w:jc w:val="both"/>
      </w:pPr>
      <w:proofErr w:type="spellStart"/>
      <w:r w:rsidRPr="0037509C">
        <w:t>Seretny</w:t>
      </w:r>
      <w:proofErr w:type="spellEnd"/>
      <w:r w:rsidRPr="0037509C">
        <w:t xml:space="preserve"> А., </w:t>
      </w:r>
      <w:proofErr w:type="spellStart"/>
      <w:r w:rsidRPr="0037509C">
        <w:t>Lipińska</w:t>
      </w:r>
      <w:proofErr w:type="spellEnd"/>
      <w:r w:rsidRPr="0037509C">
        <w:t xml:space="preserve"> E. ABC </w:t>
      </w:r>
      <w:proofErr w:type="spellStart"/>
      <w:r w:rsidRPr="0037509C">
        <w:t>metodyki</w:t>
      </w:r>
      <w:proofErr w:type="spellEnd"/>
      <w:r w:rsidRPr="0037509C">
        <w:t xml:space="preserve"> </w:t>
      </w:r>
      <w:proofErr w:type="spellStart"/>
      <w:r w:rsidRPr="0037509C">
        <w:t>nauczania</w:t>
      </w:r>
      <w:proofErr w:type="spellEnd"/>
      <w:r w:rsidRPr="0037509C">
        <w:t xml:space="preserve"> </w:t>
      </w:r>
      <w:proofErr w:type="spellStart"/>
      <w:r w:rsidRPr="0037509C">
        <w:t>języka</w:t>
      </w:r>
      <w:proofErr w:type="spellEnd"/>
      <w:r w:rsidRPr="0037509C">
        <w:t xml:space="preserve"> </w:t>
      </w:r>
      <w:proofErr w:type="spellStart"/>
      <w:r w:rsidRPr="0037509C">
        <w:t>polskiego</w:t>
      </w:r>
      <w:proofErr w:type="spellEnd"/>
      <w:r w:rsidRPr="0037509C">
        <w:t xml:space="preserve"> </w:t>
      </w:r>
      <w:proofErr w:type="spellStart"/>
      <w:r w:rsidRPr="0037509C">
        <w:t>jako</w:t>
      </w:r>
      <w:proofErr w:type="spellEnd"/>
      <w:r w:rsidRPr="0037509C">
        <w:t xml:space="preserve"> </w:t>
      </w:r>
      <w:proofErr w:type="spellStart"/>
      <w:r w:rsidRPr="0037509C">
        <w:t>obcego</w:t>
      </w:r>
      <w:proofErr w:type="spellEnd"/>
      <w:r w:rsidRPr="0037509C">
        <w:t xml:space="preserve">. </w:t>
      </w:r>
      <w:proofErr w:type="spellStart"/>
      <w:r w:rsidRPr="0037509C">
        <w:t>Kraków</w:t>
      </w:r>
      <w:proofErr w:type="spellEnd"/>
      <w:r w:rsidRPr="0037509C">
        <w:t> : UNIVERSITAS, 2005. 329 s.</w:t>
      </w:r>
    </w:p>
    <w:p w:rsidR="0037509C" w:rsidRPr="0037509C" w:rsidRDefault="0037509C" w:rsidP="00C75F83">
      <w:pPr>
        <w:pStyle w:val="ae"/>
        <w:numPr>
          <w:ilvl w:val="0"/>
          <w:numId w:val="11"/>
        </w:numPr>
        <w:shd w:val="clear" w:color="auto" w:fill="FFFFFF"/>
        <w:tabs>
          <w:tab w:val="left" w:pos="851"/>
          <w:tab w:val="left" w:pos="993"/>
          <w:tab w:val="left" w:pos="1440"/>
        </w:tabs>
        <w:autoSpaceDE w:val="0"/>
        <w:autoSpaceDN w:val="0"/>
        <w:adjustRightInd w:val="0"/>
        <w:ind w:left="0" w:firstLine="567"/>
        <w:jc w:val="both"/>
      </w:pPr>
      <w:r w:rsidRPr="0037509C">
        <w:t>Науково-методична періодика: журнали «Іноземні мови», «Іноземні мови в навчальних закладах».</w:t>
      </w:r>
    </w:p>
    <w:p w:rsidR="0037509C" w:rsidRPr="0037509C" w:rsidRDefault="0037509C" w:rsidP="0037509C">
      <w:pPr>
        <w:pStyle w:val="a7"/>
        <w:spacing w:before="80"/>
        <w:ind w:left="567"/>
        <w:jc w:val="both"/>
        <w:rPr>
          <w:b/>
        </w:rPr>
      </w:pPr>
      <w:r w:rsidRPr="0037509C">
        <w:rPr>
          <w:b/>
          <w:iCs/>
          <w:szCs w:val="24"/>
        </w:rPr>
        <w:t>6.3. </w:t>
      </w:r>
      <w:r w:rsidRPr="0037509C">
        <w:rPr>
          <w:b/>
        </w:rPr>
        <w:t xml:space="preserve">Виробнича </w:t>
      </w:r>
      <w:r w:rsidRPr="0037509C">
        <w:rPr>
          <w:b/>
          <w:iCs/>
          <w:szCs w:val="24"/>
        </w:rPr>
        <w:t>педагогічна</w:t>
      </w:r>
      <w:r w:rsidRPr="0037509C">
        <w:rPr>
          <w:b/>
        </w:rPr>
        <w:t xml:space="preserve"> практика з польської мови і зарубіжної літератури</w:t>
      </w:r>
    </w:p>
    <w:p w:rsidR="0037509C" w:rsidRPr="0037509C" w:rsidRDefault="0037509C" w:rsidP="0037509C">
      <w:pPr>
        <w:pStyle w:val="a7"/>
        <w:spacing w:before="120"/>
        <w:ind w:firstLine="567"/>
        <w:jc w:val="both"/>
        <w:rPr>
          <w:iCs/>
        </w:rPr>
      </w:pPr>
      <w:r w:rsidRPr="0037509C">
        <w:t xml:space="preserve">Практика проводиться у 7 семестрі (9 кредитів, 270 год.), триває 6 тижнів і завершується диференційованим заліком. Під час </w:t>
      </w:r>
      <w:r w:rsidRPr="0037509C">
        <w:rPr>
          <w:iCs/>
        </w:rPr>
        <w:t xml:space="preserve">практики створюються умови, що </w:t>
      </w:r>
      <w:r w:rsidRPr="0037509C">
        <w:rPr>
          <w:iCs/>
        </w:rPr>
        <w:lastRenderedPageBreak/>
        <w:t xml:space="preserve">максимально сприяють формуванню основ професійної майстерності вчителя польської мови, зарубіжної літератури і класного керівника. </w:t>
      </w:r>
    </w:p>
    <w:p w:rsidR="0037509C" w:rsidRPr="0037509C" w:rsidRDefault="0037509C" w:rsidP="0037509C">
      <w:pPr>
        <w:pStyle w:val="a7"/>
        <w:ind w:firstLine="567"/>
        <w:jc w:val="both"/>
      </w:pPr>
      <w:r w:rsidRPr="0037509C">
        <w:t>Виробнича педагогічна практика</w:t>
      </w:r>
      <w:r w:rsidRPr="0037509C">
        <w:rPr>
          <w:b/>
        </w:rPr>
        <w:t xml:space="preserve"> має на меті</w:t>
      </w:r>
      <w:r w:rsidRPr="0037509C">
        <w:t xml:space="preserve"> озброєння здобувачів вищої освіти комплексом </w:t>
      </w:r>
      <w:proofErr w:type="spellStart"/>
      <w:r w:rsidRPr="0037509C">
        <w:t>компетентностей</w:t>
      </w:r>
      <w:proofErr w:type="spellEnd"/>
      <w:r w:rsidRPr="0037509C">
        <w:t xml:space="preserve">, необхідних для виконання всіх видів </w:t>
      </w:r>
      <w:proofErr w:type="spellStart"/>
      <w:r w:rsidRPr="0037509C">
        <w:t>освітньо-виховної</w:t>
      </w:r>
      <w:proofErr w:type="spellEnd"/>
      <w:r w:rsidRPr="0037509C">
        <w:t xml:space="preserve"> роботи у закладах загальної середньої освіти.</w:t>
      </w:r>
    </w:p>
    <w:p w:rsidR="0037509C" w:rsidRPr="0037509C" w:rsidRDefault="0037509C" w:rsidP="0037509C">
      <w:pPr>
        <w:pStyle w:val="a7"/>
        <w:ind w:firstLine="567"/>
        <w:jc w:val="both"/>
      </w:pPr>
      <w:r w:rsidRPr="0037509C">
        <w:t xml:space="preserve">Вдосконалюються </w:t>
      </w:r>
      <w:r w:rsidRPr="0037509C">
        <w:rPr>
          <w:b/>
          <w:i/>
        </w:rPr>
        <w:t>загальні компетентності</w:t>
      </w:r>
      <w:r w:rsidRPr="0037509C">
        <w:t>, формування яких почалось під час навчальних практик, а саме:</w:t>
      </w:r>
    </w:p>
    <w:p w:rsidR="0037509C" w:rsidRPr="0037509C" w:rsidRDefault="0037509C" w:rsidP="0037509C">
      <w:pPr>
        <w:pStyle w:val="a3"/>
        <w:ind w:firstLine="567"/>
        <w:rPr>
          <w:bCs w:val="0"/>
          <w:iCs/>
          <w:sz w:val="24"/>
        </w:rPr>
      </w:pPr>
      <w:r w:rsidRPr="0037509C">
        <w:rPr>
          <w:iCs/>
          <w:sz w:val="24"/>
        </w:rPr>
        <w:t>Знання та розуміння предметної області та усвідомлення специфіки професійної діяльності.</w:t>
      </w:r>
    </w:p>
    <w:p w:rsidR="0037509C" w:rsidRPr="0037509C" w:rsidRDefault="0037509C" w:rsidP="0037509C">
      <w:pPr>
        <w:autoSpaceDE w:val="0"/>
        <w:autoSpaceDN w:val="0"/>
        <w:adjustRightInd w:val="0"/>
        <w:jc w:val="both"/>
      </w:pPr>
      <w:r w:rsidRPr="0037509C">
        <w:t>Здатність діяти на основі етичних міркувань (мотивів).</w:t>
      </w:r>
    </w:p>
    <w:p w:rsidR="0037509C" w:rsidRPr="0037509C" w:rsidRDefault="0037509C" w:rsidP="0037509C">
      <w:pPr>
        <w:autoSpaceDE w:val="0"/>
        <w:autoSpaceDN w:val="0"/>
        <w:adjustRightInd w:val="0"/>
        <w:jc w:val="both"/>
      </w:pPr>
      <w:r w:rsidRPr="0037509C">
        <w:t>Здатність діяти соціально відповідально та свідомо.</w:t>
      </w:r>
    </w:p>
    <w:p w:rsidR="0037509C" w:rsidRPr="0037509C" w:rsidRDefault="0037509C" w:rsidP="0037509C">
      <w:pPr>
        <w:autoSpaceDE w:val="0"/>
        <w:autoSpaceDN w:val="0"/>
        <w:adjustRightInd w:val="0"/>
        <w:jc w:val="both"/>
      </w:pPr>
      <w:r w:rsidRPr="0037509C">
        <w:t>Здатність працювати в команді.</w:t>
      </w:r>
    </w:p>
    <w:p w:rsidR="0037509C" w:rsidRPr="0037509C" w:rsidRDefault="0037509C" w:rsidP="0037509C">
      <w:pPr>
        <w:autoSpaceDE w:val="0"/>
        <w:autoSpaceDN w:val="0"/>
        <w:adjustRightInd w:val="0"/>
        <w:jc w:val="both"/>
      </w:pPr>
      <w:r w:rsidRPr="0037509C">
        <w:t>Здатність до пошуку, оброблення та аналізу інформації з різних джерел.</w:t>
      </w:r>
    </w:p>
    <w:p w:rsidR="0037509C" w:rsidRPr="0037509C" w:rsidRDefault="0037509C" w:rsidP="0037509C">
      <w:pPr>
        <w:autoSpaceDE w:val="0"/>
        <w:autoSpaceDN w:val="0"/>
        <w:adjustRightInd w:val="0"/>
        <w:jc w:val="both"/>
      </w:pPr>
      <w:r w:rsidRPr="0037509C">
        <w:t>Здатність застосовувати набуті знання в практичних ситуаціях.</w:t>
      </w:r>
    </w:p>
    <w:p w:rsidR="0037509C" w:rsidRPr="0037509C" w:rsidRDefault="0037509C" w:rsidP="0037509C">
      <w:pPr>
        <w:pStyle w:val="13"/>
        <w:framePr w:hSpace="180" w:wrap="around" w:vAnchor="text" w:hAnchor="text" w:y="1"/>
        <w:tabs>
          <w:tab w:val="left" w:pos="495"/>
        </w:tabs>
        <w:spacing w:after="0" w:line="240" w:lineRule="auto"/>
        <w:ind w:left="0"/>
        <w:textAlignment w:val="baseline"/>
        <w:rPr>
          <w:rFonts w:ascii="Times New Roman" w:hAnsi="Times New Roman"/>
          <w:sz w:val="24"/>
          <w:szCs w:val="24"/>
          <w:lang w:val="uk-UA"/>
        </w:rPr>
      </w:pPr>
      <w:r w:rsidRPr="0037509C">
        <w:rPr>
          <w:rFonts w:ascii="Times New Roman" w:hAnsi="Times New Roman"/>
          <w:sz w:val="24"/>
          <w:szCs w:val="24"/>
          <w:lang w:val="uk-UA"/>
        </w:rPr>
        <w:t>Здатність вчитися і оволодівати сучасними знаннями.</w:t>
      </w:r>
    </w:p>
    <w:p w:rsidR="0037509C" w:rsidRDefault="0037509C" w:rsidP="0037509C">
      <w:pPr>
        <w:autoSpaceDE w:val="0"/>
        <w:autoSpaceDN w:val="0"/>
        <w:adjustRightInd w:val="0"/>
        <w:jc w:val="both"/>
      </w:pPr>
    </w:p>
    <w:p w:rsidR="0037509C" w:rsidRDefault="0037509C" w:rsidP="0037509C">
      <w:pPr>
        <w:autoSpaceDE w:val="0"/>
        <w:autoSpaceDN w:val="0"/>
        <w:adjustRightInd w:val="0"/>
      </w:pPr>
      <w:bookmarkStart w:id="0" w:name="_GoBack"/>
      <w:bookmarkEnd w:id="0"/>
    </w:p>
    <w:p w:rsidR="0037509C" w:rsidRPr="0037509C" w:rsidRDefault="0037509C" w:rsidP="0037509C">
      <w:pPr>
        <w:autoSpaceDE w:val="0"/>
        <w:autoSpaceDN w:val="0"/>
        <w:adjustRightInd w:val="0"/>
        <w:jc w:val="both"/>
      </w:pPr>
      <w:r w:rsidRPr="0037509C">
        <w:t>Здатність спілкуватися державною мовою як усно, так і письмово.</w:t>
      </w:r>
    </w:p>
    <w:p w:rsidR="0037509C" w:rsidRPr="0037509C" w:rsidRDefault="0037509C" w:rsidP="00CC6E0A">
      <w:pPr>
        <w:autoSpaceDE w:val="0"/>
        <w:autoSpaceDN w:val="0"/>
        <w:adjustRightInd w:val="0"/>
        <w:jc w:val="both"/>
      </w:pPr>
      <w:r w:rsidRPr="0037509C">
        <w:t>Здатність використовувати знання іноземної мови в освітній діяльності.</w:t>
      </w:r>
    </w:p>
    <w:p w:rsidR="0037509C" w:rsidRPr="0037509C" w:rsidRDefault="0037509C" w:rsidP="00CC6E0A">
      <w:pPr>
        <w:autoSpaceDE w:val="0"/>
        <w:autoSpaceDN w:val="0"/>
        <w:adjustRightInd w:val="0"/>
        <w:jc w:val="both"/>
      </w:pPr>
      <w:r w:rsidRPr="0037509C">
        <w:t>Здатність до адаптації та дії в новій ситуації.</w:t>
      </w:r>
    </w:p>
    <w:p w:rsidR="0037509C" w:rsidRPr="0037509C" w:rsidRDefault="0037509C" w:rsidP="0037509C">
      <w:pPr>
        <w:pStyle w:val="a7"/>
        <w:jc w:val="both"/>
      </w:pPr>
      <w:r w:rsidRPr="0037509C">
        <w:t xml:space="preserve">Продовжується формування </w:t>
      </w:r>
      <w:r w:rsidRPr="0037509C">
        <w:rPr>
          <w:b/>
          <w:i/>
        </w:rPr>
        <w:t>спеціальних (фахових)</w:t>
      </w:r>
      <w:r w:rsidRPr="0037509C">
        <w:rPr>
          <w:b/>
          <w:i/>
          <w:iCs/>
        </w:rPr>
        <w:t xml:space="preserve"> </w:t>
      </w:r>
      <w:proofErr w:type="spellStart"/>
      <w:r w:rsidRPr="0037509C">
        <w:rPr>
          <w:b/>
          <w:i/>
          <w:iCs/>
        </w:rPr>
        <w:t>компетентностей</w:t>
      </w:r>
      <w:proofErr w:type="spellEnd"/>
      <w:r w:rsidRPr="0037509C">
        <w:rPr>
          <w:b/>
          <w:i/>
          <w:iCs/>
        </w:rPr>
        <w:t>:</w:t>
      </w:r>
    </w:p>
    <w:p w:rsidR="0037509C" w:rsidRPr="0037509C" w:rsidRDefault="0037509C" w:rsidP="00CC6E0A">
      <w:pPr>
        <w:pStyle w:val="a3"/>
        <w:tabs>
          <w:tab w:val="left" w:pos="709"/>
          <w:tab w:val="left" w:pos="851"/>
        </w:tabs>
        <w:ind w:firstLine="0"/>
        <w:rPr>
          <w:bCs w:val="0"/>
          <w:sz w:val="24"/>
        </w:rPr>
      </w:pPr>
      <w:r w:rsidRPr="0037509C">
        <w:rPr>
          <w:bCs w:val="0"/>
          <w:sz w:val="24"/>
        </w:rPr>
        <w:t>Здатність формувати в учнів предметні компетентності.</w:t>
      </w:r>
    </w:p>
    <w:p w:rsidR="0037509C" w:rsidRPr="0037509C" w:rsidRDefault="0037509C" w:rsidP="00CC6E0A">
      <w:pPr>
        <w:pStyle w:val="a3"/>
        <w:tabs>
          <w:tab w:val="left" w:pos="709"/>
          <w:tab w:val="left" w:pos="851"/>
        </w:tabs>
        <w:ind w:firstLine="0"/>
        <w:rPr>
          <w:bCs w:val="0"/>
          <w:sz w:val="24"/>
        </w:rPr>
      </w:pPr>
      <w:r w:rsidRPr="0037509C">
        <w:rPr>
          <w:bCs w:val="0"/>
          <w:sz w:val="24"/>
        </w:rPr>
        <w:t>Здатність застосовувати сучасні методи й освітні технології навчання.</w:t>
      </w:r>
    </w:p>
    <w:p w:rsidR="0037509C" w:rsidRPr="0037509C" w:rsidRDefault="0037509C" w:rsidP="00CC6E0A">
      <w:pPr>
        <w:jc w:val="both"/>
        <w:rPr>
          <w:color w:val="000000" w:themeColor="text1"/>
        </w:rPr>
      </w:pPr>
      <w:r w:rsidRPr="0037509C">
        <w:rPr>
          <w:color w:val="000000" w:themeColor="text1"/>
        </w:rPr>
        <w:t>Здатність використовувати різні форми й види комунікації в освітній діяльності.</w:t>
      </w:r>
    </w:p>
    <w:p w:rsidR="0037509C" w:rsidRPr="0037509C" w:rsidRDefault="0037509C" w:rsidP="00CC6E0A">
      <w:pPr>
        <w:pStyle w:val="a3"/>
        <w:tabs>
          <w:tab w:val="left" w:pos="709"/>
          <w:tab w:val="left" w:pos="851"/>
        </w:tabs>
        <w:ind w:firstLine="0"/>
        <w:rPr>
          <w:bCs w:val="0"/>
          <w:sz w:val="24"/>
        </w:rPr>
      </w:pPr>
      <w:r w:rsidRPr="0037509C">
        <w:rPr>
          <w:bCs w:val="0"/>
          <w:sz w:val="24"/>
        </w:rPr>
        <w:t xml:space="preserve">Здатність здійснювати об’єктивний контроль і оцінювання рівня навчальних досягнень учнів з іноземної мови та зарубіжної літератури. </w:t>
      </w:r>
    </w:p>
    <w:p w:rsidR="0037509C" w:rsidRPr="0037509C" w:rsidRDefault="0037509C" w:rsidP="00CC6E0A">
      <w:pPr>
        <w:pStyle w:val="a3"/>
        <w:tabs>
          <w:tab w:val="left" w:pos="709"/>
          <w:tab w:val="left" w:pos="851"/>
        </w:tabs>
        <w:ind w:firstLine="0"/>
        <w:rPr>
          <w:bCs w:val="0"/>
          <w:iCs/>
          <w:sz w:val="24"/>
        </w:rPr>
      </w:pPr>
      <w:r w:rsidRPr="0037509C">
        <w:rPr>
          <w:bCs w:val="0"/>
          <w:iCs/>
          <w:sz w:val="24"/>
        </w:rPr>
        <w:t>Здатність аналізувати особливості сприйняття й засвоєння учнями навчальної інформації з метою прогнозу ефективності та корекції навчально-виховного процесу.</w:t>
      </w:r>
    </w:p>
    <w:p w:rsidR="0037509C" w:rsidRPr="0037509C" w:rsidRDefault="0037509C" w:rsidP="00CC6E0A">
      <w:pPr>
        <w:pStyle w:val="a3"/>
        <w:tabs>
          <w:tab w:val="left" w:pos="709"/>
          <w:tab w:val="left" w:pos="851"/>
        </w:tabs>
        <w:ind w:firstLine="0"/>
        <w:rPr>
          <w:bCs w:val="0"/>
          <w:iCs/>
          <w:sz w:val="24"/>
        </w:rPr>
      </w:pPr>
      <w:r w:rsidRPr="0037509C">
        <w:rPr>
          <w:bCs w:val="0"/>
          <w:iCs/>
          <w:sz w:val="24"/>
        </w:rPr>
        <w:t>Здатність використовувати досягнення сучасної науки в галузі теорії та історії іноземної мови, зарубіжної літератури в закладах загальної середньої освіти, практиці навчання.</w:t>
      </w:r>
    </w:p>
    <w:p w:rsidR="0037509C" w:rsidRPr="0037509C" w:rsidRDefault="0037509C" w:rsidP="00CC6E0A">
      <w:pPr>
        <w:pStyle w:val="a3"/>
        <w:tabs>
          <w:tab w:val="left" w:pos="709"/>
          <w:tab w:val="left" w:pos="851"/>
        </w:tabs>
        <w:ind w:firstLine="0"/>
        <w:rPr>
          <w:bCs w:val="0"/>
          <w:iCs/>
          <w:sz w:val="24"/>
        </w:rPr>
      </w:pPr>
      <w:r w:rsidRPr="0037509C">
        <w:rPr>
          <w:bCs w:val="0"/>
          <w:iCs/>
          <w:sz w:val="24"/>
        </w:rPr>
        <w:t xml:space="preserve">Здатність реалізовувати ефективні підходи (особистісно-орієнтований, </w:t>
      </w:r>
      <w:proofErr w:type="spellStart"/>
      <w:r w:rsidRPr="0037509C">
        <w:rPr>
          <w:bCs w:val="0"/>
          <w:iCs/>
          <w:sz w:val="24"/>
        </w:rPr>
        <w:t>діяльнісний</w:t>
      </w:r>
      <w:proofErr w:type="spellEnd"/>
      <w:r w:rsidRPr="0037509C">
        <w:rPr>
          <w:bCs w:val="0"/>
          <w:iCs/>
          <w:sz w:val="24"/>
        </w:rPr>
        <w:t xml:space="preserve">, </w:t>
      </w:r>
      <w:proofErr w:type="spellStart"/>
      <w:r w:rsidRPr="0037509C">
        <w:rPr>
          <w:bCs w:val="0"/>
          <w:iCs/>
          <w:sz w:val="24"/>
        </w:rPr>
        <w:t>компетентнісний</w:t>
      </w:r>
      <w:proofErr w:type="spellEnd"/>
      <w:r w:rsidRPr="0037509C">
        <w:rPr>
          <w:bCs w:val="0"/>
          <w:iCs/>
          <w:sz w:val="24"/>
        </w:rPr>
        <w:t>) до викладання іноземної мови і зарубіжної літератури на підставі передового вітчизняного й міжнародного досвіду.</w:t>
      </w:r>
    </w:p>
    <w:p w:rsidR="0037509C" w:rsidRPr="0037509C" w:rsidRDefault="0037509C" w:rsidP="00CC6E0A">
      <w:pPr>
        <w:pStyle w:val="a3"/>
        <w:tabs>
          <w:tab w:val="left" w:pos="709"/>
          <w:tab w:val="left" w:pos="851"/>
        </w:tabs>
        <w:ind w:firstLine="0"/>
        <w:rPr>
          <w:bCs w:val="0"/>
          <w:iCs/>
          <w:sz w:val="24"/>
        </w:rPr>
      </w:pPr>
      <w:r w:rsidRPr="0037509C">
        <w:rPr>
          <w:bCs w:val="0"/>
          <w:iCs/>
          <w:sz w:val="24"/>
        </w:rPr>
        <w:t>Здатність дотримуватися сучасних мовних норм (з іноземної та державної мови), володіти іноземною мовою на рівні не нижче С1, використовувати різні форми й види комунікації в освітній діяльності, обирати мовні засоби відповідно до стилю й типу тексту.</w:t>
      </w:r>
    </w:p>
    <w:p w:rsidR="0037509C" w:rsidRPr="0037509C" w:rsidRDefault="0037509C" w:rsidP="00CC6E0A">
      <w:pPr>
        <w:pStyle w:val="a3"/>
        <w:tabs>
          <w:tab w:val="left" w:pos="709"/>
          <w:tab w:val="left" w:pos="851"/>
        </w:tabs>
        <w:ind w:firstLine="0"/>
        <w:rPr>
          <w:bCs w:val="0"/>
          <w:iCs/>
          <w:sz w:val="24"/>
        </w:rPr>
      </w:pPr>
      <w:r w:rsidRPr="0037509C">
        <w:rPr>
          <w:bCs w:val="0"/>
          <w:iCs/>
          <w:sz w:val="24"/>
        </w:rPr>
        <w:t>Здатність використовувати когнітивно-дискурсивні вміння, спрямовані на сприйняття й породження зв’язних монологічних і діалогічних текстів в усній та письмової формах (іноземною та державною мовами), володіти методикою розвитку зв’язного мовлення учнів у процесі говоріння й підготовки творчих робіт.</w:t>
      </w:r>
    </w:p>
    <w:p w:rsidR="0037509C" w:rsidRPr="0037509C" w:rsidRDefault="0037509C" w:rsidP="00CC6E0A">
      <w:pPr>
        <w:pStyle w:val="a3"/>
        <w:tabs>
          <w:tab w:val="left" w:pos="709"/>
          <w:tab w:val="left" w:pos="851"/>
        </w:tabs>
        <w:ind w:firstLine="0"/>
        <w:rPr>
          <w:bCs w:val="0"/>
          <w:iCs/>
          <w:sz w:val="24"/>
        </w:rPr>
      </w:pPr>
      <w:r w:rsidRPr="0037509C">
        <w:rPr>
          <w:bCs w:val="0"/>
          <w:iCs/>
          <w:sz w:val="24"/>
        </w:rPr>
        <w:t>Здатність доцільно використовувати й створювати сучасне навчально-методичне забезпечення (обладнання) для проведення занять.</w:t>
      </w:r>
    </w:p>
    <w:p w:rsidR="0037509C" w:rsidRPr="0037509C" w:rsidRDefault="0037509C" w:rsidP="00CC6E0A">
      <w:pPr>
        <w:pStyle w:val="a3"/>
        <w:tabs>
          <w:tab w:val="left" w:pos="709"/>
          <w:tab w:val="left" w:pos="851"/>
        </w:tabs>
        <w:ind w:firstLine="0"/>
        <w:rPr>
          <w:bCs w:val="0"/>
          <w:iCs/>
          <w:sz w:val="24"/>
        </w:rPr>
      </w:pPr>
      <w:r w:rsidRPr="0037509C">
        <w:rPr>
          <w:bCs w:val="0"/>
          <w:iCs/>
          <w:sz w:val="24"/>
        </w:rPr>
        <w:t>Здатність до</w:t>
      </w:r>
      <w:r w:rsidRPr="0037509C">
        <w:rPr>
          <w:b/>
          <w:bCs w:val="0"/>
          <w:iCs/>
          <w:sz w:val="24"/>
        </w:rPr>
        <w:t xml:space="preserve"> </w:t>
      </w:r>
      <w:r w:rsidRPr="0037509C">
        <w:rPr>
          <w:bCs w:val="0"/>
          <w:iCs/>
          <w:sz w:val="24"/>
        </w:rPr>
        <w:t>критичного аналізу, діагностики й корекції власної педагогічної діяльності, оцінки педагогічного досвіду (вітчизняного, закордонного) у галузі викладання іноземних мов і зарубіжної літератури з метою професійної саморегуляції й свідомого вибору шляхів вирішення проблем у навчально-виховному процесі.</w:t>
      </w:r>
    </w:p>
    <w:p w:rsidR="0037509C" w:rsidRPr="0037509C" w:rsidRDefault="0037509C" w:rsidP="00CC6E0A">
      <w:pPr>
        <w:pStyle w:val="a3"/>
        <w:tabs>
          <w:tab w:val="left" w:pos="709"/>
          <w:tab w:val="left" w:pos="851"/>
        </w:tabs>
        <w:ind w:firstLine="0"/>
        <w:rPr>
          <w:bCs w:val="0"/>
          <w:iCs/>
          <w:sz w:val="24"/>
        </w:rPr>
      </w:pPr>
      <w:r w:rsidRPr="0037509C">
        <w:rPr>
          <w:bCs w:val="0"/>
          <w:iCs/>
          <w:sz w:val="24"/>
        </w:rPr>
        <w:t>Здатність створювати рівноправний і психологічно позитивний клімат для навчання, організовувати ефективну комунікацію між учасниками освітнього процесу (учні, учителі, батьки та ін.).</w:t>
      </w:r>
    </w:p>
    <w:p w:rsidR="0037509C" w:rsidRPr="0037509C" w:rsidRDefault="0037509C" w:rsidP="00CC6E0A">
      <w:pPr>
        <w:autoSpaceDE w:val="0"/>
        <w:autoSpaceDN w:val="0"/>
        <w:adjustRightInd w:val="0"/>
        <w:jc w:val="both"/>
      </w:pPr>
      <w:r w:rsidRPr="0037509C">
        <w:t>Здатність здійснювати власне дослідження в освітній діяльності.</w:t>
      </w:r>
    </w:p>
    <w:p w:rsidR="0037509C" w:rsidRPr="0037509C" w:rsidRDefault="0037509C" w:rsidP="0037509C">
      <w:pPr>
        <w:pStyle w:val="a7"/>
        <w:ind w:firstLine="567"/>
        <w:jc w:val="both"/>
        <w:rPr>
          <w:b/>
          <w:szCs w:val="24"/>
        </w:rPr>
      </w:pPr>
      <w:r w:rsidRPr="0037509C">
        <w:rPr>
          <w:b/>
        </w:rPr>
        <w:t>Завдання практики:</w:t>
      </w:r>
      <w:r w:rsidRPr="0037509C">
        <w:rPr>
          <w:b/>
          <w:szCs w:val="24"/>
        </w:rPr>
        <w:t xml:space="preserve"> </w:t>
      </w:r>
    </w:p>
    <w:p w:rsidR="0037509C" w:rsidRPr="0037509C" w:rsidRDefault="0037509C" w:rsidP="00C75F83">
      <w:pPr>
        <w:pStyle w:val="ae"/>
        <w:numPr>
          <w:ilvl w:val="0"/>
          <w:numId w:val="15"/>
        </w:numPr>
        <w:tabs>
          <w:tab w:val="left" w:pos="0"/>
        </w:tabs>
        <w:ind w:left="0" w:firstLine="426"/>
        <w:jc w:val="both"/>
      </w:pPr>
      <w:r w:rsidRPr="0037509C">
        <w:t>продовжити ознайомлення практикантів із сучасними методами і формами організації навчально-виховного процесу в закладах загальної середньої освіти;</w:t>
      </w:r>
    </w:p>
    <w:p w:rsidR="0037509C" w:rsidRPr="0037509C" w:rsidRDefault="0037509C" w:rsidP="00C75F83">
      <w:pPr>
        <w:pStyle w:val="Style15"/>
        <w:widowControl/>
        <w:numPr>
          <w:ilvl w:val="0"/>
          <w:numId w:val="15"/>
        </w:numPr>
        <w:tabs>
          <w:tab w:val="left" w:pos="0"/>
          <w:tab w:val="left" w:pos="269"/>
        </w:tabs>
        <w:spacing w:line="240" w:lineRule="auto"/>
        <w:ind w:left="0" w:firstLine="426"/>
        <w:rPr>
          <w:lang w:val="uk-UA"/>
        </w:rPr>
      </w:pPr>
      <w:r w:rsidRPr="0037509C">
        <w:rPr>
          <w:lang w:val="uk-UA"/>
        </w:rPr>
        <w:lastRenderedPageBreak/>
        <w:t xml:space="preserve">поглибити розуміння сутності основ </w:t>
      </w:r>
      <w:proofErr w:type="spellStart"/>
      <w:r w:rsidRPr="0037509C">
        <w:rPr>
          <w:lang w:val="uk-UA"/>
        </w:rPr>
        <w:t>компетентнісної</w:t>
      </w:r>
      <w:proofErr w:type="spellEnd"/>
      <w:r w:rsidRPr="0037509C">
        <w:rPr>
          <w:lang w:val="uk-UA"/>
        </w:rPr>
        <w:t xml:space="preserve">, </w:t>
      </w:r>
      <w:proofErr w:type="spellStart"/>
      <w:r w:rsidRPr="0037509C">
        <w:rPr>
          <w:lang w:val="uk-UA"/>
        </w:rPr>
        <w:t>особистісно</w:t>
      </w:r>
      <w:proofErr w:type="spellEnd"/>
      <w:r w:rsidRPr="0037509C">
        <w:rPr>
          <w:lang w:val="uk-UA"/>
        </w:rPr>
        <w:t xml:space="preserve"> орієнтованої освіти, особливостей її реалізації в педагогічному процесі; </w:t>
      </w:r>
    </w:p>
    <w:p w:rsidR="0037509C" w:rsidRPr="0037509C" w:rsidRDefault="0037509C" w:rsidP="00C75F83">
      <w:pPr>
        <w:pStyle w:val="ae"/>
        <w:numPr>
          <w:ilvl w:val="0"/>
          <w:numId w:val="15"/>
        </w:numPr>
        <w:tabs>
          <w:tab w:val="left" w:pos="0"/>
        </w:tabs>
        <w:ind w:left="0" w:firstLine="426"/>
        <w:jc w:val="both"/>
      </w:pPr>
      <w:r w:rsidRPr="0037509C">
        <w:t>формувати у них відповідні компетентності для прийняття самостійних рішень під час конкретної роботи в реальних умовах;</w:t>
      </w:r>
    </w:p>
    <w:p w:rsidR="0037509C" w:rsidRPr="0037509C" w:rsidRDefault="0037509C" w:rsidP="00C75F83">
      <w:pPr>
        <w:pStyle w:val="Style15"/>
        <w:widowControl/>
        <w:numPr>
          <w:ilvl w:val="0"/>
          <w:numId w:val="15"/>
        </w:numPr>
        <w:tabs>
          <w:tab w:val="left" w:pos="0"/>
          <w:tab w:val="left" w:pos="269"/>
        </w:tabs>
        <w:spacing w:line="240" w:lineRule="auto"/>
        <w:ind w:left="0" w:firstLine="426"/>
        <w:rPr>
          <w:rStyle w:val="FontStyle49"/>
          <w:sz w:val="24"/>
          <w:szCs w:val="24"/>
          <w:lang w:val="uk-UA" w:eastAsia="uk-UA"/>
        </w:rPr>
      </w:pPr>
      <w:r w:rsidRPr="0037509C">
        <w:rPr>
          <w:rStyle w:val="FontStyle49"/>
          <w:sz w:val="24"/>
          <w:szCs w:val="24"/>
          <w:lang w:val="uk-UA" w:eastAsia="uk-UA"/>
        </w:rPr>
        <w:t>поглибити розуміння здобувачем освіти сутності виховання в контексті інноваційної освіти, основ її реалізації через адекватну організацію навчальної діяльності учнів;</w:t>
      </w:r>
    </w:p>
    <w:p w:rsidR="0037509C" w:rsidRPr="0037509C" w:rsidRDefault="0037509C" w:rsidP="00C75F83">
      <w:pPr>
        <w:pStyle w:val="ae"/>
        <w:numPr>
          <w:ilvl w:val="0"/>
          <w:numId w:val="15"/>
        </w:numPr>
        <w:tabs>
          <w:tab w:val="left" w:pos="0"/>
        </w:tabs>
        <w:ind w:left="0" w:firstLine="426"/>
        <w:jc w:val="both"/>
      </w:pPr>
      <w:r w:rsidRPr="0037509C">
        <w:t>виховувати морально-етичні якості вчителя, індивідуальний творчий стиль професійної діяльності, потребу систематично поновлювати здобуті знання й творчо застосовувати їх у практичній діяльності;</w:t>
      </w:r>
    </w:p>
    <w:p w:rsidR="0037509C" w:rsidRPr="0037509C" w:rsidRDefault="0037509C" w:rsidP="00C75F83">
      <w:pPr>
        <w:pStyle w:val="Style15"/>
        <w:widowControl/>
        <w:numPr>
          <w:ilvl w:val="0"/>
          <w:numId w:val="15"/>
        </w:numPr>
        <w:tabs>
          <w:tab w:val="left" w:pos="0"/>
          <w:tab w:val="left" w:pos="269"/>
        </w:tabs>
        <w:spacing w:line="240" w:lineRule="auto"/>
        <w:ind w:left="0" w:firstLine="426"/>
        <w:rPr>
          <w:rStyle w:val="FontStyle49"/>
          <w:sz w:val="24"/>
          <w:szCs w:val="24"/>
          <w:lang w:val="uk-UA" w:eastAsia="uk-UA"/>
        </w:rPr>
      </w:pPr>
      <w:r w:rsidRPr="0037509C">
        <w:rPr>
          <w:rStyle w:val="FontStyle49"/>
          <w:sz w:val="24"/>
          <w:szCs w:val="24"/>
          <w:lang w:val="uk-UA" w:eastAsia="uk-UA"/>
        </w:rPr>
        <w:t>сприяння саморозвитку особистісних якостей практиканта, активізувати позицію суб’єкта професійного та особистісного саморозвитку;</w:t>
      </w:r>
    </w:p>
    <w:p w:rsidR="0037509C" w:rsidRPr="0037509C" w:rsidRDefault="0037509C" w:rsidP="00C75F83">
      <w:pPr>
        <w:pStyle w:val="ae"/>
        <w:numPr>
          <w:ilvl w:val="0"/>
          <w:numId w:val="15"/>
        </w:numPr>
        <w:tabs>
          <w:tab w:val="left" w:pos="0"/>
        </w:tabs>
        <w:ind w:left="0" w:firstLine="426"/>
        <w:jc w:val="both"/>
      </w:pPr>
      <w:r w:rsidRPr="0037509C">
        <w:t xml:space="preserve">закріплювати, поглиблювати, інтегрувати теоретичні знання в процесі їх практичного використання для вирішення конкретних навчально-виховних завдань. </w:t>
      </w:r>
    </w:p>
    <w:p w:rsidR="0037509C" w:rsidRPr="0037509C" w:rsidRDefault="0037509C" w:rsidP="0037509C">
      <w:pPr>
        <w:pStyle w:val="ae"/>
        <w:shd w:val="clear" w:color="auto" w:fill="FFFFFF"/>
        <w:autoSpaceDE w:val="0"/>
        <w:autoSpaceDN w:val="0"/>
        <w:adjustRightInd w:val="0"/>
        <w:ind w:left="0" w:firstLine="567"/>
        <w:jc w:val="both"/>
        <w:rPr>
          <w:iCs/>
        </w:rPr>
      </w:pPr>
      <w:r w:rsidRPr="0037509C">
        <w:rPr>
          <w:iCs/>
        </w:rPr>
        <w:t xml:space="preserve">Основні </w:t>
      </w:r>
      <w:r w:rsidRPr="0037509C">
        <w:rPr>
          <w:b/>
          <w:bCs/>
          <w:iCs/>
        </w:rPr>
        <w:t>принципи організації практики</w:t>
      </w:r>
      <w:r w:rsidRPr="0037509C">
        <w:rPr>
          <w:iCs/>
        </w:rPr>
        <w:t xml:space="preserve">: зв’язок із життям; систематичність і безперервність; комплексний характер; </w:t>
      </w:r>
      <w:proofErr w:type="spellStart"/>
      <w:r w:rsidRPr="0037509C">
        <w:rPr>
          <w:iCs/>
        </w:rPr>
        <w:t>діяльнісний</w:t>
      </w:r>
      <w:proofErr w:type="spellEnd"/>
      <w:r w:rsidRPr="0037509C">
        <w:rPr>
          <w:iCs/>
        </w:rPr>
        <w:t xml:space="preserve"> підхід; диференціація та індивідуалізація змісту й організації; </w:t>
      </w:r>
      <w:proofErr w:type="spellStart"/>
      <w:r w:rsidRPr="0037509C">
        <w:rPr>
          <w:iCs/>
        </w:rPr>
        <w:t>особистісно</w:t>
      </w:r>
      <w:proofErr w:type="spellEnd"/>
      <w:r w:rsidRPr="0037509C">
        <w:rPr>
          <w:iCs/>
        </w:rPr>
        <w:t xml:space="preserve"> зорієнтований підхід до процесу навчання і виховання; </w:t>
      </w:r>
      <w:proofErr w:type="spellStart"/>
      <w:r w:rsidRPr="0037509C">
        <w:rPr>
          <w:iCs/>
        </w:rPr>
        <w:t>рефлексійний</w:t>
      </w:r>
      <w:proofErr w:type="spellEnd"/>
      <w:r w:rsidRPr="0037509C">
        <w:rPr>
          <w:iCs/>
        </w:rPr>
        <w:t xml:space="preserve"> підхід.</w:t>
      </w:r>
    </w:p>
    <w:p w:rsidR="0037509C" w:rsidRPr="0037509C" w:rsidRDefault="0037509C" w:rsidP="0037509C">
      <w:pPr>
        <w:tabs>
          <w:tab w:val="left" w:pos="720"/>
          <w:tab w:val="left" w:pos="900"/>
          <w:tab w:val="left" w:pos="993"/>
          <w:tab w:val="left" w:pos="1080"/>
        </w:tabs>
        <w:ind w:firstLine="567"/>
        <w:jc w:val="both"/>
      </w:pPr>
      <w:r w:rsidRPr="0037509C">
        <w:t xml:space="preserve">Під час практики здобувачі вищої освіти виконують обов’язки вчителя польської мови, зарубіжної літератури і класного керівника у закріпленому класі. </w:t>
      </w:r>
    </w:p>
    <w:p w:rsidR="0037509C" w:rsidRPr="0037509C" w:rsidRDefault="0037509C" w:rsidP="0037509C">
      <w:pPr>
        <w:tabs>
          <w:tab w:val="left" w:pos="720"/>
          <w:tab w:val="left" w:pos="900"/>
          <w:tab w:val="left" w:pos="993"/>
          <w:tab w:val="left" w:pos="1080"/>
        </w:tabs>
        <w:ind w:firstLine="567"/>
        <w:jc w:val="both"/>
      </w:pPr>
      <w:r w:rsidRPr="0037509C">
        <w:rPr>
          <w:b/>
        </w:rPr>
        <w:t xml:space="preserve">Основні напрямки практичної діяльності практикантів: </w:t>
      </w:r>
      <w:r w:rsidRPr="0037509C">
        <w:t xml:space="preserve">ознайомлення зі структурою навчального закладу, </w:t>
      </w:r>
      <w:proofErr w:type="spellStart"/>
      <w:r w:rsidRPr="0037509C">
        <w:t>освітньо-виховною</w:t>
      </w:r>
      <w:proofErr w:type="spellEnd"/>
      <w:r w:rsidRPr="0037509C">
        <w:t xml:space="preserve"> роботою в ньому; планування і проведення уроків та позаурочних заходів з польської мови, зарубіжної літератури; відвідування й аналіз занять та заходів, які проводять вчителі, інші практиканти; відвідування, аналіз, підготовка і проведення виховних заходів; психолого-педагогічні дослідження; вивчення та узагальнення передового педагогічного досвіду. Під час практики здобувач вищої освіти виконує індивідуальне завдання навчально-методичного, виховного або наукового характеру. </w:t>
      </w:r>
    </w:p>
    <w:p w:rsidR="0037509C" w:rsidRPr="0037509C" w:rsidRDefault="0037509C" w:rsidP="0037509C">
      <w:pPr>
        <w:tabs>
          <w:tab w:val="left" w:pos="720"/>
          <w:tab w:val="left" w:pos="900"/>
          <w:tab w:val="left" w:pos="993"/>
          <w:tab w:val="left" w:pos="1080"/>
        </w:tabs>
        <w:ind w:firstLine="567"/>
        <w:jc w:val="both"/>
        <w:rPr>
          <w:b/>
        </w:rPr>
      </w:pPr>
      <w:r w:rsidRPr="0037509C">
        <w:rPr>
          <w:b/>
        </w:rPr>
        <w:t>Перелік звітної документації:</w:t>
      </w:r>
    </w:p>
    <w:p w:rsidR="0037509C" w:rsidRPr="0037509C" w:rsidRDefault="0037509C" w:rsidP="0037509C">
      <w:pPr>
        <w:tabs>
          <w:tab w:val="left" w:pos="0"/>
          <w:tab w:val="left" w:pos="200"/>
          <w:tab w:val="left" w:pos="851"/>
        </w:tabs>
        <w:ind w:firstLine="567"/>
        <w:jc w:val="both"/>
      </w:pPr>
      <w:r w:rsidRPr="0037509C">
        <w:t xml:space="preserve">1. Письмовий звіт, оцінений керівниками від бази практики. </w:t>
      </w:r>
    </w:p>
    <w:p w:rsidR="0037509C" w:rsidRPr="0037509C" w:rsidRDefault="0037509C" w:rsidP="0037509C">
      <w:pPr>
        <w:tabs>
          <w:tab w:val="left" w:pos="0"/>
          <w:tab w:val="left" w:pos="720"/>
          <w:tab w:val="left" w:pos="851"/>
          <w:tab w:val="left" w:pos="900"/>
          <w:tab w:val="left" w:pos="993"/>
          <w:tab w:val="left" w:pos="1080"/>
        </w:tabs>
        <w:ind w:firstLine="567"/>
        <w:jc w:val="both"/>
      </w:pPr>
      <w:r w:rsidRPr="0037509C">
        <w:t>2. Щоденник, в якому містяться відгуки про роботу практиканта як учителя польської мови, зарубіжної літератури і класного керівника, з рекомендованою оцінкою, підписом учителя, підписом директора</w:t>
      </w:r>
      <w:r w:rsidRPr="0037509C">
        <w:rPr>
          <w:lang w:val="ru-RU"/>
        </w:rPr>
        <w:t xml:space="preserve"> </w:t>
      </w:r>
      <w:r w:rsidRPr="0037509C">
        <w:t>або завуча та печаткою навчального закладу.</w:t>
      </w:r>
    </w:p>
    <w:p w:rsidR="0037509C" w:rsidRPr="0037509C" w:rsidRDefault="0037509C" w:rsidP="0037509C">
      <w:pPr>
        <w:tabs>
          <w:tab w:val="left" w:pos="0"/>
          <w:tab w:val="left" w:pos="33"/>
          <w:tab w:val="left" w:pos="200"/>
          <w:tab w:val="left" w:pos="851"/>
        </w:tabs>
        <w:ind w:firstLine="567"/>
        <w:jc w:val="both"/>
      </w:pPr>
      <w:r w:rsidRPr="0037509C">
        <w:t>3. Конспекти проведених уроків польської мови, оцінені вчителем та/або керівником практики від фахової кафедри (кількість визначається робочою програмою практики).</w:t>
      </w:r>
    </w:p>
    <w:p w:rsidR="0037509C" w:rsidRPr="0037509C" w:rsidRDefault="0037509C" w:rsidP="0037509C">
      <w:pPr>
        <w:pStyle w:val="ae"/>
        <w:tabs>
          <w:tab w:val="left" w:pos="0"/>
          <w:tab w:val="left" w:pos="33"/>
          <w:tab w:val="left" w:pos="200"/>
          <w:tab w:val="left" w:pos="851"/>
        </w:tabs>
        <w:ind w:left="0" w:firstLine="567"/>
        <w:jc w:val="both"/>
      </w:pPr>
      <w:r w:rsidRPr="0037509C">
        <w:t>4. Аналіз уроків польської мови, проведених іншими практикантами (кількість визначається робочою програмою практики).</w:t>
      </w:r>
    </w:p>
    <w:p w:rsidR="0037509C" w:rsidRPr="0037509C" w:rsidRDefault="0037509C" w:rsidP="0037509C">
      <w:pPr>
        <w:pStyle w:val="ae"/>
        <w:tabs>
          <w:tab w:val="left" w:pos="0"/>
          <w:tab w:val="left" w:pos="33"/>
          <w:tab w:val="left" w:pos="200"/>
          <w:tab w:val="left" w:pos="851"/>
        </w:tabs>
        <w:ind w:left="0" w:firstLine="567"/>
        <w:jc w:val="both"/>
      </w:pPr>
      <w:r w:rsidRPr="0037509C">
        <w:t>5. Конспект одного позаурочного заходу з польської мови, оцінений учителем та/або керівником практики від фахової кафедри.</w:t>
      </w:r>
    </w:p>
    <w:p w:rsidR="0037509C" w:rsidRPr="0037509C" w:rsidRDefault="0037509C" w:rsidP="0037509C">
      <w:pPr>
        <w:tabs>
          <w:tab w:val="left" w:pos="0"/>
          <w:tab w:val="left" w:pos="33"/>
          <w:tab w:val="left" w:pos="200"/>
          <w:tab w:val="left" w:pos="851"/>
        </w:tabs>
        <w:ind w:firstLine="567"/>
        <w:jc w:val="both"/>
      </w:pPr>
      <w:r w:rsidRPr="0037509C">
        <w:t>6. Конспекти проведених уроків зарубіжної літератури</w:t>
      </w:r>
      <w:r w:rsidR="00CC6E0A">
        <w:t xml:space="preserve"> (не менше 6, </w:t>
      </w:r>
      <w:r w:rsidR="00CC6E0A">
        <w:rPr>
          <w:bCs/>
        </w:rPr>
        <w:t>два з яких – залікові</w:t>
      </w:r>
      <w:r w:rsidR="00CC6E0A">
        <w:t>)</w:t>
      </w:r>
      <w:r w:rsidRPr="0037509C">
        <w:t xml:space="preserve">, оцінені вчителем та/або керівником практики від фахової кафедри (кількість визначається робочою програмою практики). </w:t>
      </w:r>
    </w:p>
    <w:p w:rsidR="0037509C" w:rsidRDefault="0037509C" w:rsidP="0037509C">
      <w:pPr>
        <w:pStyle w:val="ae"/>
        <w:tabs>
          <w:tab w:val="left" w:pos="0"/>
          <w:tab w:val="left" w:pos="33"/>
          <w:tab w:val="left" w:pos="200"/>
          <w:tab w:val="left" w:pos="851"/>
        </w:tabs>
        <w:ind w:left="0" w:firstLine="567"/>
        <w:jc w:val="both"/>
      </w:pPr>
      <w:r w:rsidRPr="0037509C">
        <w:t>7. Конспект одного позаурочного заходу з зарубіжної літератури, оцінений учителем та/або керівником практики від фахової кафедри.</w:t>
      </w:r>
    </w:p>
    <w:p w:rsidR="00CC6E0A" w:rsidRDefault="00CC6E0A" w:rsidP="0037509C">
      <w:pPr>
        <w:pStyle w:val="ae"/>
        <w:tabs>
          <w:tab w:val="left" w:pos="0"/>
          <w:tab w:val="left" w:pos="33"/>
          <w:tab w:val="left" w:pos="200"/>
          <w:tab w:val="left" w:pos="851"/>
        </w:tabs>
        <w:ind w:left="0" w:firstLine="567"/>
        <w:jc w:val="both"/>
      </w:pPr>
      <w:r>
        <w:t>8. Результати</w:t>
      </w:r>
      <w:r w:rsidRPr="00CC6E0A">
        <w:rPr>
          <w:bCs/>
        </w:rPr>
        <w:t xml:space="preserve"> </w:t>
      </w:r>
      <w:r>
        <w:rPr>
          <w:bCs/>
        </w:rPr>
        <w:t>анкетування з виявлення читацьких інтересів учнів середніх класів.</w:t>
      </w:r>
    </w:p>
    <w:p w:rsidR="0037509C" w:rsidRPr="0037509C" w:rsidRDefault="00CC6E0A" w:rsidP="0037509C">
      <w:pPr>
        <w:pStyle w:val="ae"/>
        <w:tabs>
          <w:tab w:val="left" w:pos="0"/>
          <w:tab w:val="left" w:pos="33"/>
          <w:tab w:val="left" w:pos="200"/>
          <w:tab w:val="left" w:pos="851"/>
        </w:tabs>
        <w:ind w:left="0" w:firstLine="567"/>
        <w:jc w:val="both"/>
      </w:pPr>
      <w:r>
        <w:t>9</w:t>
      </w:r>
      <w:r w:rsidR="0037509C" w:rsidRPr="0037509C">
        <w:t>. Відеозвіт про проведений урок або додатковий захід з польської мови / зарубіжної літератури.</w:t>
      </w:r>
    </w:p>
    <w:p w:rsidR="0037509C" w:rsidRPr="0037509C" w:rsidRDefault="00CC6E0A" w:rsidP="0037509C">
      <w:pPr>
        <w:pStyle w:val="Style15"/>
        <w:widowControl/>
        <w:tabs>
          <w:tab w:val="left" w:pos="0"/>
          <w:tab w:val="left" w:pos="33"/>
          <w:tab w:val="left" w:pos="200"/>
          <w:tab w:val="left" w:pos="307"/>
          <w:tab w:val="left" w:pos="851"/>
        </w:tabs>
        <w:spacing w:line="240" w:lineRule="auto"/>
        <w:ind w:firstLine="567"/>
        <w:rPr>
          <w:lang w:val="uk-UA"/>
        </w:rPr>
      </w:pPr>
      <w:r>
        <w:rPr>
          <w:lang w:val="uk-UA"/>
        </w:rPr>
        <w:t>10</w:t>
      </w:r>
      <w:r w:rsidR="0037509C" w:rsidRPr="0037509C">
        <w:t>. </w:t>
      </w:r>
      <w:r w:rsidR="0037509C" w:rsidRPr="0037509C">
        <w:rPr>
          <w:lang w:val="uk-UA"/>
        </w:rPr>
        <w:t>Виконані завдання з педагогіки (педагогічний щоденник, план-конспект виховного заходу, самоаналіз заходу, комплексний самоаналіз проведеного уроку, комплексний аналіз відвіданого уроку).</w:t>
      </w:r>
    </w:p>
    <w:p w:rsidR="0037509C" w:rsidRPr="0037509C" w:rsidRDefault="0037509C" w:rsidP="0037509C">
      <w:pPr>
        <w:tabs>
          <w:tab w:val="left" w:pos="0"/>
          <w:tab w:val="center" w:pos="993"/>
        </w:tabs>
        <w:ind w:firstLine="567"/>
        <w:jc w:val="both"/>
        <w:rPr>
          <w:color w:val="000000"/>
        </w:rPr>
      </w:pPr>
      <w:r w:rsidRPr="0037509C">
        <w:lastRenderedPageBreak/>
        <w:t>1</w:t>
      </w:r>
      <w:r w:rsidR="00CC6E0A">
        <w:t>1</w:t>
      </w:r>
      <w:r w:rsidRPr="0037509C">
        <w:t xml:space="preserve">. Виконані завдання з психології </w:t>
      </w:r>
      <w:r w:rsidRPr="0037509C">
        <w:rPr>
          <w:sz w:val="22"/>
          <w:szCs w:val="22"/>
        </w:rPr>
        <w:t>(</w:t>
      </w:r>
      <w:r w:rsidRPr="0037509C">
        <w:rPr>
          <w:color w:val="000000"/>
          <w:sz w:val="22"/>
          <w:szCs w:val="22"/>
        </w:rPr>
        <w:t>звіти за поданими схемами про вивчення учнівської групи та про результати психодіагностики міжособистісних відносин; матеріали психодіагностики (бланки відповідей); розділ «Психологічна складова виробничої практики» у звіті про практику).</w:t>
      </w:r>
    </w:p>
    <w:p w:rsidR="0037509C" w:rsidRPr="0037509C" w:rsidRDefault="0037509C" w:rsidP="0037509C">
      <w:pPr>
        <w:tabs>
          <w:tab w:val="left" w:pos="0"/>
          <w:tab w:val="left" w:pos="33"/>
          <w:tab w:val="left" w:pos="200"/>
          <w:tab w:val="left" w:pos="851"/>
        </w:tabs>
        <w:ind w:firstLine="567"/>
        <w:jc w:val="both"/>
        <w:rPr>
          <w:b/>
        </w:rPr>
      </w:pPr>
      <w:r w:rsidRPr="0037509C">
        <w:t>1</w:t>
      </w:r>
      <w:r w:rsidR="00CC6E0A">
        <w:t>2</w:t>
      </w:r>
      <w:r w:rsidRPr="0037509C">
        <w:t>. Звіт про результати виконання індивідуального завдання.</w:t>
      </w:r>
    </w:p>
    <w:p w:rsidR="0037509C" w:rsidRPr="0037509C" w:rsidRDefault="0037509C" w:rsidP="0037509C">
      <w:pPr>
        <w:tabs>
          <w:tab w:val="left" w:pos="720"/>
          <w:tab w:val="left" w:pos="900"/>
          <w:tab w:val="left" w:pos="993"/>
          <w:tab w:val="left" w:pos="1080"/>
        </w:tabs>
        <w:ind w:firstLine="567"/>
        <w:jc w:val="both"/>
        <w:rPr>
          <w:b/>
        </w:rPr>
      </w:pPr>
      <w:r w:rsidRPr="0037509C">
        <w:rPr>
          <w:b/>
        </w:rPr>
        <w:t>Підведення підсумків практики</w:t>
      </w:r>
    </w:p>
    <w:p w:rsidR="0037509C" w:rsidRPr="0037509C" w:rsidRDefault="0037509C" w:rsidP="0037509C">
      <w:pPr>
        <w:tabs>
          <w:tab w:val="left" w:pos="720"/>
          <w:tab w:val="left" w:pos="900"/>
          <w:tab w:val="left" w:pos="993"/>
          <w:tab w:val="left" w:pos="1080"/>
        </w:tabs>
        <w:ind w:firstLine="567"/>
        <w:jc w:val="both"/>
        <w:rPr>
          <w:b/>
        </w:rPr>
      </w:pPr>
      <w:r w:rsidRPr="0037509C">
        <w:t>Після завершення практики здобувачі вищої освіти звітують про виконання її програми та індивідуального завдання. Перелік звітної документації, вимоги до її оформлення, критерії оцінювання результатів визначаються робочою програмою практики.</w:t>
      </w:r>
      <w:r w:rsidRPr="0037509C">
        <w:rPr>
          <w:b/>
        </w:rPr>
        <w:t xml:space="preserve"> </w:t>
      </w:r>
    </w:p>
    <w:p w:rsidR="0037509C" w:rsidRPr="0037509C" w:rsidRDefault="0037509C" w:rsidP="0037509C">
      <w:pPr>
        <w:tabs>
          <w:tab w:val="left" w:pos="720"/>
          <w:tab w:val="left" w:pos="900"/>
          <w:tab w:val="left" w:pos="993"/>
          <w:tab w:val="left" w:pos="1080"/>
        </w:tabs>
        <w:ind w:firstLine="567"/>
        <w:jc w:val="both"/>
      </w:pPr>
      <w:r w:rsidRPr="0037509C">
        <w:rPr>
          <w:b/>
        </w:rPr>
        <w:t>Підсумки практики</w:t>
      </w:r>
      <w:r w:rsidRPr="0037509C">
        <w:t xml:space="preserve"> підводяться в процесі </w:t>
      </w:r>
      <w:r w:rsidRPr="0037509C">
        <w:rPr>
          <w:b/>
        </w:rPr>
        <w:t xml:space="preserve">захисту </w:t>
      </w:r>
      <w:r w:rsidRPr="0037509C">
        <w:t>письмового</w:t>
      </w:r>
      <w:r w:rsidRPr="0037509C">
        <w:rPr>
          <w:b/>
        </w:rPr>
        <w:t xml:space="preserve"> </w:t>
      </w:r>
      <w:r w:rsidRPr="0037509C">
        <w:t xml:space="preserve">звіту перед комісією, створеною на факультеті. </w:t>
      </w:r>
    </w:p>
    <w:p w:rsidR="0037509C" w:rsidRPr="0037509C" w:rsidRDefault="0037509C" w:rsidP="0037509C">
      <w:pPr>
        <w:tabs>
          <w:tab w:val="left" w:pos="720"/>
          <w:tab w:val="left" w:pos="900"/>
          <w:tab w:val="left" w:pos="993"/>
          <w:tab w:val="left" w:pos="1080"/>
        </w:tabs>
        <w:ind w:firstLine="567"/>
        <w:jc w:val="both"/>
      </w:pPr>
      <w:r w:rsidRPr="0037509C">
        <w:t xml:space="preserve">Форма підсумкового контролю – </w:t>
      </w:r>
      <w:r w:rsidRPr="0037509C">
        <w:rPr>
          <w:b/>
          <w:i/>
        </w:rPr>
        <w:t>диференційований залік</w:t>
      </w:r>
      <w:r w:rsidRPr="0037509C">
        <w:t xml:space="preserve">. </w:t>
      </w:r>
    </w:p>
    <w:p w:rsidR="0037509C" w:rsidRPr="0037509C" w:rsidRDefault="0037509C" w:rsidP="0037509C">
      <w:pPr>
        <w:pStyle w:val="a7"/>
        <w:spacing w:after="120"/>
        <w:ind w:firstLine="567"/>
        <w:rPr>
          <w:b/>
          <w:iCs/>
        </w:rPr>
      </w:pPr>
      <w:r w:rsidRPr="0037509C">
        <w:rPr>
          <w:b/>
          <w:iCs/>
        </w:rPr>
        <w:t>Розподіл балів за практику</w:t>
      </w:r>
    </w:p>
    <w:tbl>
      <w:tblPr>
        <w:tblStyle w:val="a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767"/>
        <w:gridCol w:w="1804"/>
      </w:tblGrid>
      <w:tr w:rsidR="0037509C" w:rsidRPr="0037509C" w:rsidTr="0037509C">
        <w:tc>
          <w:tcPr>
            <w:tcW w:w="7767" w:type="dxa"/>
            <w:tcBorders>
              <w:top w:val="single" w:sz="12" w:space="0" w:color="auto"/>
              <w:left w:val="single" w:sz="12" w:space="0" w:color="auto"/>
              <w:bottom w:val="single" w:sz="4" w:space="0" w:color="auto"/>
              <w:right w:val="single" w:sz="4" w:space="0" w:color="auto"/>
            </w:tcBorders>
            <w:vAlign w:val="center"/>
            <w:hideMark/>
          </w:tcPr>
          <w:p w:rsidR="0037509C" w:rsidRPr="0037509C" w:rsidRDefault="0037509C" w:rsidP="0037509C">
            <w:pPr>
              <w:pStyle w:val="a7"/>
              <w:ind w:firstLine="567"/>
              <w:jc w:val="center"/>
              <w:rPr>
                <w:b/>
                <w:iCs/>
                <w:lang w:eastAsia="en-US"/>
              </w:rPr>
            </w:pPr>
            <w:r w:rsidRPr="0037509C">
              <w:rPr>
                <w:b/>
                <w:iCs/>
                <w:lang w:eastAsia="en-US"/>
              </w:rPr>
              <w:t>Вид діяльності під час практики</w:t>
            </w:r>
          </w:p>
        </w:tc>
        <w:tc>
          <w:tcPr>
            <w:tcW w:w="1804" w:type="dxa"/>
            <w:tcBorders>
              <w:top w:val="single" w:sz="12" w:space="0" w:color="auto"/>
              <w:left w:val="single" w:sz="4" w:space="0" w:color="auto"/>
              <w:bottom w:val="single" w:sz="4" w:space="0" w:color="auto"/>
              <w:right w:val="single" w:sz="12" w:space="0" w:color="auto"/>
            </w:tcBorders>
            <w:hideMark/>
          </w:tcPr>
          <w:p w:rsidR="0037509C" w:rsidRPr="0037509C" w:rsidRDefault="0037509C" w:rsidP="0037509C">
            <w:pPr>
              <w:pStyle w:val="a7"/>
              <w:jc w:val="center"/>
              <w:rPr>
                <w:b/>
                <w:iCs/>
                <w:lang w:eastAsia="en-US"/>
              </w:rPr>
            </w:pPr>
            <w:r w:rsidRPr="0037509C">
              <w:rPr>
                <w:b/>
                <w:iCs/>
                <w:lang w:eastAsia="en-US"/>
              </w:rPr>
              <w:t>Максимальна кількість балів</w:t>
            </w:r>
          </w:p>
        </w:tc>
      </w:tr>
      <w:tr w:rsidR="0037509C" w:rsidRPr="0037509C" w:rsidTr="0037509C">
        <w:tc>
          <w:tcPr>
            <w:tcW w:w="7767" w:type="dxa"/>
            <w:tcBorders>
              <w:top w:val="single" w:sz="4" w:space="0" w:color="auto"/>
              <w:left w:val="single" w:sz="12" w:space="0" w:color="auto"/>
              <w:bottom w:val="single" w:sz="4" w:space="0" w:color="auto"/>
              <w:right w:val="single" w:sz="4" w:space="0" w:color="auto"/>
            </w:tcBorders>
            <w:hideMark/>
          </w:tcPr>
          <w:p w:rsidR="0037509C" w:rsidRPr="0037509C" w:rsidRDefault="0037509C" w:rsidP="0037509C">
            <w:pPr>
              <w:pStyle w:val="a7"/>
              <w:rPr>
                <w:iCs/>
                <w:lang w:eastAsia="en-US"/>
              </w:rPr>
            </w:pPr>
            <w:r w:rsidRPr="0037509C">
              <w:rPr>
                <w:iCs/>
                <w:lang w:eastAsia="en-US"/>
              </w:rPr>
              <w:t>1. Виконання завдань</w:t>
            </w:r>
            <w:r w:rsidRPr="0037509C">
              <w:rPr>
                <w:i/>
                <w:iCs/>
                <w:lang w:eastAsia="en-US"/>
              </w:rPr>
              <w:t xml:space="preserve"> з польської мови </w:t>
            </w:r>
            <w:r w:rsidRPr="0037509C">
              <w:rPr>
                <w:iCs/>
                <w:lang w:eastAsia="en-US"/>
              </w:rPr>
              <w:t xml:space="preserve">(у т. ч. індивідуального завдання) </w:t>
            </w:r>
          </w:p>
        </w:tc>
        <w:tc>
          <w:tcPr>
            <w:tcW w:w="1804" w:type="dxa"/>
            <w:tcBorders>
              <w:top w:val="single" w:sz="4" w:space="0" w:color="auto"/>
              <w:left w:val="single" w:sz="4" w:space="0" w:color="auto"/>
              <w:bottom w:val="single" w:sz="4" w:space="0" w:color="auto"/>
              <w:right w:val="single" w:sz="12" w:space="0" w:color="auto"/>
            </w:tcBorders>
            <w:hideMark/>
          </w:tcPr>
          <w:p w:rsidR="0037509C" w:rsidRPr="0037509C" w:rsidRDefault="0037509C" w:rsidP="0037509C">
            <w:pPr>
              <w:pStyle w:val="a7"/>
              <w:jc w:val="center"/>
              <w:rPr>
                <w:iCs/>
                <w:lang w:eastAsia="en-US"/>
              </w:rPr>
            </w:pPr>
            <w:r w:rsidRPr="0037509C">
              <w:rPr>
                <w:iCs/>
                <w:lang w:eastAsia="en-US"/>
              </w:rPr>
              <w:t>40</w:t>
            </w:r>
          </w:p>
        </w:tc>
      </w:tr>
      <w:tr w:rsidR="0037509C" w:rsidRPr="0037509C" w:rsidTr="0037509C">
        <w:tc>
          <w:tcPr>
            <w:tcW w:w="7767" w:type="dxa"/>
            <w:tcBorders>
              <w:top w:val="single" w:sz="4" w:space="0" w:color="auto"/>
              <w:left w:val="single" w:sz="12" w:space="0" w:color="auto"/>
              <w:bottom w:val="single" w:sz="4" w:space="0" w:color="auto"/>
              <w:right w:val="single" w:sz="4" w:space="0" w:color="auto"/>
            </w:tcBorders>
            <w:hideMark/>
          </w:tcPr>
          <w:p w:rsidR="0037509C" w:rsidRPr="0037509C" w:rsidRDefault="0037509C" w:rsidP="0037509C">
            <w:pPr>
              <w:pStyle w:val="a7"/>
              <w:rPr>
                <w:iCs/>
                <w:lang w:eastAsia="en-US"/>
              </w:rPr>
            </w:pPr>
            <w:r w:rsidRPr="0037509C">
              <w:rPr>
                <w:iCs/>
                <w:lang w:eastAsia="en-US"/>
              </w:rPr>
              <w:t>2. Виконання завдань</w:t>
            </w:r>
            <w:r w:rsidRPr="0037509C">
              <w:rPr>
                <w:i/>
                <w:iCs/>
                <w:lang w:eastAsia="en-US"/>
              </w:rPr>
              <w:t xml:space="preserve"> з зарубіжної літератури</w:t>
            </w:r>
          </w:p>
        </w:tc>
        <w:tc>
          <w:tcPr>
            <w:tcW w:w="1804" w:type="dxa"/>
            <w:tcBorders>
              <w:top w:val="single" w:sz="4" w:space="0" w:color="auto"/>
              <w:left w:val="single" w:sz="4" w:space="0" w:color="auto"/>
              <w:bottom w:val="single" w:sz="4" w:space="0" w:color="auto"/>
              <w:right w:val="single" w:sz="12" w:space="0" w:color="auto"/>
            </w:tcBorders>
            <w:hideMark/>
          </w:tcPr>
          <w:p w:rsidR="0037509C" w:rsidRPr="0037509C" w:rsidRDefault="0037509C" w:rsidP="0037509C">
            <w:pPr>
              <w:pStyle w:val="a7"/>
              <w:jc w:val="center"/>
              <w:rPr>
                <w:iCs/>
                <w:lang w:eastAsia="en-US"/>
              </w:rPr>
            </w:pPr>
            <w:r w:rsidRPr="0037509C">
              <w:rPr>
                <w:iCs/>
                <w:lang w:eastAsia="en-US"/>
              </w:rPr>
              <w:t>20</w:t>
            </w:r>
          </w:p>
        </w:tc>
      </w:tr>
      <w:tr w:rsidR="0037509C" w:rsidRPr="0037509C" w:rsidTr="0037509C">
        <w:tc>
          <w:tcPr>
            <w:tcW w:w="7767" w:type="dxa"/>
            <w:tcBorders>
              <w:top w:val="single" w:sz="4" w:space="0" w:color="auto"/>
              <w:left w:val="single" w:sz="12" w:space="0" w:color="auto"/>
              <w:bottom w:val="single" w:sz="4" w:space="0" w:color="auto"/>
              <w:right w:val="single" w:sz="4" w:space="0" w:color="auto"/>
            </w:tcBorders>
            <w:hideMark/>
          </w:tcPr>
          <w:p w:rsidR="0037509C" w:rsidRPr="0037509C" w:rsidRDefault="0037509C" w:rsidP="0037509C">
            <w:pPr>
              <w:pStyle w:val="a7"/>
              <w:rPr>
                <w:iCs/>
                <w:lang w:eastAsia="en-US"/>
              </w:rPr>
            </w:pPr>
            <w:r w:rsidRPr="0037509C">
              <w:rPr>
                <w:iCs/>
                <w:lang w:eastAsia="en-US"/>
              </w:rPr>
              <w:t xml:space="preserve">Виконання завдань </w:t>
            </w:r>
            <w:r w:rsidRPr="0037509C">
              <w:rPr>
                <w:i/>
                <w:iCs/>
                <w:lang w:eastAsia="en-US"/>
              </w:rPr>
              <w:t>з педагогіки</w:t>
            </w:r>
          </w:p>
        </w:tc>
        <w:tc>
          <w:tcPr>
            <w:tcW w:w="1804" w:type="dxa"/>
            <w:tcBorders>
              <w:top w:val="single" w:sz="4" w:space="0" w:color="auto"/>
              <w:left w:val="single" w:sz="4" w:space="0" w:color="auto"/>
              <w:bottom w:val="single" w:sz="4" w:space="0" w:color="auto"/>
              <w:right w:val="single" w:sz="12" w:space="0" w:color="auto"/>
            </w:tcBorders>
            <w:hideMark/>
          </w:tcPr>
          <w:p w:rsidR="0037509C" w:rsidRPr="0037509C" w:rsidRDefault="0037509C" w:rsidP="0037509C">
            <w:pPr>
              <w:pStyle w:val="a7"/>
              <w:jc w:val="center"/>
              <w:rPr>
                <w:iCs/>
                <w:lang w:eastAsia="en-US"/>
              </w:rPr>
            </w:pPr>
            <w:r w:rsidRPr="0037509C">
              <w:rPr>
                <w:iCs/>
                <w:lang w:eastAsia="en-US"/>
              </w:rPr>
              <w:t>15</w:t>
            </w:r>
          </w:p>
        </w:tc>
      </w:tr>
      <w:tr w:rsidR="0037509C" w:rsidRPr="0037509C" w:rsidTr="0037509C">
        <w:tc>
          <w:tcPr>
            <w:tcW w:w="7767" w:type="dxa"/>
            <w:tcBorders>
              <w:top w:val="single" w:sz="4" w:space="0" w:color="auto"/>
              <w:left w:val="single" w:sz="12" w:space="0" w:color="auto"/>
              <w:bottom w:val="single" w:sz="4" w:space="0" w:color="auto"/>
              <w:right w:val="single" w:sz="4" w:space="0" w:color="auto"/>
            </w:tcBorders>
            <w:hideMark/>
          </w:tcPr>
          <w:p w:rsidR="0037509C" w:rsidRPr="0037509C" w:rsidRDefault="0037509C" w:rsidP="0037509C">
            <w:pPr>
              <w:pStyle w:val="a7"/>
              <w:rPr>
                <w:iCs/>
                <w:lang w:eastAsia="en-US"/>
              </w:rPr>
            </w:pPr>
            <w:r w:rsidRPr="0037509C">
              <w:rPr>
                <w:iCs/>
                <w:lang w:eastAsia="en-US"/>
              </w:rPr>
              <w:t xml:space="preserve">3. Виконання завдань </w:t>
            </w:r>
            <w:r w:rsidRPr="0037509C">
              <w:rPr>
                <w:i/>
                <w:iCs/>
                <w:lang w:eastAsia="en-US"/>
              </w:rPr>
              <w:t>з психології</w:t>
            </w:r>
          </w:p>
        </w:tc>
        <w:tc>
          <w:tcPr>
            <w:tcW w:w="1804" w:type="dxa"/>
            <w:tcBorders>
              <w:top w:val="single" w:sz="4" w:space="0" w:color="auto"/>
              <w:left w:val="single" w:sz="4" w:space="0" w:color="auto"/>
              <w:bottom w:val="single" w:sz="4" w:space="0" w:color="auto"/>
              <w:right w:val="single" w:sz="12" w:space="0" w:color="auto"/>
            </w:tcBorders>
            <w:hideMark/>
          </w:tcPr>
          <w:p w:rsidR="0037509C" w:rsidRPr="0037509C" w:rsidRDefault="0037509C" w:rsidP="0037509C">
            <w:pPr>
              <w:pStyle w:val="a7"/>
              <w:jc w:val="center"/>
              <w:rPr>
                <w:iCs/>
                <w:lang w:eastAsia="en-US"/>
              </w:rPr>
            </w:pPr>
            <w:r w:rsidRPr="0037509C">
              <w:rPr>
                <w:iCs/>
                <w:lang w:eastAsia="en-US"/>
              </w:rPr>
              <w:t>15</w:t>
            </w:r>
          </w:p>
        </w:tc>
      </w:tr>
      <w:tr w:rsidR="0037509C" w:rsidRPr="0037509C" w:rsidTr="0037509C">
        <w:tc>
          <w:tcPr>
            <w:tcW w:w="7767" w:type="dxa"/>
            <w:tcBorders>
              <w:top w:val="single" w:sz="4" w:space="0" w:color="auto"/>
              <w:left w:val="single" w:sz="12" w:space="0" w:color="auto"/>
              <w:bottom w:val="single" w:sz="4" w:space="0" w:color="auto"/>
              <w:right w:val="single" w:sz="4" w:space="0" w:color="auto"/>
            </w:tcBorders>
            <w:hideMark/>
          </w:tcPr>
          <w:p w:rsidR="0037509C" w:rsidRPr="0037509C" w:rsidRDefault="0037509C" w:rsidP="0037509C">
            <w:pPr>
              <w:pStyle w:val="a7"/>
              <w:rPr>
                <w:iCs/>
                <w:lang w:eastAsia="en-US"/>
              </w:rPr>
            </w:pPr>
            <w:r w:rsidRPr="0037509C">
              <w:rPr>
                <w:iCs/>
                <w:lang w:eastAsia="en-US"/>
              </w:rPr>
              <w:t>4. Відповідність звітної документації змісту діяльності практиканта, її оформлення</w:t>
            </w:r>
          </w:p>
        </w:tc>
        <w:tc>
          <w:tcPr>
            <w:tcW w:w="1804" w:type="dxa"/>
            <w:tcBorders>
              <w:top w:val="single" w:sz="4" w:space="0" w:color="auto"/>
              <w:left w:val="single" w:sz="4" w:space="0" w:color="auto"/>
              <w:bottom w:val="single" w:sz="4" w:space="0" w:color="auto"/>
              <w:right w:val="single" w:sz="12" w:space="0" w:color="auto"/>
            </w:tcBorders>
            <w:hideMark/>
          </w:tcPr>
          <w:p w:rsidR="0037509C" w:rsidRPr="0037509C" w:rsidRDefault="0037509C" w:rsidP="0037509C">
            <w:pPr>
              <w:pStyle w:val="a7"/>
              <w:jc w:val="center"/>
              <w:rPr>
                <w:iCs/>
                <w:lang w:eastAsia="en-US"/>
              </w:rPr>
            </w:pPr>
            <w:r w:rsidRPr="0037509C">
              <w:rPr>
                <w:iCs/>
                <w:lang w:eastAsia="en-US"/>
              </w:rPr>
              <w:t>5</w:t>
            </w:r>
          </w:p>
        </w:tc>
      </w:tr>
      <w:tr w:rsidR="0037509C" w:rsidRPr="0037509C" w:rsidTr="0037509C">
        <w:tc>
          <w:tcPr>
            <w:tcW w:w="7767" w:type="dxa"/>
            <w:tcBorders>
              <w:top w:val="single" w:sz="4" w:space="0" w:color="auto"/>
              <w:left w:val="single" w:sz="12" w:space="0" w:color="auto"/>
              <w:bottom w:val="single" w:sz="4" w:space="0" w:color="auto"/>
              <w:right w:val="single" w:sz="4" w:space="0" w:color="auto"/>
            </w:tcBorders>
            <w:hideMark/>
          </w:tcPr>
          <w:p w:rsidR="0037509C" w:rsidRPr="0037509C" w:rsidRDefault="0037509C" w:rsidP="0037509C">
            <w:pPr>
              <w:pStyle w:val="a7"/>
              <w:rPr>
                <w:iCs/>
                <w:lang w:eastAsia="en-US"/>
              </w:rPr>
            </w:pPr>
            <w:r w:rsidRPr="0037509C">
              <w:rPr>
                <w:iCs/>
                <w:lang w:eastAsia="en-US"/>
              </w:rPr>
              <w:t>5. Захист звіту перед комісією</w:t>
            </w:r>
          </w:p>
        </w:tc>
        <w:tc>
          <w:tcPr>
            <w:tcW w:w="1804" w:type="dxa"/>
            <w:tcBorders>
              <w:top w:val="single" w:sz="4" w:space="0" w:color="auto"/>
              <w:left w:val="single" w:sz="4" w:space="0" w:color="auto"/>
              <w:bottom w:val="single" w:sz="4" w:space="0" w:color="auto"/>
              <w:right w:val="single" w:sz="12" w:space="0" w:color="auto"/>
            </w:tcBorders>
            <w:hideMark/>
          </w:tcPr>
          <w:p w:rsidR="0037509C" w:rsidRPr="0037509C" w:rsidRDefault="0037509C" w:rsidP="0037509C">
            <w:pPr>
              <w:pStyle w:val="a7"/>
              <w:jc w:val="center"/>
              <w:rPr>
                <w:iCs/>
                <w:lang w:val="en-US" w:eastAsia="en-US"/>
              </w:rPr>
            </w:pPr>
            <w:r w:rsidRPr="0037509C">
              <w:rPr>
                <w:iCs/>
                <w:lang w:val="en-US" w:eastAsia="en-US"/>
              </w:rPr>
              <w:t>5</w:t>
            </w:r>
          </w:p>
        </w:tc>
      </w:tr>
      <w:tr w:rsidR="0037509C" w:rsidRPr="0037509C" w:rsidTr="0037509C">
        <w:tc>
          <w:tcPr>
            <w:tcW w:w="7767" w:type="dxa"/>
            <w:tcBorders>
              <w:top w:val="single" w:sz="4" w:space="0" w:color="auto"/>
              <w:left w:val="single" w:sz="12" w:space="0" w:color="auto"/>
              <w:bottom w:val="single" w:sz="12" w:space="0" w:color="auto"/>
              <w:right w:val="single" w:sz="4" w:space="0" w:color="auto"/>
            </w:tcBorders>
            <w:hideMark/>
          </w:tcPr>
          <w:p w:rsidR="0037509C" w:rsidRPr="0037509C" w:rsidRDefault="0037509C" w:rsidP="0037509C">
            <w:pPr>
              <w:pStyle w:val="a7"/>
              <w:jc w:val="right"/>
              <w:rPr>
                <w:b/>
                <w:iCs/>
                <w:lang w:eastAsia="en-US"/>
              </w:rPr>
            </w:pPr>
            <w:r w:rsidRPr="0037509C">
              <w:rPr>
                <w:b/>
                <w:iCs/>
                <w:lang w:eastAsia="en-US"/>
              </w:rPr>
              <w:t>Разом:</w:t>
            </w:r>
          </w:p>
        </w:tc>
        <w:tc>
          <w:tcPr>
            <w:tcW w:w="1804" w:type="dxa"/>
            <w:tcBorders>
              <w:top w:val="single" w:sz="4" w:space="0" w:color="auto"/>
              <w:left w:val="single" w:sz="4" w:space="0" w:color="auto"/>
              <w:bottom w:val="single" w:sz="12" w:space="0" w:color="auto"/>
              <w:right w:val="single" w:sz="12" w:space="0" w:color="auto"/>
            </w:tcBorders>
            <w:hideMark/>
          </w:tcPr>
          <w:p w:rsidR="0037509C" w:rsidRPr="0037509C" w:rsidRDefault="0037509C" w:rsidP="0037509C">
            <w:pPr>
              <w:pStyle w:val="a7"/>
              <w:jc w:val="center"/>
              <w:rPr>
                <w:b/>
                <w:iCs/>
                <w:lang w:eastAsia="en-US"/>
              </w:rPr>
            </w:pPr>
            <w:r w:rsidRPr="0037509C">
              <w:rPr>
                <w:b/>
                <w:iCs/>
                <w:lang w:eastAsia="en-US"/>
              </w:rPr>
              <w:t>100</w:t>
            </w:r>
          </w:p>
        </w:tc>
      </w:tr>
    </w:tbl>
    <w:p w:rsidR="0037509C" w:rsidRPr="0037509C" w:rsidRDefault="0037509C" w:rsidP="0037509C">
      <w:pPr>
        <w:tabs>
          <w:tab w:val="left" w:pos="720"/>
          <w:tab w:val="left" w:pos="900"/>
          <w:tab w:val="left" w:pos="993"/>
          <w:tab w:val="left" w:pos="1080"/>
        </w:tabs>
        <w:ind w:left="360" w:firstLine="207"/>
        <w:jc w:val="both"/>
        <w:rPr>
          <w:b/>
        </w:rPr>
      </w:pPr>
      <w:r w:rsidRPr="0037509C">
        <w:rPr>
          <w:b/>
        </w:rPr>
        <w:t>Рекомендована література</w:t>
      </w:r>
    </w:p>
    <w:p w:rsidR="0037509C" w:rsidRPr="0037509C" w:rsidRDefault="0037509C" w:rsidP="0037509C">
      <w:pPr>
        <w:tabs>
          <w:tab w:val="left" w:pos="720"/>
          <w:tab w:val="left" w:pos="900"/>
          <w:tab w:val="left" w:pos="993"/>
          <w:tab w:val="left" w:pos="1080"/>
        </w:tabs>
        <w:ind w:left="360" w:firstLine="207"/>
        <w:jc w:val="both"/>
        <w:rPr>
          <w:b/>
        </w:rPr>
      </w:pPr>
      <w:r w:rsidRPr="0037509C">
        <w:rPr>
          <w:b/>
        </w:rPr>
        <w:t>Польська мова</w:t>
      </w:r>
    </w:p>
    <w:p w:rsidR="0037509C" w:rsidRPr="0037509C" w:rsidRDefault="0037509C" w:rsidP="00C75F83">
      <w:pPr>
        <w:pStyle w:val="ae"/>
        <w:numPr>
          <w:ilvl w:val="0"/>
          <w:numId w:val="14"/>
        </w:numPr>
        <w:tabs>
          <w:tab w:val="left" w:pos="851"/>
          <w:tab w:val="left" w:pos="993"/>
        </w:tabs>
        <w:ind w:left="0" w:firstLine="567"/>
        <w:jc w:val="both"/>
      </w:pPr>
      <w:r w:rsidRPr="0037509C">
        <w:t xml:space="preserve">Біленька-Свистович Л., Ярмолюк М. Я вивчаю польську мову. Київ : </w:t>
      </w:r>
      <w:proofErr w:type="spellStart"/>
      <w:r w:rsidRPr="0037509C">
        <w:t>АртЕк</w:t>
      </w:r>
      <w:proofErr w:type="spellEnd"/>
      <w:r w:rsidRPr="0037509C">
        <w:t>, 1998. 304 с.</w:t>
      </w:r>
    </w:p>
    <w:p w:rsidR="0037509C" w:rsidRPr="0037509C" w:rsidRDefault="0037509C" w:rsidP="00C75F83">
      <w:pPr>
        <w:pStyle w:val="ae"/>
        <w:numPr>
          <w:ilvl w:val="0"/>
          <w:numId w:val="14"/>
        </w:numPr>
        <w:tabs>
          <w:tab w:val="left" w:pos="851"/>
          <w:tab w:val="left" w:pos="993"/>
        </w:tabs>
        <w:ind w:left="0" w:firstLine="567"/>
        <w:jc w:val="both"/>
      </w:pPr>
      <w:r w:rsidRPr="0037509C">
        <w:t xml:space="preserve">Васейко Ю.С. Практичний курс польської мови : </w:t>
      </w:r>
      <w:proofErr w:type="spellStart"/>
      <w:r w:rsidRPr="0037509C">
        <w:t>навч</w:t>
      </w:r>
      <w:proofErr w:type="spellEnd"/>
      <w:r w:rsidRPr="0037509C">
        <w:t xml:space="preserve">. </w:t>
      </w:r>
      <w:proofErr w:type="spellStart"/>
      <w:r w:rsidRPr="0037509C">
        <w:t>посіб</w:t>
      </w:r>
      <w:proofErr w:type="spellEnd"/>
      <w:r w:rsidRPr="0037509C">
        <w:t xml:space="preserve">. : для </w:t>
      </w:r>
      <w:proofErr w:type="spellStart"/>
      <w:r w:rsidRPr="0037509C">
        <w:t>студ</w:t>
      </w:r>
      <w:proofErr w:type="spellEnd"/>
      <w:r w:rsidRPr="0037509C">
        <w:t xml:space="preserve">. ВНЗ / М-во освіти і науки, молоді та спорту України, </w:t>
      </w:r>
      <w:proofErr w:type="spellStart"/>
      <w:r w:rsidRPr="0037509C">
        <w:t>Волин</w:t>
      </w:r>
      <w:proofErr w:type="spellEnd"/>
      <w:r w:rsidRPr="0037509C">
        <w:t>. нац. ун-т ім. Лесі Українки. Луцьк : ВНУ ім. Лесі Українки, 2011. 194 с.</w:t>
      </w:r>
    </w:p>
    <w:p w:rsidR="0037509C" w:rsidRPr="0037509C" w:rsidRDefault="0037509C" w:rsidP="00C75F83">
      <w:pPr>
        <w:pStyle w:val="ae"/>
        <w:numPr>
          <w:ilvl w:val="0"/>
          <w:numId w:val="14"/>
        </w:numPr>
        <w:tabs>
          <w:tab w:val="left" w:pos="851"/>
          <w:tab w:val="left" w:pos="993"/>
        </w:tabs>
        <w:ind w:left="0" w:firstLine="567"/>
        <w:jc w:val="both"/>
      </w:pPr>
      <w:r w:rsidRPr="0037509C">
        <w:t xml:space="preserve">Войцева О. Польська мова : </w:t>
      </w:r>
      <w:proofErr w:type="spellStart"/>
      <w:r w:rsidRPr="0037509C">
        <w:t>навч</w:t>
      </w:r>
      <w:proofErr w:type="spellEnd"/>
      <w:r w:rsidRPr="0037509C">
        <w:t>. посібник. Чернівці : Вид. дім «</w:t>
      </w:r>
      <w:proofErr w:type="spellStart"/>
      <w:r w:rsidRPr="0037509C">
        <w:t>Букрек</w:t>
      </w:r>
      <w:proofErr w:type="spellEnd"/>
      <w:r w:rsidRPr="0037509C">
        <w:t>», 2007.</w:t>
      </w:r>
    </w:p>
    <w:p w:rsidR="0037509C" w:rsidRPr="0037509C" w:rsidRDefault="0037509C" w:rsidP="00C75F83">
      <w:pPr>
        <w:pStyle w:val="ae"/>
        <w:numPr>
          <w:ilvl w:val="0"/>
          <w:numId w:val="14"/>
        </w:numPr>
        <w:tabs>
          <w:tab w:val="left" w:pos="851"/>
          <w:tab w:val="left" w:pos="993"/>
        </w:tabs>
        <w:ind w:left="0" w:firstLine="567"/>
        <w:jc w:val="both"/>
      </w:pPr>
      <w:r w:rsidRPr="0037509C">
        <w:t xml:space="preserve">Глущук О.М., Замула І.В., Романчук К.В., Ваховська В.Л., Войналович О.П. Польська мова. </w:t>
      </w:r>
      <w:proofErr w:type="spellStart"/>
      <w:r w:rsidRPr="0037509C">
        <w:t>Język</w:t>
      </w:r>
      <w:proofErr w:type="spellEnd"/>
      <w:r w:rsidRPr="0037509C">
        <w:t xml:space="preserve"> </w:t>
      </w:r>
      <w:proofErr w:type="spellStart"/>
      <w:r w:rsidRPr="0037509C">
        <w:t>polski</w:t>
      </w:r>
      <w:proofErr w:type="spellEnd"/>
      <w:r w:rsidRPr="0037509C">
        <w:t xml:space="preserve"> : </w:t>
      </w:r>
      <w:proofErr w:type="spellStart"/>
      <w:r w:rsidRPr="0037509C">
        <w:t>навч</w:t>
      </w:r>
      <w:proofErr w:type="spellEnd"/>
      <w:r w:rsidRPr="0037509C">
        <w:t xml:space="preserve">. </w:t>
      </w:r>
      <w:proofErr w:type="spellStart"/>
      <w:r w:rsidRPr="0037509C">
        <w:t>посібн</w:t>
      </w:r>
      <w:proofErr w:type="spellEnd"/>
      <w:r w:rsidRPr="0037509C">
        <w:t xml:space="preserve">. для </w:t>
      </w:r>
      <w:proofErr w:type="spellStart"/>
      <w:r w:rsidRPr="0037509C">
        <w:t>студ</w:t>
      </w:r>
      <w:proofErr w:type="spellEnd"/>
      <w:r w:rsidRPr="0037509C">
        <w:t xml:space="preserve">. економ. спец. вищих </w:t>
      </w:r>
      <w:proofErr w:type="spellStart"/>
      <w:r w:rsidRPr="0037509C">
        <w:t>навч</w:t>
      </w:r>
      <w:proofErr w:type="spellEnd"/>
      <w:r w:rsidRPr="0037509C">
        <w:t xml:space="preserve">. </w:t>
      </w:r>
      <w:proofErr w:type="spellStart"/>
      <w:r w:rsidRPr="0037509C">
        <w:t>закл</w:t>
      </w:r>
      <w:proofErr w:type="spellEnd"/>
      <w:r w:rsidRPr="0037509C">
        <w:t xml:space="preserve">. 2-ге вид., </w:t>
      </w:r>
      <w:proofErr w:type="spellStart"/>
      <w:r w:rsidRPr="0037509C">
        <w:t>доп</w:t>
      </w:r>
      <w:proofErr w:type="spellEnd"/>
      <w:r w:rsidRPr="0037509C">
        <w:t xml:space="preserve">. і перероб. / за ред. </w:t>
      </w:r>
      <w:proofErr w:type="spellStart"/>
      <w:r w:rsidRPr="0037509C">
        <w:t>Ф. Ф. Бути</w:t>
      </w:r>
      <w:proofErr w:type="spellEnd"/>
      <w:r w:rsidRPr="0037509C">
        <w:t xml:space="preserve">нця, </w:t>
      </w:r>
      <w:proofErr w:type="spellStart"/>
      <w:r w:rsidRPr="0037509C">
        <w:t>М. До</w:t>
      </w:r>
      <w:proofErr w:type="spellEnd"/>
      <w:r w:rsidRPr="0037509C">
        <w:t>бії. Житомир : ЖДТУ, 2005. 248 с.</w:t>
      </w:r>
    </w:p>
    <w:p w:rsidR="0037509C" w:rsidRPr="0037509C" w:rsidRDefault="0037509C" w:rsidP="00C75F83">
      <w:pPr>
        <w:pStyle w:val="ae"/>
        <w:numPr>
          <w:ilvl w:val="0"/>
          <w:numId w:val="14"/>
        </w:numPr>
        <w:tabs>
          <w:tab w:val="left" w:pos="851"/>
          <w:tab w:val="left" w:pos="993"/>
        </w:tabs>
        <w:ind w:left="0" w:firstLine="567"/>
        <w:jc w:val="both"/>
        <w:rPr>
          <w:shd w:val="clear" w:color="auto" w:fill="F7F7F7"/>
          <w:lang w:val="ru-RU"/>
        </w:rPr>
      </w:pPr>
      <w:r w:rsidRPr="0037509C">
        <w:rPr>
          <w:shd w:val="clear" w:color="auto" w:fill="F7F7F7"/>
          <w:lang w:val="ru-RU"/>
        </w:rPr>
        <w:t xml:space="preserve">ПРЕЗЕНТАЦІЇ </w:t>
      </w:r>
      <w:proofErr w:type="gramStart"/>
      <w:r w:rsidRPr="0037509C">
        <w:rPr>
          <w:shd w:val="clear" w:color="auto" w:fill="F7F7F7"/>
          <w:lang w:val="ru-RU"/>
        </w:rPr>
        <w:t>З</w:t>
      </w:r>
      <w:proofErr w:type="gramEnd"/>
      <w:r w:rsidRPr="0037509C">
        <w:rPr>
          <w:shd w:val="clear" w:color="auto" w:fill="F7F7F7"/>
          <w:lang w:val="ru-RU"/>
        </w:rPr>
        <w:t xml:space="preserve"> РІЗНИХ ТЕМ. </w:t>
      </w:r>
      <w:proofErr w:type="spellStart"/>
      <w:r w:rsidRPr="0037509C">
        <w:rPr>
          <w:i/>
        </w:rPr>
        <w:t>Polonistyka</w:t>
      </w:r>
      <w:proofErr w:type="spellEnd"/>
      <w:r w:rsidRPr="0037509C">
        <w:rPr>
          <w:i/>
        </w:rPr>
        <w:t xml:space="preserve">. </w:t>
      </w:r>
      <w:r w:rsidRPr="0037509C">
        <w:t xml:space="preserve">Сайт для тих, хто вивчає і викладає польську мову. </w:t>
      </w:r>
      <w:r w:rsidRPr="0037509C">
        <w:rPr>
          <w:shd w:val="clear" w:color="auto" w:fill="F7F7F7"/>
          <w:lang w:val="en-US"/>
        </w:rPr>
        <w:t>URL </w:t>
      </w:r>
      <w:r w:rsidRPr="0037509C">
        <w:rPr>
          <w:shd w:val="clear" w:color="auto" w:fill="F7F7F7"/>
          <w:lang w:val="ru-RU"/>
        </w:rPr>
        <w:t xml:space="preserve">: </w:t>
      </w:r>
      <w:hyperlink r:id="rId9" w:history="1">
        <w:r w:rsidRPr="0037509C">
          <w:rPr>
            <w:rStyle w:val="af8"/>
            <w:shd w:val="clear" w:color="auto" w:fill="F7F7F7"/>
            <w:lang w:val="ru-RU"/>
          </w:rPr>
          <w:t>https://polonistyka.com/category/materialy/prepodavanie-polskogo-yazyka/tematicheskie-prezentacii/</w:t>
        </w:r>
      </w:hyperlink>
    </w:p>
    <w:p w:rsidR="0037509C" w:rsidRPr="0037509C" w:rsidRDefault="0037509C" w:rsidP="00C75F83">
      <w:pPr>
        <w:pStyle w:val="ae"/>
        <w:numPr>
          <w:ilvl w:val="0"/>
          <w:numId w:val="14"/>
        </w:numPr>
        <w:tabs>
          <w:tab w:val="left" w:pos="851"/>
          <w:tab w:val="left" w:pos="993"/>
        </w:tabs>
        <w:ind w:left="0" w:firstLine="567"/>
        <w:jc w:val="both"/>
      </w:pPr>
      <w:r w:rsidRPr="0037509C">
        <w:t xml:space="preserve">ТЕСТИ І ВПРАВИ З ПОЛЬСЬКОЇ МОВИ. </w:t>
      </w:r>
      <w:proofErr w:type="spellStart"/>
      <w:r w:rsidRPr="0037509C">
        <w:rPr>
          <w:i/>
        </w:rPr>
        <w:t>Polonistyka</w:t>
      </w:r>
      <w:proofErr w:type="spellEnd"/>
      <w:r w:rsidRPr="0037509C">
        <w:rPr>
          <w:i/>
        </w:rPr>
        <w:t xml:space="preserve">. </w:t>
      </w:r>
      <w:r w:rsidRPr="0037509C">
        <w:t xml:space="preserve">Сайт для тих, хто вивчає і викладає польську мову. </w:t>
      </w:r>
      <w:r w:rsidRPr="0037509C">
        <w:rPr>
          <w:shd w:val="clear" w:color="auto" w:fill="F7F7F7"/>
          <w:lang w:val="en-US"/>
        </w:rPr>
        <w:t>URL </w:t>
      </w:r>
      <w:r w:rsidRPr="0037509C">
        <w:rPr>
          <w:shd w:val="clear" w:color="auto" w:fill="F7F7F7"/>
          <w:lang w:val="ru-RU"/>
        </w:rPr>
        <w:t>: https://polonistyka.com/testy-i-uprazhneniya-po-polskomu-yazyku/</w:t>
      </w:r>
    </w:p>
    <w:p w:rsidR="0037509C" w:rsidRPr="0037509C" w:rsidRDefault="0037509C" w:rsidP="00C75F83">
      <w:pPr>
        <w:pStyle w:val="ae"/>
        <w:numPr>
          <w:ilvl w:val="0"/>
          <w:numId w:val="14"/>
        </w:numPr>
        <w:tabs>
          <w:tab w:val="left" w:pos="851"/>
          <w:tab w:val="left" w:pos="993"/>
        </w:tabs>
        <w:ind w:left="0" w:firstLine="567"/>
        <w:jc w:val="both"/>
        <w:rPr>
          <w:lang w:val="pl-PL" w:eastAsia="ar-SA"/>
        </w:rPr>
      </w:pPr>
      <w:r w:rsidRPr="0037509C">
        <w:rPr>
          <w:lang w:val="pl-PL" w:eastAsia="ar-SA"/>
        </w:rPr>
        <w:t>Dąbrowska A., Dobesz U., Pasieka M. Co warto wiedzieć. Poradnik metodyczny dla nauczycieli języka polskiego jako obcego na Wschodzie. Warszawa : Ośrodek rozwoju edukacji, 2010. 236 s.</w:t>
      </w:r>
    </w:p>
    <w:p w:rsidR="0037509C" w:rsidRPr="0037509C" w:rsidRDefault="0037509C" w:rsidP="00C75F83">
      <w:pPr>
        <w:pStyle w:val="ae"/>
        <w:numPr>
          <w:ilvl w:val="0"/>
          <w:numId w:val="14"/>
        </w:numPr>
        <w:tabs>
          <w:tab w:val="left" w:pos="851"/>
          <w:tab w:val="left" w:pos="993"/>
        </w:tabs>
        <w:ind w:left="0" w:firstLine="567"/>
        <w:jc w:val="both"/>
        <w:rPr>
          <w:lang w:val="pl-PL" w:eastAsia="ar-SA"/>
        </w:rPr>
      </w:pPr>
      <w:r w:rsidRPr="0037509C">
        <w:rPr>
          <w:lang w:val="pl-PL" w:eastAsia="ar-SA"/>
        </w:rPr>
        <w:t>Inne optyki. Nowe programy, nowe metody, nowe technologie w nauczaniu kultury polskiej i języka polskiego jako obcego. Red. Cudak R., Tambor J. Katowice : wydawnictwo Uniwersytetu Śląskiego, 2001. 506 s.</w:t>
      </w:r>
    </w:p>
    <w:p w:rsidR="0037509C" w:rsidRPr="0037509C" w:rsidRDefault="0037509C" w:rsidP="00C75F83">
      <w:pPr>
        <w:pStyle w:val="ae"/>
        <w:numPr>
          <w:ilvl w:val="0"/>
          <w:numId w:val="14"/>
        </w:numPr>
        <w:tabs>
          <w:tab w:val="left" w:pos="851"/>
          <w:tab w:val="left" w:pos="993"/>
        </w:tabs>
        <w:ind w:left="0" w:firstLine="567"/>
        <w:jc w:val="both"/>
        <w:rPr>
          <w:lang w:val="pl-PL" w:eastAsia="ar-SA"/>
        </w:rPr>
      </w:pPr>
      <w:r w:rsidRPr="0037509C">
        <w:rPr>
          <w:lang w:val="pl-PL" w:eastAsia="ar-SA"/>
        </w:rPr>
        <w:t>Komorowska</w:t>
      </w:r>
      <w:r w:rsidRPr="0037509C">
        <w:rPr>
          <w:lang w:eastAsia="ar-SA"/>
        </w:rPr>
        <w:t> </w:t>
      </w:r>
      <w:r w:rsidRPr="0037509C">
        <w:rPr>
          <w:lang w:val="pl-PL" w:eastAsia="ar-SA"/>
        </w:rPr>
        <w:t>H. Metodyka nauczania języków obcych. Warszawa</w:t>
      </w:r>
      <w:r w:rsidRPr="0037509C">
        <w:rPr>
          <w:lang w:eastAsia="ar-SA"/>
        </w:rPr>
        <w:t> </w:t>
      </w:r>
      <w:r w:rsidRPr="0037509C">
        <w:rPr>
          <w:lang w:val="pl-PL" w:eastAsia="ar-SA"/>
        </w:rPr>
        <w:t>: Fraszka edukacyjna, 2002. 205</w:t>
      </w:r>
      <w:r w:rsidRPr="0037509C">
        <w:rPr>
          <w:lang w:eastAsia="ar-SA"/>
        </w:rPr>
        <w:t> </w:t>
      </w:r>
      <w:r w:rsidRPr="0037509C">
        <w:rPr>
          <w:lang w:val="pl-PL" w:eastAsia="ar-SA"/>
        </w:rPr>
        <w:t>s.</w:t>
      </w:r>
    </w:p>
    <w:p w:rsidR="0037509C" w:rsidRPr="0037509C" w:rsidRDefault="0037509C" w:rsidP="00C75F83">
      <w:pPr>
        <w:pStyle w:val="ae"/>
        <w:numPr>
          <w:ilvl w:val="0"/>
          <w:numId w:val="14"/>
        </w:numPr>
        <w:tabs>
          <w:tab w:val="left" w:pos="851"/>
          <w:tab w:val="left" w:pos="993"/>
        </w:tabs>
        <w:ind w:left="0" w:firstLine="567"/>
        <w:jc w:val="both"/>
        <w:rPr>
          <w:lang w:val="pl-PL" w:eastAsia="ar-SA"/>
        </w:rPr>
      </w:pPr>
      <w:r w:rsidRPr="0037509C">
        <w:rPr>
          <w:lang w:val="pl-PL" w:eastAsia="ar-SA"/>
        </w:rPr>
        <w:t>Metodyka nauczania języka polskiego jako obcego. Warszawa : PAN, 1980. 290 s.</w:t>
      </w:r>
    </w:p>
    <w:p w:rsidR="0037509C" w:rsidRPr="0037509C" w:rsidRDefault="0037509C" w:rsidP="00C75F83">
      <w:pPr>
        <w:pStyle w:val="ae"/>
        <w:numPr>
          <w:ilvl w:val="0"/>
          <w:numId w:val="14"/>
        </w:numPr>
        <w:tabs>
          <w:tab w:val="left" w:pos="851"/>
          <w:tab w:val="left" w:pos="993"/>
        </w:tabs>
        <w:ind w:left="0" w:firstLine="567"/>
        <w:jc w:val="both"/>
        <w:rPr>
          <w:lang w:val="pl-PL" w:eastAsia="ar-SA"/>
        </w:rPr>
      </w:pPr>
      <w:r w:rsidRPr="0037509C">
        <w:rPr>
          <w:lang w:val="pl-PL" w:eastAsia="ar-SA"/>
        </w:rPr>
        <w:t>Miodunka W. Nowa generacja w glottodydaktyce polonistycznej. Kraków : UNIVERSITAS, 2009. 228 s.</w:t>
      </w:r>
    </w:p>
    <w:p w:rsidR="0037509C" w:rsidRPr="0037509C" w:rsidRDefault="0037509C" w:rsidP="00C75F83">
      <w:pPr>
        <w:pStyle w:val="ae"/>
        <w:numPr>
          <w:ilvl w:val="0"/>
          <w:numId w:val="14"/>
        </w:numPr>
        <w:tabs>
          <w:tab w:val="left" w:pos="851"/>
          <w:tab w:val="left" w:pos="993"/>
        </w:tabs>
        <w:ind w:left="0" w:firstLine="567"/>
        <w:jc w:val="both"/>
        <w:rPr>
          <w:lang w:val="pl-PL" w:eastAsia="ar-SA"/>
        </w:rPr>
      </w:pPr>
      <w:r w:rsidRPr="0037509C">
        <w:rPr>
          <w:lang w:val="pl-PL" w:eastAsia="ar-SA"/>
        </w:rPr>
        <w:lastRenderedPageBreak/>
        <w:t>Seretny</w:t>
      </w:r>
      <w:r w:rsidRPr="0037509C">
        <w:rPr>
          <w:lang w:eastAsia="ar-SA"/>
        </w:rPr>
        <w:t> </w:t>
      </w:r>
      <w:r w:rsidRPr="0037509C">
        <w:rPr>
          <w:lang w:val="pl-PL" w:eastAsia="ar-SA"/>
        </w:rPr>
        <w:t>А., Lipińska</w:t>
      </w:r>
      <w:r w:rsidRPr="0037509C">
        <w:rPr>
          <w:lang w:eastAsia="ar-SA"/>
        </w:rPr>
        <w:t> </w:t>
      </w:r>
      <w:r w:rsidRPr="0037509C">
        <w:rPr>
          <w:lang w:val="pl-PL" w:eastAsia="ar-SA"/>
        </w:rPr>
        <w:t>E. ABC metodyki nauczania języka polskiego jako obcego. Kraków</w:t>
      </w:r>
      <w:r w:rsidRPr="0037509C">
        <w:rPr>
          <w:lang w:eastAsia="ar-SA"/>
        </w:rPr>
        <w:t> </w:t>
      </w:r>
      <w:r w:rsidRPr="0037509C">
        <w:rPr>
          <w:lang w:val="pl-PL" w:eastAsia="ar-SA"/>
        </w:rPr>
        <w:t>: UNIVERSITAS, 2005. 329</w:t>
      </w:r>
      <w:r w:rsidRPr="0037509C">
        <w:rPr>
          <w:lang w:eastAsia="ar-SA"/>
        </w:rPr>
        <w:t> </w:t>
      </w:r>
      <w:r w:rsidRPr="0037509C">
        <w:rPr>
          <w:lang w:val="pl-PL" w:eastAsia="ar-SA"/>
        </w:rPr>
        <w:t>s.</w:t>
      </w:r>
    </w:p>
    <w:p w:rsidR="0037509C" w:rsidRPr="0037509C" w:rsidRDefault="0037509C" w:rsidP="00C75F83">
      <w:pPr>
        <w:pStyle w:val="ae"/>
        <w:numPr>
          <w:ilvl w:val="0"/>
          <w:numId w:val="14"/>
        </w:numPr>
        <w:tabs>
          <w:tab w:val="left" w:pos="851"/>
          <w:tab w:val="left" w:pos="993"/>
        </w:tabs>
        <w:ind w:left="0" w:firstLine="567"/>
        <w:jc w:val="both"/>
        <w:rPr>
          <w:lang w:val="pl-PL" w:eastAsia="ar-SA"/>
        </w:rPr>
      </w:pPr>
      <w:r w:rsidRPr="0037509C">
        <w:rPr>
          <w:lang w:val="pl-PL" w:eastAsia="ar-SA"/>
        </w:rPr>
        <w:t>Seretny</w:t>
      </w:r>
      <w:r w:rsidRPr="0037509C">
        <w:rPr>
          <w:lang w:eastAsia="ar-SA"/>
        </w:rPr>
        <w:t> </w:t>
      </w:r>
      <w:r w:rsidRPr="0037509C">
        <w:rPr>
          <w:lang w:val="pl-PL" w:eastAsia="ar-SA"/>
        </w:rPr>
        <w:t>А., Lipińska</w:t>
      </w:r>
      <w:r w:rsidRPr="0037509C">
        <w:rPr>
          <w:lang w:eastAsia="ar-SA"/>
        </w:rPr>
        <w:t> </w:t>
      </w:r>
      <w:r w:rsidRPr="0037509C">
        <w:rPr>
          <w:lang w:val="pl-PL" w:eastAsia="ar-SA"/>
        </w:rPr>
        <w:t>E. Z zagadanień dydaktyki języka polskiego jako obcego. Kraków : UNIVERSITAS, 2006. 340 s.</w:t>
      </w:r>
      <w:r w:rsidRPr="0037509C">
        <w:rPr>
          <w:bCs/>
          <w:spacing w:val="-2"/>
          <w:lang w:val="pl-PL"/>
        </w:rPr>
        <w:t xml:space="preserve"> </w:t>
      </w:r>
    </w:p>
    <w:p w:rsidR="0037509C" w:rsidRPr="0037509C" w:rsidRDefault="0037509C" w:rsidP="00C75F83">
      <w:pPr>
        <w:pStyle w:val="ae"/>
        <w:numPr>
          <w:ilvl w:val="0"/>
          <w:numId w:val="14"/>
        </w:numPr>
        <w:tabs>
          <w:tab w:val="left" w:pos="851"/>
          <w:tab w:val="left" w:pos="993"/>
        </w:tabs>
        <w:ind w:left="0" w:firstLine="567"/>
        <w:jc w:val="both"/>
        <w:rPr>
          <w:lang w:val="pl-PL" w:eastAsia="ar-SA"/>
        </w:rPr>
      </w:pPr>
      <w:r w:rsidRPr="0037509C">
        <w:rPr>
          <w:lang w:val="pl-PL" w:eastAsia="ar-SA"/>
        </w:rPr>
        <w:t>Sztuka czy rzemiosło? Nauczyć Polski i polskiego. Red. Achtelik A. Tambor J. Katowice : wydawnictwo Gnome, 2010. 267 s.</w:t>
      </w:r>
    </w:p>
    <w:p w:rsidR="0037509C" w:rsidRPr="0037509C" w:rsidRDefault="0037509C" w:rsidP="00C75F83">
      <w:pPr>
        <w:pStyle w:val="ae"/>
        <w:numPr>
          <w:ilvl w:val="0"/>
          <w:numId w:val="14"/>
        </w:numPr>
        <w:tabs>
          <w:tab w:val="left" w:pos="851"/>
          <w:tab w:val="left" w:pos="993"/>
        </w:tabs>
        <w:ind w:left="0" w:firstLine="567"/>
        <w:jc w:val="both"/>
        <w:rPr>
          <w:lang w:val="pl-PL" w:eastAsia="ar-SA"/>
        </w:rPr>
      </w:pPr>
      <w:r w:rsidRPr="0037509C">
        <w:rPr>
          <w:lang w:val="pl-PL" w:eastAsia="ar-SA"/>
        </w:rPr>
        <w:t>Sztuka i rzemiosło? Nauczyć Polski i polskiego. Tom 2. Red. Achtelik A. Tambor J. Katowice : wydawnictwo Gnome, 2010. 238 s.</w:t>
      </w:r>
    </w:p>
    <w:p w:rsidR="0037509C" w:rsidRPr="0037509C" w:rsidRDefault="0037509C" w:rsidP="00C75F83">
      <w:pPr>
        <w:pStyle w:val="ae"/>
        <w:numPr>
          <w:ilvl w:val="0"/>
          <w:numId w:val="14"/>
        </w:numPr>
        <w:tabs>
          <w:tab w:val="left" w:pos="851"/>
          <w:tab w:val="left" w:pos="993"/>
        </w:tabs>
        <w:ind w:left="0" w:firstLine="567"/>
        <w:jc w:val="both"/>
        <w:rPr>
          <w:lang w:val="pl-PL" w:eastAsia="ar-SA"/>
        </w:rPr>
      </w:pPr>
      <w:r w:rsidRPr="0037509C">
        <w:rPr>
          <w:lang w:val="pl-PL" w:eastAsia="ar-SA"/>
        </w:rPr>
        <w:t>Sztuka to rzemiosło? Nauczyć Polski i polskiego. Tom 3. Red. Achtelik A. Tambor J. Katowice : wydawnictwo Gnome, 2013. 210 s.</w:t>
      </w:r>
    </w:p>
    <w:p w:rsidR="00CC6E0A" w:rsidRDefault="00CC6E0A" w:rsidP="0037509C">
      <w:pPr>
        <w:tabs>
          <w:tab w:val="left" w:pos="851"/>
          <w:tab w:val="left" w:pos="993"/>
        </w:tabs>
        <w:spacing w:before="80" w:after="80"/>
        <w:ind w:left="567"/>
        <w:jc w:val="both"/>
        <w:rPr>
          <w:b/>
          <w:lang w:eastAsia="ar-SA"/>
        </w:rPr>
      </w:pPr>
      <w:r>
        <w:rPr>
          <w:b/>
          <w:lang w:eastAsia="ar-SA"/>
        </w:rPr>
        <w:t>Зарубіжна література</w:t>
      </w:r>
    </w:p>
    <w:p w:rsidR="00CC6E0A" w:rsidRDefault="00CC6E0A" w:rsidP="00CC6E0A">
      <w:pPr>
        <w:pStyle w:val="ab"/>
        <w:numPr>
          <w:ilvl w:val="0"/>
          <w:numId w:val="23"/>
        </w:numPr>
        <w:tabs>
          <w:tab w:val="left" w:pos="851"/>
          <w:tab w:val="left" w:pos="993"/>
        </w:tabs>
        <w:spacing w:before="0" w:beforeAutospacing="0" w:after="0" w:afterAutospacing="0"/>
        <w:ind w:left="0" w:firstLine="567"/>
        <w:jc w:val="both"/>
        <w:rPr>
          <w:lang w:val="uk-UA"/>
        </w:rPr>
      </w:pPr>
      <w:r>
        <w:rPr>
          <w:lang w:val="uk-UA"/>
        </w:rPr>
        <w:t>Шкільні програми з зарубіжної (світової) літератури</w:t>
      </w:r>
      <w:r>
        <w:rPr>
          <w:bCs/>
          <w:lang w:val="uk-UA"/>
        </w:rPr>
        <w:t>.</w:t>
      </w:r>
    </w:p>
    <w:p w:rsidR="00CC6E0A" w:rsidRDefault="00CC6E0A" w:rsidP="00CC6E0A">
      <w:pPr>
        <w:numPr>
          <w:ilvl w:val="1"/>
          <w:numId w:val="24"/>
        </w:numPr>
        <w:tabs>
          <w:tab w:val="left" w:pos="851"/>
          <w:tab w:val="left" w:pos="993"/>
        </w:tabs>
        <w:ind w:left="0" w:firstLine="567"/>
        <w:jc w:val="both"/>
      </w:pPr>
      <w:r>
        <w:t>Мірошниченко Л.Ф</w:t>
      </w:r>
      <w:r>
        <w:rPr>
          <w:i/>
          <w:iCs/>
        </w:rPr>
        <w:t>.</w:t>
      </w:r>
      <w:r>
        <w:t xml:space="preserve"> Методика викладання світової літератури в середніх навчальних закладах. К</w:t>
      </w:r>
      <w:r>
        <w:t>иїв</w:t>
      </w:r>
      <w:r>
        <w:t> : Вища школа, 2007. 415 с.</w:t>
      </w:r>
    </w:p>
    <w:p w:rsidR="00CC6E0A" w:rsidRDefault="00CC6E0A" w:rsidP="00CC6E0A">
      <w:pPr>
        <w:numPr>
          <w:ilvl w:val="1"/>
          <w:numId w:val="24"/>
        </w:numPr>
        <w:tabs>
          <w:tab w:val="left" w:pos="851"/>
          <w:tab w:val="left" w:pos="993"/>
        </w:tabs>
        <w:ind w:left="0" w:firstLine="567"/>
        <w:jc w:val="both"/>
      </w:pPr>
      <w:r>
        <w:rPr>
          <w:rStyle w:val="ac"/>
          <w:b w:val="0"/>
        </w:rPr>
        <w:t>Штейнбук Ф.М. Методика викладання світової літератури в школі </w:t>
      </w:r>
      <w:r>
        <w:t xml:space="preserve">: </w:t>
      </w:r>
      <w:proofErr w:type="spellStart"/>
      <w:r>
        <w:t>навч</w:t>
      </w:r>
      <w:proofErr w:type="spellEnd"/>
      <w:r>
        <w:t xml:space="preserve">. </w:t>
      </w:r>
      <w:proofErr w:type="spellStart"/>
      <w:r>
        <w:t>посіб</w:t>
      </w:r>
      <w:proofErr w:type="spellEnd"/>
      <w:r>
        <w:t xml:space="preserve">. для </w:t>
      </w:r>
      <w:proofErr w:type="spellStart"/>
      <w:r>
        <w:t>студ</w:t>
      </w:r>
      <w:proofErr w:type="spellEnd"/>
      <w:r>
        <w:t xml:space="preserve">. вузів. Київ : </w:t>
      </w:r>
      <w:r>
        <w:t xml:space="preserve"> Кондор, 2010. </w:t>
      </w:r>
      <w:r>
        <w:t>314 с.</w:t>
      </w:r>
    </w:p>
    <w:p w:rsidR="00CC6E0A" w:rsidRDefault="00CC6E0A" w:rsidP="00CC6E0A">
      <w:pPr>
        <w:pStyle w:val="ListParagraph"/>
        <w:numPr>
          <w:ilvl w:val="0"/>
          <w:numId w:val="25"/>
        </w:numPr>
        <w:tabs>
          <w:tab w:val="left" w:pos="851"/>
          <w:tab w:val="left" w:pos="993"/>
        </w:tabs>
        <w:ind w:left="0" w:firstLine="567"/>
        <w:jc w:val="both"/>
      </w:pPr>
      <w:hyperlink r:id="rId10" w:history="1">
        <w:r>
          <w:rPr>
            <w:rStyle w:val="af8"/>
          </w:rPr>
          <w:t>Клименко Ж.В. Теорія і технологія вивчення перекладних художніх творів у старших класах загальноосвітньої школи / Ж.В. Клименко :</w:t>
        </w:r>
      </w:hyperlink>
      <w:r>
        <w:t xml:space="preserve"> монографія. Київ, 2006. 340 с.</w:t>
      </w:r>
    </w:p>
    <w:p w:rsidR="00CC6E0A" w:rsidRDefault="00CC6E0A" w:rsidP="00CC6E0A">
      <w:pPr>
        <w:pStyle w:val="ListParagraph"/>
        <w:numPr>
          <w:ilvl w:val="0"/>
          <w:numId w:val="25"/>
        </w:numPr>
        <w:tabs>
          <w:tab w:val="left" w:pos="851"/>
          <w:tab w:val="left" w:pos="993"/>
        </w:tabs>
        <w:ind w:left="0" w:firstLine="567"/>
        <w:jc w:val="both"/>
      </w:pPr>
      <w:r>
        <w:t xml:space="preserve">Мартинець А.М. Сучасний урок світової літератури / </w:t>
      </w:r>
      <w:proofErr w:type="spellStart"/>
      <w:r>
        <w:t>А.М. Март</w:t>
      </w:r>
      <w:proofErr w:type="spellEnd"/>
      <w:r>
        <w:t>инець. – Х. : Основа, 2005. – 176 с.</w:t>
      </w:r>
    </w:p>
    <w:p w:rsidR="00CC6E0A" w:rsidRDefault="00CC6E0A" w:rsidP="00CC6E0A">
      <w:pPr>
        <w:pStyle w:val="Default"/>
        <w:numPr>
          <w:ilvl w:val="0"/>
          <w:numId w:val="25"/>
        </w:numPr>
        <w:tabs>
          <w:tab w:val="left" w:pos="426"/>
          <w:tab w:val="left" w:pos="851"/>
          <w:tab w:val="left" w:pos="993"/>
        </w:tabs>
        <w:ind w:left="0" w:right="170" w:firstLine="567"/>
        <w:jc w:val="both"/>
        <w:rPr>
          <w:color w:val="auto"/>
        </w:rPr>
      </w:pPr>
      <w:r>
        <w:rPr>
          <w:color w:val="auto"/>
        </w:rPr>
        <w:t xml:space="preserve">Методика викладання зарубіжної літератури та теорії літератури у вищій школі: Програма, контрольні питання, бібліографія до курсу / </w:t>
      </w:r>
      <w:proofErr w:type="spellStart"/>
      <w:r>
        <w:rPr>
          <w:color w:val="auto"/>
        </w:rPr>
        <w:t>укл</w:t>
      </w:r>
      <w:proofErr w:type="spellEnd"/>
      <w:r>
        <w:rPr>
          <w:color w:val="auto"/>
        </w:rPr>
        <w:t xml:space="preserve">. Теленько Г.М. Чернівці : Рута, 2007. 24 с. </w:t>
      </w:r>
    </w:p>
    <w:p w:rsidR="00CC6E0A" w:rsidRDefault="00CC6E0A" w:rsidP="00CC6E0A">
      <w:pPr>
        <w:pStyle w:val="ListParagraph"/>
        <w:numPr>
          <w:ilvl w:val="0"/>
          <w:numId w:val="25"/>
        </w:numPr>
        <w:tabs>
          <w:tab w:val="left" w:pos="426"/>
          <w:tab w:val="left" w:pos="851"/>
          <w:tab w:val="left" w:pos="993"/>
        </w:tabs>
        <w:ind w:left="0" w:right="170" w:firstLine="567"/>
        <w:jc w:val="both"/>
      </w:pPr>
      <w:r>
        <w:t xml:space="preserve">Методика викладання у вищій школі : </w:t>
      </w:r>
      <w:proofErr w:type="spellStart"/>
      <w:r>
        <w:t>навч</w:t>
      </w:r>
      <w:proofErr w:type="spellEnd"/>
      <w:r>
        <w:t xml:space="preserve">. </w:t>
      </w:r>
      <w:proofErr w:type="spellStart"/>
      <w:r>
        <w:t>посіб</w:t>
      </w:r>
      <w:proofErr w:type="spellEnd"/>
      <w:r>
        <w:t xml:space="preserve">. / </w:t>
      </w:r>
      <w:proofErr w:type="spellStart"/>
      <w:r>
        <w:t>О.В. Ма</w:t>
      </w:r>
      <w:proofErr w:type="spellEnd"/>
      <w:r>
        <w:t xml:space="preserve">лихін, І.Г. Павленко, О.О. Лаврентьєва, </w:t>
      </w:r>
      <w:proofErr w:type="spellStart"/>
      <w:r>
        <w:t>Г.І. Мат</w:t>
      </w:r>
      <w:proofErr w:type="spellEnd"/>
      <w:r>
        <w:t xml:space="preserve">укова. </w:t>
      </w:r>
      <w:r>
        <w:t>Кривий Ріг : КДПУ, 2010.</w:t>
      </w:r>
      <w:r>
        <w:t xml:space="preserve"> 270 с.</w:t>
      </w:r>
    </w:p>
    <w:p w:rsidR="00CC6E0A" w:rsidRDefault="00CC6E0A" w:rsidP="00CC6E0A">
      <w:pPr>
        <w:pStyle w:val="af9"/>
        <w:numPr>
          <w:ilvl w:val="0"/>
          <w:numId w:val="25"/>
        </w:numPr>
        <w:tabs>
          <w:tab w:val="left" w:pos="142"/>
          <w:tab w:val="left" w:pos="533"/>
          <w:tab w:val="left" w:pos="851"/>
          <w:tab w:val="left" w:pos="993"/>
        </w:tabs>
        <w:ind w:left="0" w:firstLine="567"/>
        <w:rPr>
          <w:bCs/>
          <w:sz w:val="24"/>
        </w:rPr>
      </w:pPr>
      <w:r>
        <w:rPr>
          <w:bCs/>
          <w:sz w:val="24"/>
        </w:rPr>
        <w:t xml:space="preserve">Модерністська проза: Матеріали до вивчення. Частина 1. Джеймс </w:t>
      </w:r>
      <w:proofErr w:type="spellStart"/>
      <w:r>
        <w:rPr>
          <w:bCs/>
          <w:sz w:val="24"/>
        </w:rPr>
        <w:t>Джойс</w:t>
      </w:r>
      <w:proofErr w:type="spellEnd"/>
      <w:r>
        <w:rPr>
          <w:bCs/>
          <w:sz w:val="24"/>
        </w:rPr>
        <w:t xml:space="preserve"> : </w:t>
      </w:r>
      <w:proofErr w:type="spellStart"/>
      <w:r>
        <w:rPr>
          <w:bCs/>
          <w:sz w:val="24"/>
        </w:rPr>
        <w:t>навч.-метод</w:t>
      </w:r>
      <w:proofErr w:type="spellEnd"/>
      <w:r>
        <w:rPr>
          <w:bCs/>
          <w:sz w:val="24"/>
        </w:rPr>
        <w:t xml:space="preserve">. </w:t>
      </w:r>
      <w:proofErr w:type="spellStart"/>
      <w:r>
        <w:rPr>
          <w:bCs/>
          <w:sz w:val="24"/>
        </w:rPr>
        <w:t>посіб</w:t>
      </w:r>
      <w:proofErr w:type="spellEnd"/>
      <w:r>
        <w:rPr>
          <w:bCs/>
          <w:sz w:val="24"/>
        </w:rPr>
        <w:t>. / упорядники О.В. Кеба, П.Л. Шулик. Кам’янець-Подільський : Аксіома , 2013.104 с.</w:t>
      </w:r>
    </w:p>
    <w:p w:rsidR="00CC6E0A" w:rsidRDefault="00CC6E0A" w:rsidP="00CC6E0A">
      <w:pPr>
        <w:numPr>
          <w:ilvl w:val="0"/>
          <w:numId w:val="25"/>
        </w:numPr>
        <w:tabs>
          <w:tab w:val="left" w:pos="851"/>
          <w:tab w:val="left" w:pos="993"/>
        </w:tabs>
        <w:ind w:left="0" w:firstLine="567"/>
        <w:jc w:val="both"/>
      </w:pPr>
      <w:r>
        <w:rPr>
          <w:bCs/>
        </w:rPr>
        <w:t xml:space="preserve">Модерністська проза: Матеріали до вивчення. Частина 2. </w:t>
      </w:r>
      <w:proofErr w:type="spellStart"/>
      <w:r>
        <w:rPr>
          <w:bCs/>
        </w:rPr>
        <w:t>Франц</w:t>
      </w:r>
      <w:proofErr w:type="spellEnd"/>
      <w:r>
        <w:rPr>
          <w:bCs/>
        </w:rPr>
        <w:t xml:space="preserve"> Кафка:</w:t>
      </w:r>
      <w:r>
        <w:rPr>
          <w:b/>
        </w:rPr>
        <w:t xml:space="preserve"> </w:t>
      </w:r>
      <w:r>
        <w:t xml:space="preserve">Навчально-методичний посібник / упорядники О.В. Кеба, </w:t>
      </w:r>
      <w:proofErr w:type="spellStart"/>
      <w:r>
        <w:t>Д.О.</w:t>
      </w:r>
      <w:proofErr w:type="spellEnd"/>
      <w:r>
        <w:t> Кеба, П.Л. Шулик. Кам’янець-Подільський : Аксіома, 2014. 88 с.</w:t>
      </w:r>
    </w:p>
    <w:p w:rsidR="00CC6E0A" w:rsidRDefault="00CC6E0A" w:rsidP="00CC6E0A">
      <w:pPr>
        <w:pStyle w:val="Default"/>
        <w:numPr>
          <w:ilvl w:val="0"/>
          <w:numId w:val="25"/>
        </w:numPr>
        <w:tabs>
          <w:tab w:val="left" w:pos="426"/>
          <w:tab w:val="left" w:pos="851"/>
          <w:tab w:val="left" w:pos="993"/>
        </w:tabs>
        <w:ind w:left="0" w:right="170" w:firstLine="567"/>
        <w:jc w:val="both"/>
        <w:rPr>
          <w:color w:val="auto"/>
        </w:rPr>
      </w:pPr>
      <w:r>
        <w:rPr>
          <w:color w:val="auto"/>
        </w:rPr>
        <w:t>Нагаєв В.М. Методика викладання у вищій школі. Навчальний посібник</w:t>
      </w:r>
      <w:r>
        <w:rPr>
          <w:color w:val="auto"/>
        </w:rPr>
        <w:t xml:space="preserve">. </w:t>
      </w:r>
      <w:r>
        <w:t>Київ :</w:t>
      </w:r>
      <w:r>
        <w:rPr>
          <w:color w:val="auto"/>
        </w:rPr>
        <w:t xml:space="preserve"> ЦНЛ, 2007. 232 с.</w:t>
      </w:r>
    </w:p>
    <w:p w:rsidR="00CC6E0A" w:rsidRDefault="00CC6E0A" w:rsidP="00CC6E0A">
      <w:pPr>
        <w:pStyle w:val="ListParagraph"/>
        <w:numPr>
          <w:ilvl w:val="0"/>
          <w:numId w:val="25"/>
        </w:numPr>
        <w:tabs>
          <w:tab w:val="left" w:pos="851"/>
          <w:tab w:val="left" w:pos="993"/>
        </w:tabs>
        <w:ind w:left="0" w:firstLine="567"/>
        <w:jc w:val="both"/>
      </w:pPr>
      <w:hyperlink r:id="rId11" w:history="1">
        <w:r>
          <w:rPr>
            <w:rStyle w:val="af8"/>
          </w:rPr>
          <w:t>Науменко Є.І. Кращі уроки світової літератури. Випуск 1</w:t>
        </w:r>
      </w:hyperlink>
      <w:r>
        <w:t>. Х</w:t>
      </w:r>
      <w:r>
        <w:t>арків</w:t>
      </w:r>
      <w:r>
        <w:t> : Вид. група «Основа», 2010. 188 с.; Випуск 2. 268 с.; Випуск 3</w:t>
      </w:r>
      <w:r>
        <w:t>.</w:t>
      </w:r>
      <w:r>
        <w:t xml:space="preserve"> 173 с.</w:t>
      </w:r>
    </w:p>
    <w:p w:rsidR="00CC6E0A" w:rsidRDefault="00CC6E0A" w:rsidP="00CC6E0A">
      <w:pPr>
        <w:pStyle w:val="ListParagraph"/>
        <w:numPr>
          <w:ilvl w:val="0"/>
          <w:numId w:val="25"/>
        </w:numPr>
        <w:tabs>
          <w:tab w:val="left" w:pos="851"/>
          <w:tab w:val="left" w:pos="993"/>
        </w:tabs>
        <w:ind w:left="0" w:firstLine="567"/>
        <w:jc w:val="both"/>
      </w:pPr>
      <w:r>
        <w:t xml:space="preserve"> Нетрадиційні уроки із світової літератури. 5-11 класи / укладачі С.С. Скляр, </w:t>
      </w:r>
      <w:proofErr w:type="spellStart"/>
      <w:r>
        <w:t>Л.І. Неч</w:t>
      </w:r>
      <w:proofErr w:type="spellEnd"/>
      <w:r>
        <w:t xml:space="preserve">волод, О.О. Дем’яненко. Харків : </w:t>
      </w:r>
      <w:proofErr w:type="spellStart"/>
      <w:r>
        <w:t>Торсінг</w:t>
      </w:r>
      <w:proofErr w:type="spellEnd"/>
      <w:r>
        <w:t>, 2004.</w:t>
      </w:r>
    </w:p>
    <w:p w:rsidR="00CC6E0A" w:rsidRDefault="00CC6E0A" w:rsidP="00CC6E0A">
      <w:pPr>
        <w:pStyle w:val="ListParagraph"/>
        <w:numPr>
          <w:ilvl w:val="0"/>
          <w:numId w:val="25"/>
        </w:numPr>
        <w:tabs>
          <w:tab w:val="left" w:pos="533"/>
          <w:tab w:val="left" w:pos="851"/>
          <w:tab w:val="left" w:pos="993"/>
        </w:tabs>
        <w:ind w:left="0" w:firstLine="567"/>
        <w:jc w:val="both"/>
      </w:pPr>
      <w:r>
        <w:rPr>
          <w:lang w:bidi="he-IL"/>
        </w:rPr>
        <w:t>Ніколенко О.М.</w:t>
      </w:r>
      <w:r>
        <w:rPr>
          <w:lang w:bidi="he-IL"/>
        </w:rPr>
        <w:t>,</w:t>
      </w:r>
      <w:r>
        <w:rPr>
          <w:lang w:bidi="he-IL"/>
        </w:rPr>
        <w:t xml:space="preserve"> Куцевол О.М. Сучасний урок світової літератури : </w:t>
      </w:r>
      <w:proofErr w:type="spellStart"/>
      <w:r>
        <w:rPr>
          <w:lang w:bidi="he-IL"/>
        </w:rPr>
        <w:t>посіб</w:t>
      </w:r>
      <w:proofErr w:type="spellEnd"/>
      <w:r>
        <w:rPr>
          <w:lang w:bidi="he-IL"/>
        </w:rPr>
        <w:t>. для вчителя</w:t>
      </w:r>
      <w:r>
        <w:rPr>
          <w:lang w:bidi="he-IL"/>
        </w:rPr>
        <w:t>.</w:t>
      </w:r>
      <w:r>
        <w:rPr>
          <w:lang w:bidi="he-IL"/>
        </w:rPr>
        <w:t xml:space="preserve"> </w:t>
      </w:r>
      <w:r>
        <w:t>Київ :</w:t>
      </w:r>
      <w:r>
        <w:rPr>
          <w:lang w:bidi="he-IL"/>
        </w:rPr>
        <w:t xml:space="preserve"> Академія, 2003.– 288 с.</w:t>
      </w:r>
    </w:p>
    <w:p w:rsidR="00CC6E0A" w:rsidRPr="00CC6E0A" w:rsidRDefault="00CC6E0A" w:rsidP="00CC6E0A">
      <w:pPr>
        <w:pStyle w:val="ListParagraph"/>
        <w:numPr>
          <w:ilvl w:val="0"/>
          <w:numId w:val="25"/>
        </w:numPr>
        <w:tabs>
          <w:tab w:val="left" w:pos="533"/>
          <w:tab w:val="left" w:pos="851"/>
          <w:tab w:val="left" w:pos="993"/>
        </w:tabs>
        <w:ind w:left="0" w:firstLine="567"/>
        <w:jc w:val="both"/>
      </w:pPr>
      <w:r w:rsidRPr="00CC6E0A">
        <w:t>Шулик П.Л.</w:t>
      </w:r>
      <w:r>
        <w:t xml:space="preserve">, Кеба О.В., </w:t>
      </w:r>
      <w:proofErr w:type="spellStart"/>
      <w:r>
        <w:t>Голубішко</w:t>
      </w:r>
      <w:proofErr w:type="spellEnd"/>
      <w:r>
        <w:t xml:space="preserve"> І.Ю.</w:t>
      </w:r>
      <w:r w:rsidRPr="00CC6E0A">
        <w:t xml:space="preserve"> Драматургія кінця ХІХ–XX ст.</w:t>
      </w:r>
      <w:r>
        <w:t> </w:t>
      </w:r>
      <w:r w:rsidRPr="00CC6E0A">
        <w:t xml:space="preserve">: Матеріали до вивчення : </w:t>
      </w:r>
      <w:proofErr w:type="spellStart"/>
      <w:r w:rsidRPr="00CC6E0A">
        <w:t>навч</w:t>
      </w:r>
      <w:proofErr w:type="spellEnd"/>
      <w:r w:rsidRPr="00CC6E0A">
        <w:t xml:space="preserve">. </w:t>
      </w:r>
      <w:proofErr w:type="spellStart"/>
      <w:r w:rsidRPr="00CC6E0A">
        <w:t>посіб</w:t>
      </w:r>
      <w:proofErr w:type="spellEnd"/>
      <w:r w:rsidRPr="00CC6E0A">
        <w:t>. Кам'янець-По</w:t>
      </w:r>
      <w:r>
        <w:t>дільський : Абетка Нова, 2006.</w:t>
      </w:r>
      <w:r w:rsidRPr="00CC6E0A">
        <w:t xml:space="preserve"> 220 с.</w:t>
      </w:r>
    </w:p>
    <w:p w:rsidR="00CC6E0A" w:rsidRDefault="00CC6E0A" w:rsidP="00CC6E0A">
      <w:pPr>
        <w:pStyle w:val="af9"/>
        <w:numPr>
          <w:ilvl w:val="0"/>
          <w:numId w:val="25"/>
        </w:numPr>
        <w:tabs>
          <w:tab w:val="left" w:pos="142"/>
          <w:tab w:val="left" w:pos="533"/>
          <w:tab w:val="left" w:pos="851"/>
          <w:tab w:val="left" w:pos="993"/>
        </w:tabs>
        <w:ind w:left="0" w:firstLine="567"/>
        <w:rPr>
          <w:sz w:val="24"/>
        </w:rPr>
      </w:pPr>
      <w:r>
        <w:rPr>
          <w:sz w:val="24"/>
        </w:rPr>
        <w:t xml:space="preserve">Шулик П.Л. Священні книги людства на уроках зарубіжної літератури : </w:t>
      </w:r>
      <w:proofErr w:type="spellStart"/>
      <w:r>
        <w:rPr>
          <w:spacing w:val="-3"/>
          <w:sz w:val="24"/>
        </w:rPr>
        <w:t>навч</w:t>
      </w:r>
      <w:proofErr w:type="spellEnd"/>
      <w:r>
        <w:rPr>
          <w:spacing w:val="-3"/>
          <w:sz w:val="24"/>
        </w:rPr>
        <w:t xml:space="preserve">. </w:t>
      </w:r>
      <w:proofErr w:type="spellStart"/>
      <w:r>
        <w:rPr>
          <w:spacing w:val="-3"/>
          <w:sz w:val="24"/>
        </w:rPr>
        <w:t>посіб</w:t>
      </w:r>
      <w:proofErr w:type="spellEnd"/>
      <w:r>
        <w:rPr>
          <w:spacing w:val="-3"/>
          <w:sz w:val="24"/>
        </w:rPr>
        <w:t>.</w:t>
      </w:r>
      <w:r>
        <w:rPr>
          <w:sz w:val="24"/>
        </w:rPr>
        <w:t xml:space="preserve"> Кам’янець-Подільський : Аксіома, 2009. 64 с.</w:t>
      </w:r>
    </w:p>
    <w:p w:rsidR="00CC6E0A" w:rsidRDefault="00CC6E0A" w:rsidP="00CC6E0A">
      <w:pPr>
        <w:pStyle w:val="af9"/>
        <w:numPr>
          <w:ilvl w:val="0"/>
          <w:numId w:val="25"/>
        </w:numPr>
        <w:tabs>
          <w:tab w:val="left" w:pos="142"/>
          <w:tab w:val="left" w:pos="533"/>
          <w:tab w:val="left" w:pos="851"/>
          <w:tab w:val="left" w:pos="993"/>
        </w:tabs>
        <w:ind w:left="0" w:firstLine="567"/>
        <w:rPr>
          <w:sz w:val="24"/>
        </w:rPr>
      </w:pPr>
      <w:r>
        <w:rPr>
          <w:sz w:val="24"/>
        </w:rPr>
        <w:t>Шулик П.Л.</w:t>
      </w:r>
      <w:r>
        <w:rPr>
          <w:sz w:val="24"/>
        </w:rPr>
        <w:t>, Кеба О.В.</w:t>
      </w:r>
      <w:r>
        <w:rPr>
          <w:sz w:val="24"/>
        </w:rPr>
        <w:t xml:space="preserve"> Модернізм в зарубіжній поезії другої половини ХІХ–ХХ ст. Кам'янець-Подільський : Аксіома, 2011. 224 с. </w:t>
      </w:r>
    </w:p>
    <w:p w:rsidR="0037509C" w:rsidRPr="0037509C" w:rsidRDefault="0037509C" w:rsidP="0037509C">
      <w:pPr>
        <w:tabs>
          <w:tab w:val="left" w:pos="851"/>
          <w:tab w:val="left" w:pos="993"/>
        </w:tabs>
        <w:spacing w:before="80" w:after="80"/>
        <w:ind w:left="567"/>
        <w:jc w:val="both"/>
        <w:rPr>
          <w:b/>
          <w:lang w:eastAsia="ar-SA"/>
        </w:rPr>
      </w:pPr>
      <w:r w:rsidRPr="0037509C">
        <w:rPr>
          <w:b/>
          <w:lang w:eastAsia="ar-SA"/>
        </w:rPr>
        <w:t>Педагогіка</w:t>
      </w:r>
    </w:p>
    <w:p w:rsidR="0037509C" w:rsidRPr="0037509C" w:rsidRDefault="0037509C" w:rsidP="00C75F83">
      <w:pPr>
        <w:pStyle w:val="ae"/>
        <w:numPr>
          <w:ilvl w:val="0"/>
          <w:numId w:val="18"/>
        </w:numPr>
        <w:tabs>
          <w:tab w:val="left" w:pos="284"/>
          <w:tab w:val="left" w:pos="851"/>
          <w:tab w:val="left" w:pos="1134"/>
          <w:tab w:val="left" w:pos="3261"/>
        </w:tabs>
        <w:adjustRightInd w:val="0"/>
        <w:ind w:left="0" w:right="-280" w:firstLine="567"/>
        <w:jc w:val="both"/>
      </w:pPr>
      <w:r w:rsidRPr="0037509C">
        <w:t xml:space="preserve">Бодненко Д.М. Моніторинг навчальної діяльності : </w:t>
      </w:r>
      <w:proofErr w:type="spellStart"/>
      <w:r w:rsidRPr="0037509C">
        <w:t>навч</w:t>
      </w:r>
      <w:proofErr w:type="spellEnd"/>
      <w:r w:rsidRPr="0037509C">
        <w:t xml:space="preserve">. </w:t>
      </w:r>
      <w:proofErr w:type="spellStart"/>
      <w:r w:rsidRPr="0037509C">
        <w:t>посіб</w:t>
      </w:r>
      <w:proofErr w:type="spellEnd"/>
      <w:r w:rsidRPr="0037509C">
        <w:t>. Київ : Київський університет імені Бориса Грінченка, 2014. 276 с.</w:t>
      </w:r>
    </w:p>
    <w:p w:rsidR="0037509C" w:rsidRPr="0037509C" w:rsidRDefault="0037509C" w:rsidP="00C75F83">
      <w:pPr>
        <w:pStyle w:val="ae"/>
        <w:numPr>
          <w:ilvl w:val="0"/>
          <w:numId w:val="18"/>
        </w:numPr>
        <w:tabs>
          <w:tab w:val="left" w:pos="851"/>
          <w:tab w:val="left" w:pos="1134"/>
        </w:tabs>
        <w:ind w:left="0" w:right="-284" w:firstLine="567"/>
        <w:jc w:val="both"/>
      </w:pPr>
      <w:r w:rsidRPr="0037509C">
        <w:t xml:space="preserve">Волкова Н.П. Педагогіка : </w:t>
      </w:r>
      <w:proofErr w:type="spellStart"/>
      <w:r w:rsidRPr="0037509C">
        <w:t>навч</w:t>
      </w:r>
      <w:proofErr w:type="spellEnd"/>
      <w:r w:rsidRPr="0037509C">
        <w:t xml:space="preserve">. </w:t>
      </w:r>
      <w:proofErr w:type="spellStart"/>
      <w:r w:rsidRPr="0037509C">
        <w:t>посіб</w:t>
      </w:r>
      <w:proofErr w:type="spellEnd"/>
      <w:r w:rsidRPr="0037509C">
        <w:t>. 3-тє вид., стер. Київ : Вид. центр «Академія», 2009. 616 с.</w:t>
      </w:r>
    </w:p>
    <w:p w:rsidR="0037509C" w:rsidRPr="0037509C" w:rsidRDefault="0037509C" w:rsidP="00C75F83">
      <w:pPr>
        <w:pStyle w:val="ab"/>
        <w:numPr>
          <w:ilvl w:val="0"/>
          <w:numId w:val="18"/>
        </w:numPr>
        <w:tabs>
          <w:tab w:val="left" w:pos="851"/>
          <w:tab w:val="left" w:pos="1134"/>
        </w:tabs>
        <w:spacing w:before="0" w:beforeAutospacing="0" w:after="0" w:afterAutospacing="0"/>
        <w:ind w:left="0" w:right="-284" w:firstLine="567"/>
        <w:jc w:val="both"/>
        <w:rPr>
          <w:lang w:val="uk-UA"/>
        </w:rPr>
      </w:pPr>
      <w:r w:rsidRPr="0037509C">
        <w:rPr>
          <w:lang w:val="uk-UA"/>
        </w:rPr>
        <w:lastRenderedPageBreak/>
        <w:t>Гончар Л.В., Кравченко Т.В., Мачуська І.М., Павицька К.М., Хижняк А.В. Формування сімейних цінностей у дітей шкільного віку в сучасних соціокультурних умовах : монографія. Харків : «Друкарня Мадрид», 2016. 176 с.</w:t>
      </w:r>
    </w:p>
    <w:p w:rsidR="0037509C" w:rsidRPr="0037509C" w:rsidRDefault="0037509C" w:rsidP="00C75F83">
      <w:pPr>
        <w:pStyle w:val="ae"/>
        <w:numPr>
          <w:ilvl w:val="0"/>
          <w:numId w:val="18"/>
        </w:numPr>
        <w:tabs>
          <w:tab w:val="left" w:pos="851"/>
          <w:tab w:val="left" w:pos="993"/>
          <w:tab w:val="left" w:pos="1134"/>
        </w:tabs>
        <w:ind w:left="0" w:right="-284" w:firstLine="567"/>
        <w:jc w:val="both"/>
      </w:pPr>
      <w:r w:rsidRPr="0037509C">
        <w:t xml:space="preserve">Дичківська І.М. Інноваційні педагогічні технології : </w:t>
      </w:r>
      <w:proofErr w:type="spellStart"/>
      <w:r w:rsidRPr="0037509C">
        <w:t>навч</w:t>
      </w:r>
      <w:proofErr w:type="spellEnd"/>
      <w:r w:rsidRPr="0037509C">
        <w:t xml:space="preserve">. </w:t>
      </w:r>
      <w:proofErr w:type="spellStart"/>
      <w:r w:rsidRPr="0037509C">
        <w:t>посіб</w:t>
      </w:r>
      <w:proofErr w:type="spellEnd"/>
      <w:r w:rsidRPr="0037509C">
        <w:t xml:space="preserve">. 2-ге вид., </w:t>
      </w:r>
      <w:proofErr w:type="spellStart"/>
      <w:r w:rsidRPr="0037509C">
        <w:t>доп</w:t>
      </w:r>
      <w:proofErr w:type="spellEnd"/>
      <w:r w:rsidRPr="0037509C">
        <w:t>. Київ : «</w:t>
      </w:r>
      <w:proofErr w:type="spellStart"/>
      <w:r w:rsidRPr="0037509C">
        <w:t>Академвидав</w:t>
      </w:r>
      <w:proofErr w:type="spellEnd"/>
      <w:r w:rsidRPr="0037509C">
        <w:t>», 2012. 352 с.</w:t>
      </w:r>
    </w:p>
    <w:p w:rsidR="0037509C" w:rsidRPr="0037509C" w:rsidRDefault="0037509C" w:rsidP="00C75F83">
      <w:pPr>
        <w:pStyle w:val="ae"/>
        <w:numPr>
          <w:ilvl w:val="0"/>
          <w:numId w:val="18"/>
        </w:numPr>
        <w:tabs>
          <w:tab w:val="left" w:pos="851"/>
          <w:tab w:val="left" w:pos="993"/>
          <w:tab w:val="left" w:pos="1134"/>
        </w:tabs>
        <w:ind w:left="0" w:right="-284" w:firstLine="567"/>
        <w:jc w:val="both"/>
      </w:pPr>
      <w:r w:rsidRPr="0037509C">
        <w:t>Зя</w:t>
      </w:r>
      <w:proofErr w:type="spellStart"/>
      <w:r w:rsidRPr="0037509C">
        <w:t>зюн І.А.</w:t>
      </w:r>
      <w:proofErr w:type="spellEnd"/>
      <w:r w:rsidRPr="0037509C">
        <w:t xml:space="preserve"> Краса педагогічної дії : </w:t>
      </w:r>
      <w:proofErr w:type="spellStart"/>
      <w:r w:rsidRPr="0037509C">
        <w:t>навч</w:t>
      </w:r>
      <w:proofErr w:type="spellEnd"/>
      <w:r w:rsidRPr="0037509C">
        <w:t xml:space="preserve">. </w:t>
      </w:r>
      <w:proofErr w:type="spellStart"/>
      <w:r w:rsidRPr="0037509C">
        <w:t>посіб</w:t>
      </w:r>
      <w:proofErr w:type="spellEnd"/>
      <w:r w:rsidRPr="0037509C">
        <w:t>. Київ : УФІМБ, 1997. 320 с.</w:t>
      </w:r>
    </w:p>
    <w:p w:rsidR="0037509C" w:rsidRPr="0037509C" w:rsidRDefault="0037509C" w:rsidP="00C75F83">
      <w:pPr>
        <w:pStyle w:val="ae"/>
        <w:numPr>
          <w:ilvl w:val="0"/>
          <w:numId w:val="18"/>
        </w:numPr>
        <w:tabs>
          <w:tab w:val="left" w:pos="851"/>
          <w:tab w:val="left" w:pos="993"/>
          <w:tab w:val="left" w:pos="1134"/>
        </w:tabs>
        <w:ind w:left="0" w:right="-284" w:firstLine="567"/>
        <w:jc w:val="both"/>
      </w:pPr>
      <w:r w:rsidRPr="0037509C">
        <w:t xml:space="preserve">Ковальчук Л.О. Основи педагогічної майстерності : </w:t>
      </w:r>
      <w:proofErr w:type="spellStart"/>
      <w:r w:rsidRPr="0037509C">
        <w:t>навч</w:t>
      </w:r>
      <w:proofErr w:type="spellEnd"/>
      <w:r w:rsidRPr="0037509C">
        <w:t xml:space="preserve">. </w:t>
      </w:r>
      <w:proofErr w:type="spellStart"/>
      <w:r w:rsidRPr="0037509C">
        <w:t>посіб</w:t>
      </w:r>
      <w:proofErr w:type="spellEnd"/>
      <w:r w:rsidRPr="0037509C">
        <w:t>. Львів : Центр ЛНУ імені Івана Франка, 2007. 608 с.</w:t>
      </w:r>
    </w:p>
    <w:p w:rsidR="0037509C" w:rsidRPr="0037509C" w:rsidRDefault="0037509C" w:rsidP="00C75F83">
      <w:pPr>
        <w:pStyle w:val="ae"/>
        <w:numPr>
          <w:ilvl w:val="0"/>
          <w:numId w:val="18"/>
        </w:numPr>
        <w:tabs>
          <w:tab w:val="left" w:pos="851"/>
          <w:tab w:val="left" w:pos="993"/>
          <w:tab w:val="left" w:pos="1134"/>
        </w:tabs>
        <w:ind w:left="0" w:right="-284" w:firstLine="567"/>
        <w:jc w:val="both"/>
      </w:pPr>
      <w:r w:rsidRPr="0037509C">
        <w:t xml:space="preserve">Основи педагогічної майстерності : модульно-рейтинговий підхід / автор-упорядник </w:t>
      </w:r>
      <w:proofErr w:type="spellStart"/>
      <w:r w:rsidRPr="0037509C">
        <w:t>О.І. Кілі</w:t>
      </w:r>
      <w:proofErr w:type="spellEnd"/>
      <w:r w:rsidRPr="0037509C">
        <w:t>ченко. Івано-Франківськ, 2012. 206 с.</w:t>
      </w:r>
    </w:p>
    <w:p w:rsidR="0037509C" w:rsidRPr="0037509C" w:rsidRDefault="0037509C" w:rsidP="00C75F83">
      <w:pPr>
        <w:pStyle w:val="ae"/>
        <w:numPr>
          <w:ilvl w:val="0"/>
          <w:numId w:val="18"/>
        </w:numPr>
        <w:tabs>
          <w:tab w:val="left" w:pos="851"/>
          <w:tab w:val="left" w:pos="993"/>
          <w:tab w:val="left" w:pos="1134"/>
        </w:tabs>
        <w:ind w:left="0" w:right="-284" w:firstLine="567"/>
        <w:jc w:val="both"/>
      </w:pPr>
      <w:r w:rsidRPr="0037509C">
        <w:t xml:space="preserve">Основи педагогічної майстерності : </w:t>
      </w:r>
      <w:proofErr w:type="spellStart"/>
      <w:r w:rsidRPr="0037509C">
        <w:t>нав.-метод</w:t>
      </w:r>
      <w:proofErr w:type="spellEnd"/>
      <w:r w:rsidRPr="0037509C">
        <w:t xml:space="preserve">. </w:t>
      </w:r>
      <w:proofErr w:type="spellStart"/>
      <w:r w:rsidRPr="0037509C">
        <w:t>посіб</w:t>
      </w:r>
      <w:proofErr w:type="spellEnd"/>
      <w:r w:rsidRPr="0037509C">
        <w:t xml:space="preserve">. / за </w:t>
      </w:r>
      <w:proofErr w:type="spellStart"/>
      <w:r w:rsidRPr="0037509C">
        <w:t>заг</w:t>
      </w:r>
      <w:proofErr w:type="spellEnd"/>
      <w:r w:rsidRPr="0037509C">
        <w:t xml:space="preserve">. ред. </w:t>
      </w:r>
      <w:proofErr w:type="spellStart"/>
      <w:r w:rsidRPr="0037509C">
        <w:t>Е.І. Фед</w:t>
      </w:r>
      <w:proofErr w:type="spellEnd"/>
      <w:r w:rsidRPr="0037509C">
        <w:t>орчук. Кам’янець-Подільський : видавець Зволейко Д.Г. 2008. 272 с.</w:t>
      </w:r>
    </w:p>
    <w:p w:rsidR="0037509C" w:rsidRPr="0037509C" w:rsidRDefault="0037509C" w:rsidP="00C75F83">
      <w:pPr>
        <w:pStyle w:val="ae"/>
        <w:numPr>
          <w:ilvl w:val="0"/>
          <w:numId w:val="18"/>
        </w:numPr>
        <w:tabs>
          <w:tab w:val="left" w:pos="851"/>
          <w:tab w:val="left" w:pos="993"/>
          <w:tab w:val="left" w:pos="1134"/>
        </w:tabs>
        <w:ind w:left="0" w:right="-284" w:firstLine="567"/>
        <w:jc w:val="both"/>
      </w:pPr>
      <w:r w:rsidRPr="0037509C">
        <w:t xml:space="preserve">Основи педагогічного оцінювання : </w:t>
      </w:r>
      <w:proofErr w:type="spellStart"/>
      <w:r w:rsidRPr="0037509C">
        <w:t>навч.-метод</w:t>
      </w:r>
      <w:proofErr w:type="spellEnd"/>
      <w:r w:rsidRPr="0037509C">
        <w:t xml:space="preserve">. </w:t>
      </w:r>
      <w:proofErr w:type="spellStart"/>
      <w:r w:rsidRPr="0037509C">
        <w:t>посіб</w:t>
      </w:r>
      <w:proofErr w:type="spellEnd"/>
      <w:r w:rsidRPr="0037509C">
        <w:t>. Ніжин : Лисенко М.М., 2012. 102 с.</w:t>
      </w:r>
    </w:p>
    <w:p w:rsidR="0037509C" w:rsidRPr="0037509C" w:rsidRDefault="0037509C" w:rsidP="00C75F83">
      <w:pPr>
        <w:pStyle w:val="ae"/>
        <w:numPr>
          <w:ilvl w:val="0"/>
          <w:numId w:val="18"/>
        </w:numPr>
        <w:tabs>
          <w:tab w:val="left" w:pos="851"/>
          <w:tab w:val="left" w:pos="1011"/>
          <w:tab w:val="left" w:pos="1134"/>
        </w:tabs>
        <w:ind w:left="0" w:right="-284" w:firstLine="567"/>
        <w:jc w:val="both"/>
      </w:pPr>
      <w:r w:rsidRPr="0037509C">
        <w:t xml:space="preserve">Сайтарли І.А. Культура міжособистісних стосунків : </w:t>
      </w:r>
      <w:proofErr w:type="spellStart"/>
      <w:r w:rsidRPr="0037509C">
        <w:t>навч</w:t>
      </w:r>
      <w:proofErr w:type="spellEnd"/>
      <w:r w:rsidRPr="0037509C">
        <w:t xml:space="preserve">. </w:t>
      </w:r>
      <w:proofErr w:type="spellStart"/>
      <w:r w:rsidRPr="0037509C">
        <w:t>посіб</w:t>
      </w:r>
      <w:proofErr w:type="spellEnd"/>
      <w:r w:rsidRPr="0037509C">
        <w:t>. Київ, 2007. 240 с.</w:t>
      </w:r>
    </w:p>
    <w:p w:rsidR="0037509C" w:rsidRPr="0037509C" w:rsidRDefault="0037509C" w:rsidP="00C75F83">
      <w:pPr>
        <w:pStyle w:val="ae"/>
        <w:numPr>
          <w:ilvl w:val="0"/>
          <w:numId w:val="18"/>
        </w:numPr>
        <w:tabs>
          <w:tab w:val="left" w:pos="851"/>
          <w:tab w:val="left" w:pos="1011"/>
          <w:tab w:val="left" w:pos="1134"/>
        </w:tabs>
        <w:ind w:left="0" w:right="-284" w:firstLine="567"/>
        <w:jc w:val="both"/>
      </w:pPr>
      <w:r w:rsidRPr="0037509C">
        <w:t xml:space="preserve">Стельмахович М.Г. Українська родинна педагогіка : </w:t>
      </w:r>
      <w:proofErr w:type="spellStart"/>
      <w:r w:rsidRPr="0037509C">
        <w:t>навч</w:t>
      </w:r>
      <w:proofErr w:type="spellEnd"/>
      <w:r w:rsidRPr="0037509C">
        <w:t xml:space="preserve">. посібник. Київ : ІСДО, 1996. 288 с. </w:t>
      </w:r>
    </w:p>
    <w:p w:rsidR="0037509C" w:rsidRPr="0037509C" w:rsidRDefault="0037509C" w:rsidP="0037509C">
      <w:pPr>
        <w:tabs>
          <w:tab w:val="left" w:pos="851"/>
          <w:tab w:val="left" w:pos="993"/>
        </w:tabs>
        <w:spacing w:before="80" w:after="80"/>
        <w:ind w:left="567"/>
        <w:jc w:val="both"/>
        <w:rPr>
          <w:b/>
          <w:lang w:val="pl-PL" w:eastAsia="ar-SA"/>
        </w:rPr>
      </w:pPr>
      <w:r w:rsidRPr="0037509C">
        <w:rPr>
          <w:b/>
          <w:lang w:val="pl-PL" w:eastAsia="ar-SA"/>
        </w:rPr>
        <w:t>Психологія</w:t>
      </w:r>
    </w:p>
    <w:p w:rsidR="0037509C" w:rsidRPr="0037509C" w:rsidRDefault="0037509C" w:rsidP="00C75F83">
      <w:pPr>
        <w:pStyle w:val="ae"/>
        <w:numPr>
          <w:ilvl w:val="0"/>
          <w:numId w:val="19"/>
        </w:numPr>
        <w:tabs>
          <w:tab w:val="left" w:pos="0"/>
          <w:tab w:val="left" w:pos="851"/>
        </w:tabs>
        <w:ind w:left="0" w:firstLine="567"/>
        <w:jc w:val="both"/>
        <w:rPr>
          <w:lang w:val="pl-PL" w:eastAsia="ar-SA"/>
        </w:rPr>
      </w:pPr>
      <w:r w:rsidRPr="0037509C">
        <w:rPr>
          <w:lang w:val="pl-PL" w:eastAsia="ar-SA"/>
        </w:rPr>
        <w:t>Венгер Г.С. Соціальна психологія : навч.метод.посібн. Миколаїв, 2017. 344 с.</w:t>
      </w:r>
    </w:p>
    <w:p w:rsidR="0037509C" w:rsidRPr="0037509C" w:rsidRDefault="0037509C" w:rsidP="00C75F83">
      <w:pPr>
        <w:pStyle w:val="ae"/>
        <w:numPr>
          <w:ilvl w:val="0"/>
          <w:numId w:val="19"/>
        </w:numPr>
        <w:tabs>
          <w:tab w:val="left" w:pos="0"/>
          <w:tab w:val="left" w:pos="851"/>
        </w:tabs>
        <w:ind w:left="0" w:firstLine="567"/>
        <w:jc w:val="both"/>
        <w:rPr>
          <w:lang w:val="pl-PL" w:eastAsia="ar-SA"/>
        </w:rPr>
      </w:pPr>
      <w:r w:rsidRPr="0037509C">
        <w:rPr>
          <w:lang w:val="pl-PL" w:eastAsia="ar-SA"/>
        </w:rPr>
        <w:t>Дуткевич Т.В., Володченко М.А. Соціальна психологія: теоретичний курс : навч. посіб. Кам’янець-Подільський : Друк-Сервіс, 2012. 130 с.</w:t>
      </w:r>
    </w:p>
    <w:p w:rsidR="0037509C" w:rsidRPr="0037509C" w:rsidRDefault="0037509C" w:rsidP="00C75F83">
      <w:pPr>
        <w:pStyle w:val="ae"/>
        <w:numPr>
          <w:ilvl w:val="0"/>
          <w:numId w:val="19"/>
        </w:numPr>
        <w:tabs>
          <w:tab w:val="left" w:pos="0"/>
          <w:tab w:val="left" w:pos="851"/>
        </w:tabs>
        <w:ind w:left="0" w:firstLine="567"/>
        <w:jc w:val="both"/>
        <w:rPr>
          <w:lang w:val="pl-PL" w:eastAsia="ar-SA"/>
        </w:rPr>
      </w:pPr>
      <w:r w:rsidRPr="0037509C">
        <w:rPr>
          <w:lang w:val="pl-PL" w:eastAsia="ar-SA"/>
        </w:rPr>
        <w:t>Зелінська Т.М. Практикум із соціальної психології: Реком. МОНУ як навч. посібник для студ. ВНЗ / Т.М. Зелінська, І.В. Михайлова, А.Е. Демерс. Київ : Каравела, 2012. 232 с.</w:t>
      </w:r>
    </w:p>
    <w:p w:rsidR="0037509C" w:rsidRPr="0037509C" w:rsidRDefault="0037509C" w:rsidP="00C75F83">
      <w:pPr>
        <w:pStyle w:val="ae"/>
        <w:numPr>
          <w:ilvl w:val="0"/>
          <w:numId w:val="19"/>
        </w:numPr>
        <w:tabs>
          <w:tab w:val="left" w:pos="0"/>
          <w:tab w:val="left" w:pos="851"/>
          <w:tab w:val="center" w:pos="1134"/>
        </w:tabs>
        <w:ind w:left="0" w:firstLine="567"/>
        <w:jc w:val="both"/>
        <w:rPr>
          <w:lang w:val="pl-PL" w:eastAsia="ar-SA"/>
        </w:rPr>
      </w:pPr>
      <w:r w:rsidRPr="0037509C">
        <w:rPr>
          <w:lang w:val="pl-PL" w:eastAsia="ar-SA"/>
        </w:rPr>
        <w:t>Коропецька</w:t>
      </w:r>
      <w:r w:rsidRPr="0037509C">
        <w:rPr>
          <w:lang w:eastAsia="ar-SA"/>
        </w:rPr>
        <w:t> </w:t>
      </w:r>
      <w:r w:rsidRPr="0037509C">
        <w:rPr>
          <w:lang w:val="pl-PL" w:eastAsia="ar-SA"/>
        </w:rPr>
        <w:t>О.М. Психологічні основи професійної орієнтації та самореалізації особистості. Навчальний посібник. Київ</w:t>
      </w:r>
      <w:r w:rsidRPr="0037509C">
        <w:rPr>
          <w:lang w:eastAsia="ar-SA"/>
        </w:rPr>
        <w:t> </w:t>
      </w:r>
      <w:r w:rsidRPr="0037509C">
        <w:rPr>
          <w:lang w:val="pl-PL" w:eastAsia="ar-SA"/>
        </w:rPr>
        <w:t>: КНТ, 2016. 438</w:t>
      </w:r>
      <w:r w:rsidRPr="0037509C">
        <w:rPr>
          <w:lang w:eastAsia="ar-SA"/>
        </w:rPr>
        <w:t> </w:t>
      </w:r>
      <w:r w:rsidRPr="0037509C">
        <w:rPr>
          <w:lang w:val="pl-PL" w:eastAsia="ar-SA"/>
        </w:rPr>
        <w:t>c.</w:t>
      </w:r>
    </w:p>
    <w:p w:rsidR="0037509C" w:rsidRPr="0037509C" w:rsidRDefault="0037509C" w:rsidP="00C75F83">
      <w:pPr>
        <w:pStyle w:val="ae"/>
        <w:numPr>
          <w:ilvl w:val="0"/>
          <w:numId w:val="19"/>
        </w:numPr>
        <w:tabs>
          <w:tab w:val="left" w:pos="0"/>
          <w:tab w:val="left" w:pos="851"/>
        </w:tabs>
        <w:ind w:left="0" w:firstLine="567"/>
        <w:jc w:val="both"/>
        <w:rPr>
          <w:lang w:val="pl-PL" w:eastAsia="ar-SA"/>
        </w:rPr>
      </w:pPr>
      <w:r w:rsidRPr="0037509C">
        <w:rPr>
          <w:lang w:val="pl-PL" w:eastAsia="ar-SA"/>
        </w:rPr>
        <w:t>Лемак М.В., Петрище В.Ю. Психологу для роботи: діагностичні методики : збірник. Вид 2-ге. Ужгород : Видавництво Олександра Гаркуші, 2012. 616 с.</w:t>
      </w:r>
    </w:p>
    <w:p w:rsidR="0037509C" w:rsidRPr="0037509C" w:rsidRDefault="0037509C" w:rsidP="00C75F83">
      <w:pPr>
        <w:pStyle w:val="ae"/>
        <w:numPr>
          <w:ilvl w:val="0"/>
          <w:numId w:val="19"/>
        </w:numPr>
        <w:tabs>
          <w:tab w:val="left" w:pos="0"/>
          <w:tab w:val="left" w:pos="851"/>
          <w:tab w:val="center" w:pos="1134"/>
        </w:tabs>
        <w:ind w:left="0" w:firstLine="567"/>
        <w:jc w:val="both"/>
        <w:rPr>
          <w:lang w:val="pl-PL" w:eastAsia="ar-SA"/>
        </w:rPr>
      </w:pPr>
      <w:r w:rsidRPr="0037509C">
        <w:rPr>
          <w:lang w:val="pl-PL" w:eastAsia="ar-SA"/>
        </w:rPr>
        <w:t>Мазяр</w:t>
      </w:r>
      <w:r w:rsidRPr="0037509C">
        <w:rPr>
          <w:lang w:eastAsia="ar-SA"/>
        </w:rPr>
        <w:t> </w:t>
      </w:r>
      <w:r w:rsidRPr="0037509C">
        <w:rPr>
          <w:lang w:val="pl-PL" w:eastAsia="ar-SA"/>
        </w:rPr>
        <w:t>О.В., Кириченко</w:t>
      </w:r>
      <w:r w:rsidRPr="0037509C">
        <w:rPr>
          <w:lang w:eastAsia="ar-SA"/>
        </w:rPr>
        <w:t> </w:t>
      </w:r>
      <w:r w:rsidRPr="0037509C">
        <w:rPr>
          <w:lang w:val="pl-PL" w:eastAsia="ar-SA"/>
        </w:rPr>
        <w:t>В.В. Психологія праці: модульний курс</w:t>
      </w:r>
      <w:r w:rsidRPr="0037509C">
        <w:rPr>
          <w:lang w:eastAsia="ar-SA"/>
        </w:rPr>
        <w:t> </w:t>
      </w:r>
      <w:r w:rsidRPr="0037509C">
        <w:rPr>
          <w:lang w:val="pl-PL" w:eastAsia="ar-SA"/>
        </w:rPr>
        <w:t>: навчальний посібник. Житомир</w:t>
      </w:r>
      <w:r w:rsidRPr="0037509C">
        <w:rPr>
          <w:lang w:eastAsia="ar-SA"/>
        </w:rPr>
        <w:t> </w:t>
      </w:r>
      <w:r w:rsidRPr="0037509C">
        <w:rPr>
          <w:lang w:val="pl-PL" w:eastAsia="ar-SA"/>
        </w:rPr>
        <w:t>: Вид-во ЖДУ ім. І. Франка, 2014. 190</w:t>
      </w:r>
      <w:r w:rsidRPr="0037509C">
        <w:rPr>
          <w:lang w:eastAsia="ar-SA"/>
        </w:rPr>
        <w:t> </w:t>
      </w:r>
      <w:r w:rsidRPr="0037509C">
        <w:rPr>
          <w:lang w:val="pl-PL" w:eastAsia="ar-SA"/>
        </w:rPr>
        <w:t>с.</w:t>
      </w:r>
    </w:p>
    <w:p w:rsidR="0037509C" w:rsidRPr="0037509C" w:rsidRDefault="0037509C" w:rsidP="00C75F83">
      <w:pPr>
        <w:pStyle w:val="ae"/>
        <w:numPr>
          <w:ilvl w:val="0"/>
          <w:numId w:val="19"/>
        </w:numPr>
        <w:tabs>
          <w:tab w:val="left" w:pos="0"/>
          <w:tab w:val="left" w:pos="851"/>
          <w:tab w:val="center" w:pos="1134"/>
        </w:tabs>
        <w:ind w:left="0" w:firstLine="567"/>
        <w:jc w:val="both"/>
        <w:rPr>
          <w:lang w:val="pl-PL" w:eastAsia="ar-SA"/>
        </w:rPr>
      </w:pPr>
      <w:r w:rsidRPr="0037509C">
        <w:rPr>
          <w:lang w:val="pl-PL" w:eastAsia="ar-SA"/>
        </w:rPr>
        <w:t>Мерзлякова О., Євдокимова Г. Методики професійного самовизначення. Київ: Шкільний світ, 2014. 120</w:t>
      </w:r>
      <w:r w:rsidRPr="0037509C">
        <w:rPr>
          <w:lang w:eastAsia="ar-SA"/>
        </w:rPr>
        <w:t> </w:t>
      </w:r>
      <w:r w:rsidRPr="0037509C">
        <w:rPr>
          <w:lang w:val="pl-PL" w:eastAsia="ar-SA"/>
        </w:rPr>
        <w:t>с.</w:t>
      </w:r>
    </w:p>
    <w:p w:rsidR="0037509C" w:rsidRPr="0037509C" w:rsidRDefault="0037509C" w:rsidP="00C75F83">
      <w:pPr>
        <w:pStyle w:val="ae"/>
        <w:numPr>
          <w:ilvl w:val="0"/>
          <w:numId w:val="19"/>
        </w:numPr>
        <w:tabs>
          <w:tab w:val="left" w:pos="0"/>
          <w:tab w:val="left" w:pos="851"/>
          <w:tab w:val="center" w:pos="1134"/>
        </w:tabs>
        <w:ind w:left="0" w:firstLine="567"/>
        <w:jc w:val="both"/>
        <w:rPr>
          <w:lang w:val="pl-PL" w:eastAsia="ar-SA"/>
        </w:rPr>
      </w:pPr>
      <w:r w:rsidRPr="0037509C">
        <w:rPr>
          <w:lang w:val="pl-PL" w:eastAsia="ar-SA"/>
        </w:rPr>
        <w:t>Мяленко</w:t>
      </w:r>
      <w:r w:rsidRPr="0037509C">
        <w:rPr>
          <w:lang w:eastAsia="ar-SA"/>
        </w:rPr>
        <w:t> </w:t>
      </w:r>
      <w:r w:rsidRPr="0037509C">
        <w:rPr>
          <w:lang w:val="pl-PL" w:eastAsia="ar-SA"/>
        </w:rPr>
        <w:t>В.В. Психологія професійної самореалізації молоді</w:t>
      </w:r>
      <w:r w:rsidRPr="0037509C">
        <w:rPr>
          <w:lang w:eastAsia="ar-SA"/>
        </w:rPr>
        <w:t> </w:t>
      </w:r>
      <w:r w:rsidRPr="0037509C">
        <w:rPr>
          <w:lang w:val="pl-PL" w:eastAsia="ar-SA"/>
        </w:rPr>
        <w:t>: монографія. Київ : Міленіум, 2016. 104</w:t>
      </w:r>
      <w:r w:rsidRPr="0037509C">
        <w:rPr>
          <w:lang w:eastAsia="ar-SA"/>
        </w:rPr>
        <w:t> </w:t>
      </w:r>
      <w:r w:rsidRPr="0037509C">
        <w:rPr>
          <w:lang w:val="pl-PL" w:eastAsia="ar-SA"/>
        </w:rPr>
        <w:t>c.</w:t>
      </w:r>
    </w:p>
    <w:p w:rsidR="0037509C" w:rsidRPr="0037509C" w:rsidRDefault="0037509C" w:rsidP="00C75F83">
      <w:pPr>
        <w:pStyle w:val="ae"/>
        <w:numPr>
          <w:ilvl w:val="0"/>
          <w:numId w:val="19"/>
        </w:numPr>
        <w:tabs>
          <w:tab w:val="left" w:pos="0"/>
          <w:tab w:val="left" w:pos="851"/>
          <w:tab w:val="center" w:pos="1134"/>
        </w:tabs>
        <w:ind w:left="0" w:firstLine="567"/>
        <w:jc w:val="both"/>
        <w:rPr>
          <w:lang w:val="pl-PL" w:eastAsia="ar-SA"/>
        </w:rPr>
      </w:pPr>
      <w:r w:rsidRPr="0037509C">
        <w:rPr>
          <w:lang w:val="pl-PL" w:eastAsia="ar-SA"/>
        </w:rPr>
        <w:t xml:space="preserve">Основи соціальної психології : підручник для закладів вищої освіти / П.П. Горностай, М.М. Слюсаревський, В.О. Татенко та ін. ; за ред. М.М. Слюсаревського. Київ : Талком, 2018. 580 с. </w:t>
      </w:r>
    </w:p>
    <w:p w:rsidR="0037509C" w:rsidRPr="0037509C" w:rsidRDefault="0037509C" w:rsidP="00C75F83">
      <w:pPr>
        <w:pStyle w:val="ae"/>
        <w:numPr>
          <w:ilvl w:val="0"/>
          <w:numId w:val="19"/>
        </w:numPr>
        <w:tabs>
          <w:tab w:val="left" w:pos="0"/>
          <w:tab w:val="left" w:pos="851"/>
          <w:tab w:val="center" w:pos="1134"/>
        </w:tabs>
        <w:ind w:left="0" w:firstLine="567"/>
        <w:jc w:val="both"/>
        <w:rPr>
          <w:lang w:val="pl-PL" w:eastAsia="ar-SA"/>
        </w:rPr>
      </w:pPr>
      <w:r w:rsidRPr="0037509C">
        <w:rPr>
          <w:lang w:val="pl-PL" w:eastAsia="ar-SA"/>
        </w:rPr>
        <w:t>Синявський</w:t>
      </w:r>
      <w:r w:rsidRPr="0037509C">
        <w:rPr>
          <w:lang w:eastAsia="ar-SA"/>
        </w:rPr>
        <w:t> </w:t>
      </w:r>
      <w:r w:rsidRPr="0037509C">
        <w:rPr>
          <w:lang w:val="pl-PL" w:eastAsia="ar-SA"/>
        </w:rPr>
        <w:t>В.В. Психологічні основи профорієнтаційної професіографії</w:t>
      </w:r>
      <w:r w:rsidRPr="0037509C">
        <w:rPr>
          <w:lang w:eastAsia="ar-SA"/>
        </w:rPr>
        <w:t> </w:t>
      </w:r>
      <w:r w:rsidRPr="0037509C">
        <w:rPr>
          <w:lang w:val="pl-PL" w:eastAsia="ar-SA"/>
        </w:rPr>
        <w:t>: навч</w:t>
      </w:r>
      <w:r w:rsidRPr="0037509C">
        <w:rPr>
          <w:lang w:eastAsia="ar-SA"/>
        </w:rPr>
        <w:t>.</w:t>
      </w:r>
      <w:r w:rsidRPr="0037509C">
        <w:rPr>
          <w:lang w:val="pl-PL" w:eastAsia="ar-SA"/>
        </w:rPr>
        <w:t>-метод</w:t>
      </w:r>
      <w:r w:rsidRPr="0037509C">
        <w:rPr>
          <w:lang w:eastAsia="ar-SA"/>
        </w:rPr>
        <w:t>.</w:t>
      </w:r>
      <w:r w:rsidRPr="0037509C">
        <w:rPr>
          <w:lang w:val="pl-PL" w:eastAsia="ar-SA"/>
        </w:rPr>
        <w:t xml:space="preserve"> посібник. Київ</w:t>
      </w:r>
      <w:r w:rsidRPr="0037509C">
        <w:rPr>
          <w:lang w:eastAsia="ar-SA"/>
        </w:rPr>
        <w:t> </w:t>
      </w:r>
      <w:r w:rsidRPr="0037509C">
        <w:rPr>
          <w:lang w:val="pl-PL" w:eastAsia="ar-SA"/>
        </w:rPr>
        <w:t>: ІПК ДСЗУ, 2010. 96 с.</w:t>
      </w:r>
    </w:p>
    <w:p w:rsidR="0037509C" w:rsidRPr="0037509C" w:rsidRDefault="0037509C" w:rsidP="00C75F83">
      <w:pPr>
        <w:pStyle w:val="ae"/>
        <w:numPr>
          <w:ilvl w:val="0"/>
          <w:numId w:val="19"/>
        </w:numPr>
        <w:tabs>
          <w:tab w:val="left" w:pos="0"/>
          <w:tab w:val="left" w:pos="851"/>
          <w:tab w:val="center" w:pos="1134"/>
        </w:tabs>
        <w:ind w:left="0" w:firstLine="567"/>
        <w:jc w:val="both"/>
        <w:rPr>
          <w:lang w:val="pl-PL" w:eastAsia="ar-SA"/>
        </w:rPr>
      </w:pPr>
      <w:r w:rsidRPr="0037509C">
        <w:rPr>
          <w:lang w:val="pl-PL" w:eastAsia="ar-SA"/>
        </w:rPr>
        <w:t>Щербакова</w:t>
      </w:r>
      <w:r w:rsidRPr="0037509C">
        <w:rPr>
          <w:lang w:eastAsia="ar-SA"/>
        </w:rPr>
        <w:t> </w:t>
      </w:r>
      <w:r w:rsidRPr="0037509C">
        <w:rPr>
          <w:lang w:val="pl-PL" w:eastAsia="ar-SA"/>
        </w:rPr>
        <w:t>І.М., Стадник</w:t>
      </w:r>
      <w:r w:rsidRPr="0037509C">
        <w:rPr>
          <w:lang w:eastAsia="ar-SA"/>
        </w:rPr>
        <w:t> </w:t>
      </w:r>
      <w:r w:rsidRPr="0037509C">
        <w:rPr>
          <w:lang w:val="pl-PL" w:eastAsia="ar-SA"/>
        </w:rPr>
        <w:t>І.А. Психодіагностика професійного самовизначення особистості</w:t>
      </w:r>
      <w:r w:rsidRPr="0037509C">
        <w:rPr>
          <w:lang w:eastAsia="ar-SA"/>
        </w:rPr>
        <w:t> </w:t>
      </w:r>
      <w:r w:rsidRPr="0037509C">
        <w:rPr>
          <w:lang w:val="pl-PL" w:eastAsia="ar-SA"/>
        </w:rPr>
        <w:t xml:space="preserve">: навч.-метод. </w:t>
      </w:r>
      <w:r w:rsidRPr="0037509C">
        <w:rPr>
          <w:lang w:eastAsia="ar-SA"/>
        </w:rPr>
        <w:t>п</w:t>
      </w:r>
      <w:r w:rsidRPr="0037509C">
        <w:rPr>
          <w:lang w:val="pl-PL" w:eastAsia="ar-SA"/>
        </w:rPr>
        <w:t>о</w:t>
      </w:r>
      <w:r w:rsidRPr="0037509C">
        <w:rPr>
          <w:lang w:eastAsia="ar-SA"/>
        </w:rPr>
        <w:t>с</w:t>
      </w:r>
      <w:r w:rsidRPr="0037509C">
        <w:rPr>
          <w:lang w:val="pl-PL" w:eastAsia="ar-SA"/>
        </w:rPr>
        <w:t>і</w:t>
      </w:r>
      <w:r w:rsidRPr="0037509C">
        <w:rPr>
          <w:lang w:eastAsia="ar-SA"/>
        </w:rPr>
        <w:t>б</w:t>
      </w:r>
      <w:r w:rsidRPr="0037509C">
        <w:rPr>
          <w:lang w:val="pl-PL" w:eastAsia="ar-SA"/>
        </w:rPr>
        <w:t>. Суми</w:t>
      </w:r>
      <w:r w:rsidRPr="0037509C">
        <w:rPr>
          <w:lang w:eastAsia="ar-SA"/>
        </w:rPr>
        <w:t> </w:t>
      </w:r>
      <w:r w:rsidRPr="0037509C">
        <w:rPr>
          <w:lang w:val="pl-PL" w:eastAsia="ar-SA"/>
        </w:rPr>
        <w:t>: Вид-во СумДПУ імені А.С.</w:t>
      </w:r>
      <w:r w:rsidRPr="0037509C">
        <w:rPr>
          <w:lang w:eastAsia="ar-SA"/>
        </w:rPr>
        <w:t> </w:t>
      </w:r>
      <w:r w:rsidRPr="0037509C">
        <w:rPr>
          <w:lang w:val="pl-PL" w:eastAsia="ar-SA"/>
        </w:rPr>
        <w:t>Макаренко, 2012. 324</w:t>
      </w:r>
      <w:r w:rsidRPr="0037509C">
        <w:rPr>
          <w:lang w:eastAsia="ar-SA"/>
        </w:rPr>
        <w:t> </w:t>
      </w:r>
      <w:r w:rsidRPr="0037509C">
        <w:rPr>
          <w:lang w:val="pl-PL" w:eastAsia="ar-SA"/>
        </w:rPr>
        <w:t>с.</w:t>
      </w:r>
    </w:p>
    <w:p w:rsidR="0037509C" w:rsidRPr="0037509C" w:rsidRDefault="0037509C" w:rsidP="0037509C">
      <w:pPr>
        <w:pStyle w:val="a7"/>
        <w:spacing w:before="80" w:after="80"/>
        <w:ind w:left="567"/>
        <w:jc w:val="both"/>
        <w:rPr>
          <w:b/>
        </w:rPr>
      </w:pPr>
      <w:r w:rsidRPr="0037509C">
        <w:rPr>
          <w:b/>
          <w:iCs/>
          <w:szCs w:val="24"/>
        </w:rPr>
        <w:t xml:space="preserve">6.4. </w:t>
      </w:r>
      <w:r w:rsidRPr="0037509C">
        <w:rPr>
          <w:b/>
        </w:rPr>
        <w:t xml:space="preserve">Виробнича </w:t>
      </w:r>
      <w:r w:rsidRPr="0037509C">
        <w:rPr>
          <w:b/>
          <w:iCs/>
          <w:szCs w:val="24"/>
        </w:rPr>
        <w:t>педагогічна</w:t>
      </w:r>
      <w:r w:rsidRPr="0037509C">
        <w:rPr>
          <w:b/>
        </w:rPr>
        <w:t xml:space="preserve"> практика з другої іноземної мови (англійської / німецької)</w:t>
      </w:r>
    </w:p>
    <w:p w:rsidR="0037509C" w:rsidRPr="0037509C" w:rsidRDefault="0037509C" w:rsidP="0037509C">
      <w:pPr>
        <w:ind w:firstLine="567"/>
        <w:jc w:val="both"/>
      </w:pPr>
      <w:r w:rsidRPr="0037509C">
        <w:t>Виробнича педагогічна практика з другої іноземної мови проводиться в 8 семестрі, триває 4 тижні (6 кредитів ЄКТС, 180 год.) і завершується диференційованим заліком. Окрім мови, передбачає виконання завдань з педагогіки і психології.</w:t>
      </w:r>
    </w:p>
    <w:p w:rsidR="0037509C" w:rsidRPr="0037509C" w:rsidRDefault="0037509C" w:rsidP="0037509C">
      <w:pPr>
        <w:tabs>
          <w:tab w:val="left" w:pos="567"/>
        </w:tabs>
        <w:ind w:firstLine="567"/>
        <w:jc w:val="both"/>
        <w:rPr>
          <w:iCs/>
        </w:rPr>
      </w:pPr>
      <w:r w:rsidRPr="0037509C">
        <w:rPr>
          <w:iCs/>
        </w:rPr>
        <w:t xml:space="preserve">Практика забезпечує оптимальне поєднання теоретичної підготовки філолога з практичною діяльністю, визначає рівень професійної компетенції, активізує процес формування особистісних фахових якостей. </w:t>
      </w:r>
      <w:r w:rsidRPr="0037509C">
        <w:rPr>
          <w:b/>
          <w:iCs/>
        </w:rPr>
        <w:t>Має на меті</w:t>
      </w:r>
      <w:r w:rsidRPr="0037509C">
        <w:rPr>
          <w:iCs/>
        </w:rPr>
        <w:t xml:space="preserve"> підготувати здобувача вищої освіти, який обрав вибіркові блоки № 2 і № 3 (друга іноземна мова), до виконання функцій </w:t>
      </w:r>
      <w:r w:rsidRPr="0037509C">
        <w:rPr>
          <w:iCs/>
        </w:rPr>
        <w:lastRenderedPageBreak/>
        <w:t xml:space="preserve">вчителя англійської абро німецької мови і педагога-вихователя закладу загальної середньої освіти. </w:t>
      </w:r>
    </w:p>
    <w:p w:rsidR="0037509C" w:rsidRPr="0037509C" w:rsidRDefault="0037509C" w:rsidP="0037509C">
      <w:pPr>
        <w:pStyle w:val="a7"/>
        <w:ind w:firstLine="567"/>
        <w:jc w:val="both"/>
        <w:rPr>
          <w:iCs/>
          <w:szCs w:val="24"/>
        </w:rPr>
      </w:pPr>
      <w:r w:rsidRPr="0037509C">
        <w:rPr>
          <w:b/>
          <w:iCs/>
          <w:szCs w:val="24"/>
        </w:rPr>
        <w:t>Завдання практики</w:t>
      </w:r>
      <w:r w:rsidRPr="0037509C">
        <w:rPr>
          <w:iCs/>
          <w:szCs w:val="24"/>
        </w:rPr>
        <w:t xml:space="preserve">: </w:t>
      </w:r>
    </w:p>
    <w:p w:rsidR="0037509C" w:rsidRPr="0037509C" w:rsidRDefault="0037509C" w:rsidP="00C75F83">
      <w:pPr>
        <w:pStyle w:val="ae"/>
        <w:numPr>
          <w:ilvl w:val="0"/>
          <w:numId w:val="2"/>
        </w:numPr>
        <w:ind w:left="0" w:firstLine="567"/>
        <w:jc w:val="both"/>
        <w:rPr>
          <w:iCs/>
        </w:rPr>
      </w:pPr>
      <w:r w:rsidRPr="0037509C">
        <w:rPr>
          <w:iCs/>
        </w:rPr>
        <w:t xml:space="preserve">поглиблення, інтегрування теоретичних знань з практикою для вирішення конкретних </w:t>
      </w:r>
      <w:proofErr w:type="spellStart"/>
      <w:r w:rsidRPr="0037509C">
        <w:rPr>
          <w:iCs/>
        </w:rPr>
        <w:t>освітньо-виховних</w:t>
      </w:r>
      <w:proofErr w:type="spellEnd"/>
      <w:r w:rsidRPr="0037509C">
        <w:rPr>
          <w:iCs/>
        </w:rPr>
        <w:t xml:space="preserve"> завдань; </w:t>
      </w:r>
    </w:p>
    <w:p w:rsidR="0037509C" w:rsidRPr="0037509C" w:rsidRDefault="0037509C" w:rsidP="00C75F83">
      <w:pPr>
        <w:pStyle w:val="ae"/>
        <w:numPr>
          <w:ilvl w:val="0"/>
          <w:numId w:val="2"/>
        </w:numPr>
        <w:tabs>
          <w:tab w:val="left" w:pos="567"/>
        </w:tabs>
        <w:ind w:left="0" w:firstLine="567"/>
        <w:jc w:val="both"/>
        <w:rPr>
          <w:iCs/>
        </w:rPr>
      </w:pPr>
      <w:r w:rsidRPr="0037509C">
        <w:rPr>
          <w:iCs/>
        </w:rPr>
        <w:t xml:space="preserve">вдосконалення набутих раніше спеціальних (фахових) </w:t>
      </w:r>
      <w:proofErr w:type="spellStart"/>
      <w:r w:rsidRPr="0037509C">
        <w:rPr>
          <w:iCs/>
        </w:rPr>
        <w:t>компетентностей</w:t>
      </w:r>
      <w:proofErr w:type="spellEnd"/>
      <w:r w:rsidRPr="0037509C">
        <w:rPr>
          <w:iCs/>
        </w:rPr>
        <w:t xml:space="preserve"> для прийняття самостійних рішень під час роботи в реальних умовах;</w:t>
      </w:r>
    </w:p>
    <w:p w:rsidR="0037509C" w:rsidRPr="0037509C" w:rsidRDefault="0037509C" w:rsidP="00C75F83">
      <w:pPr>
        <w:pStyle w:val="ae"/>
        <w:numPr>
          <w:ilvl w:val="0"/>
          <w:numId w:val="2"/>
        </w:numPr>
        <w:tabs>
          <w:tab w:val="left" w:pos="567"/>
        </w:tabs>
        <w:ind w:left="0" w:firstLine="567"/>
        <w:jc w:val="both"/>
        <w:rPr>
          <w:iCs/>
        </w:rPr>
      </w:pPr>
      <w:r w:rsidRPr="0037509C">
        <w:rPr>
          <w:iCs/>
        </w:rPr>
        <w:t>розвиток уміння проводити заняття з іноземної мови з використанням сучасних методів і прийомів, доцільно застосовуючи знання з педагогіки, психології;</w:t>
      </w:r>
    </w:p>
    <w:p w:rsidR="0037509C" w:rsidRPr="0037509C" w:rsidRDefault="0037509C" w:rsidP="00C75F83">
      <w:pPr>
        <w:pStyle w:val="ae"/>
        <w:numPr>
          <w:ilvl w:val="0"/>
          <w:numId w:val="2"/>
        </w:numPr>
        <w:tabs>
          <w:tab w:val="left" w:pos="567"/>
        </w:tabs>
        <w:ind w:left="0" w:firstLine="567"/>
        <w:jc w:val="both"/>
        <w:rPr>
          <w:iCs/>
        </w:rPr>
      </w:pPr>
      <w:r w:rsidRPr="0037509C">
        <w:rPr>
          <w:iCs/>
        </w:rPr>
        <w:t>виховання морально-етичних якостей вчителя, індивідуального творчого стилю професійної діяльності, потреби систематично поновлювати здобуті знання.</w:t>
      </w:r>
    </w:p>
    <w:p w:rsidR="0037509C" w:rsidRPr="0037509C" w:rsidRDefault="0037509C" w:rsidP="0037509C">
      <w:pPr>
        <w:autoSpaceDE w:val="0"/>
        <w:autoSpaceDN w:val="0"/>
        <w:adjustRightInd w:val="0"/>
        <w:ind w:firstLine="567"/>
        <w:jc w:val="both"/>
        <w:rPr>
          <w:color w:val="000000" w:themeColor="text1"/>
        </w:rPr>
      </w:pPr>
      <w:r w:rsidRPr="0037509C">
        <w:rPr>
          <w:iCs/>
        </w:rPr>
        <w:t xml:space="preserve">Під час практики продовжують формуватися </w:t>
      </w:r>
      <w:r w:rsidRPr="0037509C">
        <w:rPr>
          <w:b/>
          <w:i/>
          <w:iCs/>
        </w:rPr>
        <w:t>загальні компетентності</w:t>
      </w:r>
      <w:r w:rsidRPr="0037509C">
        <w:rPr>
          <w:iCs/>
        </w:rPr>
        <w:t>, а саме:</w:t>
      </w:r>
    </w:p>
    <w:p w:rsidR="0037509C" w:rsidRPr="0037509C" w:rsidRDefault="0037509C" w:rsidP="0037509C">
      <w:pPr>
        <w:pStyle w:val="a3"/>
        <w:ind w:firstLine="567"/>
        <w:rPr>
          <w:bCs w:val="0"/>
          <w:iCs/>
          <w:sz w:val="24"/>
        </w:rPr>
      </w:pPr>
      <w:r w:rsidRPr="0037509C">
        <w:rPr>
          <w:iCs/>
          <w:sz w:val="24"/>
        </w:rPr>
        <w:t>Знання та розуміння предметної області та усвідомлення специфіки професійної діяльності.</w:t>
      </w:r>
    </w:p>
    <w:p w:rsidR="0037509C" w:rsidRPr="0037509C" w:rsidRDefault="0037509C" w:rsidP="0037509C">
      <w:pPr>
        <w:autoSpaceDE w:val="0"/>
        <w:autoSpaceDN w:val="0"/>
        <w:adjustRightInd w:val="0"/>
        <w:ind w:firstLine="567"/>
        <w:jc w:val="both"/>
        <w:rPr>
          <w:bCs/>
          <w:iCs/>
        </w:rPr>
      </w:pPr>
      <w:r w:rsidRPr="0037509C">
        <w:rPr>
          <w:bCs/>
          <w:iCs/>
        </w:rPr>
        <w:t>Здатність діяти на основі етичних міркувань (мотивів).</w:t>
      </w:r>
    </w:p>
    <w:p w:rsidR="0037509C" w:rsidRPr="0037509C" w:rsidRDefault="0037509C" w:rsidP="0037509C">
      <w:pPr>
        <w:pStyle w:val="a3"/>
        <w:ind w:firstLine="567"/>
        <w:rPr>
          <w:iCs/>
          <w:sz w:val="24"/>
        </w:rPr>
      </w:pPr>
      <w:r w:rsidRPr="0037509C">
        <w:rPr>
          <w:iCs/>
          <w:sz w:val="24"/>
        </w:rPr>
        <w:t>Здатність діяти соціально відповідально та свідомо.</w:t>
      </w:r>
    </w:p>
    <w:p w:rsidR="0037509C" w:rsidRPr="0037509C" w:rsidRDefault="0037509C" w:rsidP="0037509C">
      <w:pPr>
        <w:pStyle w:val="a3"/>
        <w:ind w:firstLine="567"/>
        <w:rPr>
          <w:iCs/>
          <w:sz w:val="24"/>
        </w:rPr>
      </w:pPr>
      <w:r w:rsidRPr="0037509C">
        <w:rPr>
          <w:iCs/>
          <w:sz w:val="24"/>
        </w:rPr>
        <w:t>Здатність працювати в команді.</w:t>
      </w:r>
    </w:p>
    <w:p w:rsidR="0037509C" w:rsidRPr="0037509C" w:rsidRDefault="0037509C" w:rsidP="0037509C">
      <w:pPr>
        <w:pStyle w:val="a3"/>
        <w:ind w:firstLine="567"/>
        <w:rPr>
          <w:iCs/>
          <w:sz w:val="24"/>
        </w:rPr>
      </w:pPr>
      <w:r w:rsidRPr="0037509C">
        <w:rPr>
          <w:iCs/>
          <w:sz w:val="24"/>
        </w:rPr>
        <w:t>Здатність до пошуку, оброблення та аналізу інформації з різних джерел.</w:t>
      </w:r>
    </w:p>
    <w:p w:rsidR="0037509C" w:rsidRPr="0037509C" w:rsidRDefault="0037509C" w:rsidP="0037509C">
      <w:pPr>
        <w:pStyle w:val="a3"/>
        <w:ind w:firstLine="567"/>
        <w:rPr>
          <w:iCs/>
          <w:sz w:val="24"/>
        </w:rPr>
      </w:pPr>
      <w:r w:rsidRPr="0037509C">
        <w:rPr>
          <w:iCs/>
          <w:sz w:val="24"/>
        </w:rPr>
        <w:t>Здатність застосовувати набуті знання в практичних ситуаціях.</w:t>
      </w:r>
    </w:p>
    <w:p w:rsidR="0037509C" w:rsidRPr="0037509C" w:rsidRDefault="0037509C" w:rsidP="0037509C">
      <w:pPr>
        <w:pStyle w:val="a3"/>
        <w:ind w:firstLine="567"/>
        <w:rPr>
          <w:iCs/>
          <w:sz w:val="24"/>
        </w:rPr>
      </w:pPr>
      <w:r w:rsidRPr="0037509C">
        <w:rPr>
          <w:iCs/>
          <w:sz w:val="24"/>
        </w:rPr>
        <w:t>Здатність використовувати знання іноземної мови в освітній діяльності.</w:t>
      </w:r>
    </w:p>
    <w:p w:rsidR="0037509C" w:rsidRPr="0037509C" w:rsidRDefault="0037509C" w:rsidP="0037509C">
      <w:pPr>
        <w:pStyle w:val="a3"/>
        <w:ind w:firstLine="567"/>
        <w:rPr>
          <w:bCs w:val="0"/>
          <w:iCs/>
          <w:sz w:val="24"/>
        </w:rPr>
      </w:pPr>
      <w:r w:rsidRPr="0037509C">
        <w:rPr>
          <w:iCs/>
          <w:sz w:val="24"/>
        </w:rPr>
        <w:t>Здатність до адаптації та дії в новій ситуації</w:t>
      </w:r>
      <w:r w:rsidRPr="0037509C">
        <w:rPr>
          <w:bCs w:val="0"/>
          <w:iCs/>
          <w:sz w:val="24"/>
        </w:rPr>
        <w:t>.</w:t>
      </w:r>
    </w:p>
    <w:p w:rsidR="0037509C" w:rsidRPr="0037509C" w:rsidRDefault="0037509C" w:rsidP="0037509C">
      <w:pPr>
        <w:pStyle w:val="a7"/>
        <w:jc w:val="both"/>
        <w:rPr>
          <w:iCs/>
          <w:szCs w:val="24"/>
        </w:rPr>
      </w:pPr>
      <w:r w:rsidRPr="0037509C">
        <w:rPr>
          <w:iCs/>
          <w:szCs w:val="24"/>
        </w:rPr>
        <w:t xml:space="preserve">Набувають подальшого розвитку й удосконалення </w:t>
      </w:r>
      <w:r w:rsidRPr="0037509C">
        <w:rPr>
          <w:b/>
          <w:i/>
          <w:iCs/>
          <w:szCs w:val="24"/>
        </w:rPr>
        <w:t>спеціальні (фахові) компетентності</w:t>
      </w:r>
      <w:r w:rsidRPr="0037509C">
        <w:rPr>
          <w:iCs/>
          <w:szCs w:val="24"/>
        </w:rPr>
        <w:t>:</w:t>
      </w:r>
    </w:p>
    <w:p w:rsidR="0037509C" w:rsidRPr="0037509C" w:rsidRDefault="0037509C" w:rsidP="0037509C">
      <w:pPr>
        <w:pStyle w:val="a7"/>
        <w:ind w:firstLine="567"/>
        <w:jc w:val="both"/>
        <w:rPr>
          <w:bCs/>
          <w:szCs w:val="24"/>
        </w:rPr>
      </w:pPr>
      <w:r w:rsidRPr="0037509C">
        <w:rPr>
          <w:bCs/>
          <w:szCs w:val="24"/>
        </w:rPr>
        <w:t>Здатність застосовувати сучасні методи та освітні технології навчання.</w:t>
      </w:r>
    </w:p>
    <w:p w:rsidR="0037509C" w:rsidRPr="0037509C" w:rsidRDefault="0037509C" w:rsidP="0037509C">
      <w:pPr>
        <w:pStyle w:val="a7"/>
        <w:ind w:firstLine="567"/>
        <w:jc w:val="both"/>
        <w:rPr>
          <w:bCs/>
          <w:szCs w:val="24"/>
        </w:rPr>
      </w:pPr>
      <w:r w:rsidRPr="0037509C">
        <w:rPr>
          <w:b/>
          <w:bCs/>
          <w:szCs w:val="24"/>
        </w:rPr>
        <w:t>З</w:t>
      </w:r>
      <w:r w:rsidRPr="0037509C">
        <w:rPr>
          <w:bCs/>
          <w:szCs w:val="24"/>
        </w:rPr>
        <w:t>датність аналізувати особливості сприйняття й засвоєння учнями навчальної інформації з метою прогнозування ефективності та корекції освітнього процесу</w:t>
      </w:r>
    </w:p>
    <w:p w:rsidR="0037509C" w:rsidRPr="0037509C" w:rsidRDefault="0037509C" w:rsidP="0037509C">
      <w:pPr>
        <w:pStyle w:val="a7"/>
        <w:ind w:firstLine="567"/>
        <w:jc w:val="both"/>
        <w:rPr>
          <w:szCs w:val="24"/>
        </w:rPr>
      </w:pPr>
      <w:r w:rsidRPr="0037509C">
        <w:rPr>
          <w:szCs w:val="24"/>
        </w:rPr>
        <w:t>Здатність реалізовувати ефективні підходи (</w:t>
      </w:r>
      <w:proofErr w:type="spellStart"/>
      <w:r w:rsidRPr="0037509C">
        <w:rPr>
          <w:szCs w:val="24"/>
        </w:rPr>
        <w:t>особистісно</w:t>
      </w:r>
      <w:proofErr w:type="spellEnd"/>
      <w:r w:rsidRPr="0037509C">
        <w:rPr>
          <w:szCs w:val="24"/>
        </w:rPr>
        <w:t xml:space="preserve"> зорієнтований, </w:t>
      </w:r>
      <w:proofErr w:type="spellStart"/>
      <w:r w:rsidRPr="0037509C">
        <w:rPr>
          <w:szCs w:val="24"/>
        </w:rPr>
        <w:t>діяльнісний</w:t>
      </w:r>
      <w:proofErr w:type="spellEnd"/>
      <w:r w:rsidRPr="0037509C">
        <w:rPr>
          <w:szCs w:val="24"/>
        </w:rPr>
        <w:t xml:space="preserve">, </w:t>
      </w:r>
      <w:proofErr w:type="spellStart"/>
      <w:r w:rsidRPr="0037509C">
        <w:rPr>
          <w:szCs w:val="24"/>
        </w:rPr>
        <w:t>компетентнісний</w:t>
      </w:r>
      <w:proofErr w:type="spellEnd"/>
      <w:r w:rsidRPr="0037509C">
        <w:rPr>
          <w:szCs w:val="24"/>
        </w:rPr>
        <w:t>) до викладання іноземної мови з врахуванням передового вітчизняного й міжнародного досвіду.</w:t>
      </w:r>
    </w:p>
    <w:p w:rsidR="0037509C" w:rsidRPr="0037509C" w:rsidRDefault="0037509C" w:rsidP="0037509C">
      <w:pPr>
        <w:pStyle w:val="a7"/>
        <w:ind w:firstLine="567"/>
        <w:jc w:val="both"/>
        <w:rPr>
          <w:szCs w:val="24"/>
        </w:rPr>
      </w:pPr>
      <w:r w:rsidRPr="0037509C">
        <w:rPr>
          <w:szCs w:val="24"/>
        </w:rPr>
        <w:t>Здатність використовувати різні форми й види комунікації в освітній діяльності.</w:t>
      </w:r>
    </w:p>
    <w:p w:rsidR="0037509C" w:rsidRPr="0037509C" w:rsidRDefault="0037509C" w:rsidP="0037509C">
      <w:pPr>
        <w:pStyle w:val="a7"/>
        <w:ind w:firstLine="567"/>
        <w:jc w:val="both"/>
        <w:rPr>
          <w:szCs w:val="24"/>
        </w:rPr>
      </w:pPr>
      <w:r w:rsidRPr="0037509C">
        <w:rPr>
          <w:szCs w:val="24"/>
        </w:rPr>
        <w:t>Здатність до критичного аналізу, діагностики й корекції власної педагогічної діяльності, оцінки педагогічного досвіду (вітчизняного, закордонного) у галузі викладання з метою професійної саморегуляції й свідомого вибору шляхів вирішення проблем в освітньому процесі.</w:t>
      </w:r>
    </w:p>
    <w:p w:rsidR="0037509C" w:rsidRPr="0037509C" w:rsidRDefault="0037509C" w:rsidP="0037509C">
      <w:pPr>
        <w:pStyle w:val="a7"/>
        <w:ind w:firstLine="567"/>
        <w:jc w:val="both"/>
        <w:rPr>
          <w:szCs w:val="24"/>
        </w:rPr>
      </w:pPr>
      <w:r w:rsidRPr="0037509C">
        <w:rPr>
          <w:szCs w:val="24"/>
        </w:rPr>
        <w:t>Здатність створювати рівноправний і психологічно позитивний клімат для навчання, організовувати ефективну комунікацію між учасниками освітнього процесу (учні, батьки, учителі та ін.).</w:t>
      </w:r>
    </w:p>
    <w:p w:rsidR="0037509C" w:rsidRPr="0037509C" w:rsidRDefault="0037509C" w:rsidP="0037509C">
      <w:pPr>
        <w:pStyle w:val="a7"/>
        <w:ind w:firstLine="567"/>
        <w:jc w:val="both"/>
        <w:rPr>
          <w:szCs w:val="24"/>
        </w:rPr>
      </w:pPr>
      <w:r w:rsidRPr="0037509C">
        <w:rPr>
          <w:szCs w:val="24"/>
        </w:rPr>
        <w:t>Здатність розуміти усне англійське / німецьке мовлення та реагувати на нього за умови здійснення спілкування стандартною англійською / німецькою мовою та використовувати її у професійній діяльності.</w:t>
      </w:r>
    </w:p>
    <w:p w:rsidR="0037509C" w:rsidRPr="0037509C" w:rsidRDefault="0037509C" w:rsidP="0037509C">
      <w:pPr>
        <w:pStyle w:val="a7"/>
        <w:ind w:firstLine="567"/>
        <w:jc w:val="both"/>
        <w:rPr>
          <w:szCs w:val="24"/>
        </w:rPr>
      </w:pPr>
      <w:r w:rsidRPr="0037509C">
        <w:rPr>
          <w:szCs w:val="24"/>
        </w:rPr>
        <w:t>Здатність до розуміння основних понять теоретичного курсу англійської / німецької мови та вміння використовувати їх у практичній діяльності.</w:t>
      </w:r>
    </w:p>
    <w:p w:rsidR="0037509C" w:rsidRPr="0037509C" w:rsidRDefault="0037509C" w:rsidP="0037509C">
      <w:pPr>
        <w:pStyle w:val="a7"/>
        <w:ind w:firstLine="567"/>
        <w:jc w:val="both"/>
        <w:rPr>
          <w:szCs w:val="24"/>
        </w:rPr>
      </w:pPr>
      <w:r w:rsidRPr="0037509C">
        <w:rPr>
          <w:szCs w:val="24"/>
        </w:rPr>
        <w:t xml:space="preserve">Здатність до розуміння основних </w:t>
      </w:r>
      <w:proofErr w:type="spellStart"/>
      <w:r w:rsidRPr="0037509C">
        <w:rPr>
          <w:szCs w:val="24"/>
        </w:rPr>
        <w:t>лінгвокультурних</w:t>
      </w:r>
      <w:proofErr w:type="spellEnd"/>
      <w:r w:rsidRPr="0037509C">
        <w:rPr>
          <w:szCs w:val="24"/>
        </w:rPr>
        <w:t xml:space="preserve"> традицій Великобританії та США / Німеччини та уміння здійснювати іншомовне міжкультурне спілкування / Здатність до аналізу складних граматичних явищ англійської/німецької мови.</w:t>
      </w:r>
    </w:p>
    <w:p w:rsidR="0037509C" w:rsidRPr="0037509C" w:rsidRDefault="0037509C" w:rsidP="0037509C">
      <w:pPr>
        <w:tabs>
          <w:tab w:val="num" w:pos="0"/>
          <w:tab w:val="left" w:pos="567"/>
          <w:tab w:val="num" w:pos="851"/>
        </w:tabs>
        <w:spacing w:before="80"/>
        <w:ind w:firstLine="567"/>
        <w:jc w:val="both"/>
        <w:rPr>
          <w:iCs/>
        </w:rPr>
      </w:pPr>
      <w:r w:rsidRPr="0037509C">
        <w:rPr>
          <w:iCs/>
        </w:rPr>
        <w:t xml:space="preserve">Основні </w:t>
      </w:r>
      <w:r w:rsidRPr="0037509C">
        <w:rPr>
          <w:b/>
          <w:iCs/>
        </w:rPr>
        <w:t>принципи організації практики</w:t>
      </w:r>
      <w:r w:rsidRPr="0037509C">
        <w:rPr>
          <w:iCs/>
        </w:rPr>
        <w:t xml:space="preserve">: зв’язок із життям; систематичність і безперервність; комплексний характер; </w:t>
      </w:r>
      <w:proofErr w:type="spellStart"/>
      <w:r w:rsidRPr="0037509C">
        <w:rPr>
          <w:iCs/>
        </w:rPr>
        <w:t>діяльнісний</w:t>
      </w:r>
      <w:proofErr w:type="spellEnd"/>
      <w:r w:rsidRPr="0037509C">
        <w:rPr>
          <w:iCs/>
        </w:rPr>
        <w:t xml:space="preserve"> підхід; диференціація та індивідуалізація змісту і організації; </w:t>
      </w:r>
      <w:proofErr w:type="spellStart"/>
      <w:r w:rsidRPr="0037509C">
        <w:rPr>
          <w:iCs/>
        </w:rPr>
        <w:t>особистісно</w:t>
      </w:r>
      <w:proofErr w:type="spellEnd"/>
      <w:r w:rsidRPr="0037509C">
        <w:rPr>
          <w:iCs/>
        </w:rPr>
        <w:t xml:space="preserve"> зорієнтований підхід до процесу навчання і виховання; </w:t>
      </w:r>
      <w:proofErr w:type="spellStart"/>
      <w:r w:rsidRPr="0037509C">
        <w:rPr>
          <w:iCs/>
        </w:rPr>
        <w:t>рефлексійний</w:t>
      </w:r>
      <w:proofErr w:type="spellEnd"/>
      <w:r w:rsidRPr="0037509C">
        <w:rPr>
          <w:iCs/>
        </w:rPr>
        <w:t xml:space="preserve"> підхід.</w:t>
      </w:r>
    </w:p>
    <w:p w:rsidR="0037509C" w:rsidRPr="0037509C" w:rsidRDefault="0037509C" w:rsidP="0037509C">
      <w:pPr>
        <w:tabs>
          <w:tab w:val="left" w:pos="720"/>
          <w:tab w:val="left" w:pos="900"/>
          <w:tab w:val="left" w:pos="993"/>
          <w:tab w:val="left" w:pos="1080"/>
        </w:tabs>
        <w:ind w:firstLine="567"/>
        <w:jc w:val="both"/>
        <w:rPr>
          <w:iCs/>
        </w:rPr>
      </w:pPr>
      <w:r w:rsidRPr="0037509C">
        <w:rPr>
          <w:iCs/>
        </w:rPr>
        <w:t xml:space="preserve">Під час практики здобувачі освіти виконують обов’язки вчителя англійської або німецької мови і класного керівника у закріпленому класі. </w:t>
      </w:r>
    </w:p>
    <w:p w:rsidR="0037509C" w:rsidRPr="0037509C" w:rsidRDefault="0037509C" w:rsidP="0037509C">
      <w:pPr>
        <w:tabs>
          <w:tab w:val="left" w:pos="720"/>
          <w:tab w:val="left" w:pos="900"/>
          <w:tab w:val="left" w:pos="993"/>
          <w:tab w:val="left" w:pos="1080"/>
        </w:tabs>
        <w:ind w:firstLine="567"/>
        <w:jc w:val="both"/>
      </w:pPr>
      <w:r w:rsidRPr="0037509C">
        <w:rPr>
          <w:b/>
        </w:rPr>
        <w:lastRenderedPageBreak/>
        <w:t xml:space="preserve">Основні напрямки практичної діяльності студентів: </w:t>
      </w:r>
      <w:r w:rsidRPr="0037509C">
        <w:t xml:space="preserve">ознайомлення зі структурою навчального закладу, навчально-виховною роботою в ньому; планування і проведення основної та додаткової роботи з англійської / німецької мови; відвідування й аналіз занять та заходів з англійської / німецької мови, проведених учителем та іншими практикантами; відвідування, аналіз, підготовка і проведення виховних заходів; психолого-педагогічні дослідження; вивчення та узагальнення передового педагогічного досвіду. </w:t>
      </w:r>
    </w:p>
    <w:p w:rsidR="0037509C" w:rsidRPr="0037509C" w:rsidRDefault="0037509C" w:rsidP="0037509C">
      <w:pPr>
        <w:tabs>
          <w:tab w:val="left" w:pos="720"/>
          <w:tab w:val="left" w:pos="900"/>
          <w:tab w:val="left" w:pos="993"/>
          <w:tab w:val="left" w:pos="1080"/>
        </w:tabs>
        <w:ind w:firstLine="567"/>
        <w:jc w:val="both"/>
        <w:rPr>
          <w:b/>
        </w:rPr>
      </w:pPr>
      <w:r w:rsidRPr="0037509C">
        <w:rPr>
          <w:b/>
        </w:rPr>
        <w:t>Перелік звітної документації:</w:t>
      </w:r>
    </w:p>
    <w:p w:rsidR="0037509C" w:rsidRPr="0037509C" w:rsidRDefault="0037509C" w:rsidP="00C75F83">
      <w:pPr>
        <w:pStyle w:val="ae"/>
        <w:numPr>
          <w:ilvl w:val="0"/>
          <w:numId w:val="12"/>
        </w:numPr>
        <w:tabs>
          <w:tab w:val="left" w:pos="0"/>
          <w:tab w:val="left" w:pos="720"/>
          <w:tab w:val="left" w:pos="851"/>
          <w:tab w:val="left" w:pos="900"/>
          <w:tab w:val="left" w:pos="993"/>
          <w:tab w:val="left" w:pos="1080"/>
        </w:tabs>
        <w:ind w:left="0" w:firstLine="567"/>
        <w:jc w:val="both"/>
      </w:pPr>
      <w:r w:rsidRPr="0037509C">
        <w:t>Письмовий звіт, оцінений керівниками від бази практики.</w:t>
      </w:r>
    </w:p>
    <w:p w:rsidR="0037509C" w:rsidRPr="0037509C" w:rsidRDefault="0037509C" w:rsidP="00C75F83">
      <w:pPr>
        <w:pStyle w:val="ae"/>
        <w:numPr>
          <w:ilvl w:val="0"/>
          <w:numId w:val="12"/>
        </w:numPr>
        <w:tabs>
          <w:tab w:val="left" w:pos="0"/>
          <w:tab w:val="left" w:pos="200"/>
          <w:tab w:val="left" w:pos="851"/>
        </w:tabs>
        <w:ind w:left="0" w:firstLine="567"/>
        <w:jc w:val="both"/>
      </w:pPr>
      <w:r w:rsidRPr="0037509C">
        <w:t>Щоденник, в якому містяться відгуки про роботу практиканта як учителя англійської / німецької мови і класного керівника, з рекомендованою оцінкою, підписом учителя, підписом директора</w:t>
      </w:r>
      <w:r w:rsidRPr="0037509C">
        <w:rPr>
          <w:lang w:val="ru-RU"/>
        </w:rPr>
        <w:t xml:space="preserve"> </w:t>
      </w:r>
      <w:r w:rsidRPr="0037509C">
        <w:t>або завуча та печаткою навчального закладу.</w:t>
      </w:r>
    </w:p>
    <w:p w:rsidR="0037509C" w:rsidRPr="0037509C" w:rsidRDefault="0037509C" w:rsidP="00C75F83">
      <w:pPr>
        <w:pStyle w:val="ae"/>
        <w:numPr>
          <w:ilvl w:val="0"/>
          <w:numId w:val="12"/>
        </w:numPr>
        <w:tabs>
          <w:tab w:val="left" w:pos="0"/>
          <w:tab w:val="left" w:pos="33"/>
          <w:tab w:val="left" w:pos="200"/>
          <w:tab w:val="left" w:pos="851"/>
        </w:tabs>
        <w:ind w:left="0" w:firstLine="567"/>
        <w:jc w:val="both"/>
      </w:pPr>
      <w:r w:rsidRPr="0037509C">
        <w:t>Конспекти проведених уроків англійської / німецької мови, оцінені вчителем та/або керівником практики від фахової кафедри (кількість визначається робочою програмою практики).</w:t>
      </w:r>
    </w:p>
    <w:p w:rsidR="0037509C" w:rsidRPr="0037509C" w:rsidRDefault="0037509C" w:rsidP="00C75F83">
      <w:pPr>
        <w:pStyle w:val="ae"/>
        <w:numPr>
          <w:ilvl w:val="0"/>
          <w:numId w:val="12"/>
        </w:numPr>
        <w:tabs>
          <w:tab w:val="left" w:pos="0"/>
          <w:tab w:val="left" w:pos="33"/>
          <w:tab w:val="left" w:pos="200"/>
          <w:tab w:val="left" w:pos="851"/>
        </w:tabs>
        <w:ind w:left="0" w:firstLine="567"/>
        <w:jc w:val="both"/>
      </w:pPr>
      <w:r w:rsidRPr="0037509C">
        <w:t>Аналіз уроків англійської / німецької мови, проведених іншими практикантами (кількість визначається робочою програмою практики).</w:t>
      </w:r>
    </w:p>
    <w:p w:rsidR="0037509C" w:rsidRPr="0037509C" w:rsidRDefault="0037509C" w:rsidP="00C75F83">
      <w:pPr>
        <w:pStyle w:val="ae"/>
        <w:numPr>
          <w:ilvl w:val="0"/>
          <w:numId w:val="12"/>
        </w:numPr>
        <w:tabs>
          <w:tab w:val="left" w:pos="0"/>
          <w:tab w:val="left" w:pos="33"/>
          <w:tab w:val="left" w:pos="200"/>
          <w:tab w:val="left" w:pos="307"/>
          <w:tab w:val="left" w:pos="720"/>
          <w:tab w:val="left" w:pos="851"/>
          <w:tab w:val="left" w:pos="900"/>
          <w:tab w:val="left" w:pos="993"/>
          <w:tab w:val="left" w:pos="1080"/>
        </w:tabs>
        <w:ind w:left="0" w:firstLine="567"/>
        <w:jc w:val="both"/>
      </w:pPr>
      <w:r w:rsidRPr="0037509C">
        <w:t xml:space="preserve">Конспект одного позаурочного заходу з англійської / німецької мови, оцінений учителем та/або керівником практики від фахової кафедри. </w:t>
      </w:r>
    </w:p>
    <w:p w:rsidR="0037509C" w:rsidRPr="0037509C" w:rsidRDefault="0037509C" w:rsidP="00C75F83">
      <w:pPr>
        <w:pStyle w:val="ae"/>
        <w:numPr>
          <w:ilvl w:val="0"/>
          <w:numId w:val="12"/>
        </w:numPr>
        <w:tabs>
          <w:tab w:val="left" w:pos="0"/>
          <w:tab w:val="left" w:pos="307"/>
          <w:tab w:val="left" w:pos="720"/>
          <w:tab w:val="left" w:pos="851"/>
          <w:tab w:val="left" w:pos="900"/>
          <w:tab w:val="left" w:pos="993"/>
          <w:tab w:val="left" w:pos="1080"/>
        </w:tabs>
        <w:ind w:left="0" w:firstLine="567"/>
        <w:jc w:val="both"/>
      </w:pPr>
      <w:r w:rsidRPr="0037509C">
        <w:t xml:space="preserve">Виконані завдання з педагогіки (щоденник практики, план-конспект виховного заходу, комплексний самоаналіз виховного заходу, комплексний самоаналіз проведеного уроку, план-конспект однієї з форм роботи з батьками (бесіда; тренінг; батьківське консультування; </w:t>
      </w:r>
      <w:proofErr w:type="spellStart"/>
      <w:r w:rsidRPr="0037509C">
        <w:t>квест</w:t>
      </w:r>
      <w:proofErr w:type="spellEnd"/>
      <w:r w:rsidRPr="0037509C">
        <w:t xml:space="preserve">; круглий стіл; індивідуальна зустріч). </w:t>
      </w:r>
    </w:p>
    <w:p w:rsidR="0037509C" w:rsidRPr="0037509C" w:rsidRDefault="0037509C" w:rsidP="00C75F83">
      <w:pPr>
        <w:pStyle w:val="ae"/>
        <w:numPr>
          <w:ilvl w:val="0"/>
          <w:numId w:val="12"/>
        </w:numPr>
        <w:tabs>
          <w:tab w:val="left" w:pos="0"/>
          <w:tab w:val="left" w:pos="307"/>
          <w:tab w:val="left" w:pos="720"/>
          <w:tab w:val="left" w:pos="851"/>
          <w:tab w:val="left" w:pos="900"/>
          <w:tab w:val="left" w:pos="993"/>
          <w:tab w:val="left" w:pos="1080"/>
        </w:tabs>
        <w:ind w:left="0" w:firstLine="567"/>
        <w:jc w:val="both"/>
      </w:pPr>
      <w:r w:rsidRPr="0037509C">
        <w:t xml:space="preserve">Виконані завдання з психології </w:t>
      </w:r>
      <w:r w:rsidRPr="0037509C">
        <w:rPr>
          <w:sz w:val="22"/>
          <w:szCs w:val="22"/>
        </w:rPr>
        <w:t>(звіти за схемами: про вивчення професійних намірів, інтересів і професійної спрямованості учнів та про результати психодіагностики професійних намірів, інтересів, професійної спрямованості учнів; матеріали психодіагностики (бланки відповідей); розділ «Психологічна складова виробничої практики» у звіті про практику).</w:t>
      </w:r>
    </w:p>
    <w:p w:rsidR="0037509C" w:rsidRPr="0037509C" w:rsidRDefault="0037509C" w:rsidP="0037509C">
      <w:pPr>
        <w:pStyle w:val="ae"/>
        <w:tabs>
          <w:tab w:val="left" w:pos="0"/>
          <w:tab w:val="left" w:pos="33"/>
          <w:tab w:val="left" w:pos="200"/>
          <w:tab w:val="left" w:pos="720"/>
          <w:tab w:val="left" w:pos="851"/>
          <w:tab w:val="left" w:pos="900"/>
          <w:tab w:val="left" w:pos="993"/>
          <w:tab w:val="left" w:pos="1080"/>
        </w:tabs>
        <w:spacing w:before="80"/>
        <w:ind w:left="0" w:firstLine="567"/>
        <w:jc w:val="both"/>
        <w:rPr>
          <w:b/>
        </w:rPr>
      </w:pPr>
      <w:r w:rsidRPr="0037509C">
        <w:t>З дисциплін, що формують робочу програму практики, може виконуватись індивідуальне завдання. Звіт про його результати додається до пакету звітних матеріалів.</w:t>
      </w:r>
    </w:p>
    <w:p w:rsidR="0037509C" w:rsidRPr="0037509C" w:rsidRDefault="0037509C" w:rsidP="0037509C">
      <w:pPr>
        <w:tabs>
          <w:tab w:val="left" w:pos="720"/>
          <w:tab w:val="left" w:pos="900"/>
          <w:tab w:val="left" w:pos="993"/>
          <w:tab w:val="left" w:pos="1080"/>
        </w:tabs>
        <w:ind w:firstLine="567"/>
        <w:jc w:val="both"/>
        <w:rPr>
          <w:b/>
        </w:rPr>
      </w:pPr>
      <w:r w:rsidRPr="0037509C">
        <w:rPr>
          <w:b/>
        </w:rPr>
        <w:t>Підведення підсумків практики</w:t>
      </w:r>
    </w:p>
    <w:p w:rsidR="0037509C" w:rsidRPr="0037509C" w:rsidRDefault="0037509C" w:rsidP="0037509C">
      <w:pPr>
        <w:tabs>
          <w:tab w:val="left" w:pos="720"/>
          <w:tab w:val="left" w:pos="900"/>
          <w:tab w:val="left" w:pos="993"/>
          <w:tab w:val="left" w:pos="1080"/>
        </w:tabs>
        <w:ind w:firstLine="567"/>
        <w:jc w:val="both"/>
        <w:rPr>
          <w:b/>
        </w:rPr>
      </w:pPr>
      <w:r w:rsidRPr="0037509C">
        <w:t>Після завершення практики здобувачі вищої освіти звітують про виконання її програми та індивідуального завдання. Перелік звітної документації, вимоги до її оформлення, критерії оцінювання результатів визначаються робочою програмою практики.</w:t>
      </w:r>
      <w:r w:rsidRPr="0037509C">
        <w:rPr>
          <w:b/>
        </w:rPr>
        <w:t xml:space="preserve"> </w:t>
      </w:r>
    </w:p>
    <w:p w:rsidR="0037509C" w:rsidRPr="0037509C" w:rsidRDefault="0037509C" w:rsidP="0037509C">
      <w:pPr>
        <w:tabs>
          <w:tab w:val="left" w:pos="720"/>
          <w:tab w:val="left" w:pos="900"/>
          <w:tab w:val="left" w:pos="993"/>
          <w:tab w:val="left" w:pos="1080"/>
        </w:tabs>
        <w:ind w:firstLine="567"/>
        <w:jc w:val="both"/>
      </w:pPr>
      <w:r w:rsidRPr="0037509C">
        <w:t xml:space="preserve">Підсумки практики підводяться в процесі </w:t>
      </w:r>
      <w:r w:rsidRPr="0037509C">
        <w:rPr>
          <w:b/>
        </w:rPr>
        <w:t xml:space="preserve">захисту </w:t>
      </w:r>
      <w:r w:rsidRPr="0037509C">
        <w:t>письмового</w:t>
      </w:r>
      <w:r w:rsidRPr="0037509C">
        <w:rPr>
          <w:b/>
        </w:rPr>
        <w:t xml:space="preserve"> </w:t>
      </w:r>
      <w:r w:rsidRPr="0037509C">
        <w:t xml:space="preserve">звіту перед комісією, створеною на факультеті. Форма підсумкового контролю – </w:t>
      </w:r>
      <w:r w:rsidRPr="0037509C">
        <w:rPr>
          <w:b/>
          <w:i/>
        </w:rPr>
        <w:t>диференційований залік</w:t>
      </w:r>
      <w:r w:rsidRPr="0037509C">
        <w:rPr>
          <w:i/>
        </w:rPr>
        <w:t>.</w:t>
      </w:r>
      <w:r w:rsidRPr="0037509C">
        <w:t xml:space="preserve"> </w:t>
      </w:r>
    </w:p>
    <w:p w:rsidR="0037509C" w:rsidRPr="0037509C" w:rsidRDefault="0037509C" w:rsidP="0037509C">
      <w:pPr>
        <w:pStyle w:val="a7"/>
        <w:spacing w:after="80"/>
        <w:ind w:firstLine="567"/>
        <w:rPr>
          <w:b/>
          <w:iCs/>
        </w:rPr>
      </w:pPr>
      <w:r w:rsidRPr="0037509C">
        <w:rPr>
          <w:b/>
          <w:iCs/>
        </w:rPr>
        <w:t>Розподіл балів за практику</w:t>
      </w:r>
    </w:p>
    <w:tbl>
      <w:tblPr>
        <w:tblStyle w:val="a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767"/>
        <w:gridCol w:w="1804"/>
      </w:tblGrid>
      <w:tr w:rsidR="0037509C" w:rsidRPr="0037509C" w:rsidTr="0037509C">
        <w:tc>
          <w:tcPr>
            <w:tcW w:w="7767" w:type="dxa"/>
            <w:tcBorders>
              <w:top w:val="single" w:sz="12" w:space="0" w:color="auto"/>
              <w:left w:val="single" w:sz="12" w:space="0" w:color="auto"/>
              <w:bottom w:val="single" w:sz="4" w:space="0" w:color="auto"/>
              <w:right w:val="single" w:sz="4" w:space="0" w:color="auto"/>
            </w:tcBorders>
            <w:vAlign w:val="center"/>
            <w:hideMark/>
          </w:tcPr>
          <w:p w:rsidR="0037509C" w:rsidRPr="0037509C" w:rsidRDefault="0037509C" w:rsidP="0037509C">
            <w:pPr>
              <w:pStyle w:val="a7"/>
              <w:ind w:firstLine="567"/>
              <w:jc w:val="center"/>
              <w:rPr>
                <w:b/>
                <w:iCs/>
                <w:lang w:eastAsia="en-US"/>
              </w:rPr>
            </w:pPr>
            <w:r w:rsidRPr="0037509C">
              <w:rPr>
                <w:b/>
                <w:iCs/>
                <w:lang w:eastAsia="en-US"/>
              </w:rPr>
              <w:t>Вид діяльності під час практики</w:t>
            </w:r>
          </w:p>
        </w:tc>
        <w:tc>
          <w:tcPr>
            <w:tcW w:w="1804" w:type="dxa"/>
            <w:tcBorders>
              <w:top w:val="single" w:sz="12" w:space="0" w:color="auto"/>
              <w:left w:val="single" w:sz="4" w:space="0" w:color="auto"/>
              <w:bottom w:val="single" w:sz="4" w:space="0" w:color="auto"/>
              <w:right w:val="single" w:sz="12" w:space="0" w:color="auto"/>
            </w:tcBorders>
            <w:hideMark/>
          </w:tcPr>
          <w:p w:rsidR="0037509C" w:rsidRPr="0037509C" w:rsidRDefault="0037509C" w:rsidP="0037509C">
            <w:pPr>
              <w:pStyle w:val="a7"/>
              <w:jc w:val="center"/>
              <w:rPr>
                <w:b/>
                <w:iCs/>
                <w:lang w:eastAsia="en-US"/>
              </w:rPr>
            </w:pPr>
            <w:r w:rsidRPr="0037509C">
              <w:rPr>
                <w:b/>
                <w:iCs/>
                <w:lang w:eastAsia="en-US"/>
              </w:rPr>
              <w:t>Максимальна кількість балів</w:t>
            </w:r>
          </w:p>
        </w:tc>
      </w:tr>
      <w:tr w:rsidR="0037509C" w:rsidRPr="0037509C" w:rsidTr="0037509C">
        <w:tc>
          <w:tcPr>
            <w:tcW w:w="7767" w:type="dxa"/>
            <w:tcBorders>
              <w:top w:val="single" w:sz="4" w:space="0" w:color="auto"/>
              <w:left w:val="single" w:sz="12" w:space="0" w:color="auto"/>
              <w:bottom w:val="single" w:sz="4" w:space="0" w:color="auto"/>
              <w:right w:val="single" w:sz="4" w:space="0" w:color="auto"/>
            </w:tcBorders>
            <w:hideMark/>
          </w:tcPr>
          <w:p w:rsidR="0037509C" w:rsidRPr="0037509C" w:rsidRDefault="0037509C" w:rsidP="0037509C">
            <w:pPr>
              <w:pStyle w:val="a7"/>
              <w:rPr>
                <w:iCs/>
                <w:lang w:eastAsia="en-US"/>
              </w:rPr>
            </w:pPr>
            <w:r w:rsidRPr="0037509C">
              <w:rPr>
                <w:iCs/>
                <w:lang w:eastAsia="en-US"/>
              </w:rPr>
              <w:t>1. Виконання завдань</w:t>
            </w:r>
            <w:r w:rsidRPr="0037509C">
              <w:rPr>
                <w:i/>
                <w:iCs/>
                <w:lang w:eastAsia="en-US"/>
              </w:rPr>
              <w:t xml:space="preserve"> з англійської / німецької мови</w:t>
            </w:r>
            <w:r w:rsidRPr="0037509C">
              <w:rPr>
                <w:iCs/>
                <w:lang w:eastAsia="en-US"/>
              </w:rPr>
              <w:t xml:space="preserve"> </w:t>
            </w:r>
            <w:r w:rsidRPr="0037509C">
              <w:rPr>
                <w:lang w:eastAsia="ar-SA"/>
              </w:rPr>
              <w:t>(у т. ч. індивідуального завдання)</w:t>
            </w:r>
          </w:p>
        </w:tc>
        <w:tc>
          <w:tcPr>
            <w:tcW w:w="1804" w:type="dxa"/>
            <w:tcBorders>
              <w:top w:val="single" w:sz="4" w:space="0" w:color="auto"/>
              <w:left w:val="single" w:sz="4" w:space="0" w:color="auto"/>
              <w:bottom w:val="single" w:sz="4" w:space="0" w:color="auto"/>
              <w:right w:val="single" w:sz="12" w:space="0" w:color="auto"/>
            </w:tcBorders>
            <w:hideMark/>
          </w:tcPr>
          <w:p w:rsidR="0037509C" w:rsidRPr="0037509C" w:rsidRDefault="0037509C" w:rsidP="0037509C">
            <w:pPr>
              <w:pStyle w:val="a7"/>
              <w:jc w:val="center"/>
              <w:rPr>
                <w:iCs/>
                <w:lang w:eastAsia="en-US"/>
              </w:rPr>
            </w:pPr>
            <w:r w:rsidRPr="0037509C">
              <w:rPr>
                <w:iCs/>
                <w:lang w:eastAsia="en-US"/>
              </w:rPr>
              <w:t>60</w:t>
            </w:r>
          </w:p>
        </w:tc>
      </w:tr>
      <w:tr w:rsidR="0037509C" w:rsidRPr="0037509C" w:rsidTr="0037509C">
        <w:tc>
          <w:tcPr>
            <w:tcW w:w="7767" w:type="dxa"/>
            <w:tcBorders>
              <w:top w:val="single" w:sz="4" w:space="0" w:color="auto"/>
              <w:left w:val="single" w:sz="12" w:space="0" w:color="auto"/>
              <w:bottom w:val="single" w:sz="4" w:space="0" w:color="auto"/>
              <w:right w:val="single" w:sz="4" w:space="0" w:color="auto"/>
            </w:tcBorders>
            <w:hideMark/>
          </w:tcPr>
          <w:p w:rsidR="0037509C" w:rsidRPr="0037509C" w:rsidRDefault="0037509C" w:rsidP="0037509C">
            <w:pPr>
              <w:pStyle w:val="a7"/>
              <w:rPr>
                <w:iCs/>
                <w:lang w:eastAsia="en-US"/>
              </w:rPr>
            </w:pPr>
            <w:r w:rsidRPr="0037509C">
              <w:rPr>
                <w:iCs/>
                <w:lang w:eastAsia="en-US"/>
              </w:rPr>
              <w:t xml:space="preserve">2. Виконання завдань </w:t>
            </w:r>
            <w:r w:rsidRPr="0037509C">
              <w:rPr>
                <w:i/>
                <w:iCs/>
                <w:lang w:eastAsia="en-US"/>
              </w:rPr>
              <w:t xml:space="preserve">з педагогіки </w:t>
            </w:r>
          </w:p>
        </w:tc>
        <w:tc>
          <w:tcPr>
            <w:tcW w:w="1804" w:type="dxa"/>
            <w:tcBorders>
              <w:top w:val="single" w:sz="4" w:space="0" w:color="auto"/>
              <w:left w:val="single" w:sz="4" w:space="0" w:color="auto"/>
              <w:bottom w:val="single" w:sz="4" w:space="0" w:color="auto"/>
              <w:right w:val="single" w:sz="12" w:space="0" w:color="auto"/>
            </w:tcBorders>
            <w:hideMark/>
          </w:tcPr>
          <w:p w:rsidR="0037509C" w:rsidRPr="0037509C" w:rsidRDefault="0037509C" w:rsidP="0037509C">
            <w:pPr>
              <w:pStyle w:val="a7"/>
              <w:jc w:val="center"/>
              <w:rPr>
                <w:iCs/>
                <w:lang w:eastAsia="en-US"/>
              </w:rPr>
            </w:pPr>
            <w:r w:rsidRPr="0037509C">
              <w:rPr>
                <w:iCs/>
                <w:lang w:eastAsia="en-US"/>
              </w:rPr>
              <w:t>15</w:t>
            </w:r>
          </w:p>
        </w:tc>
      </w:tr>
      <w:tr w:rsidR="0037509C" w:rsidRPr="0037509C" w:rsidTr="0037509C">
        <w:tc>
          <w:tcPr>
            <w:tcW w:w="7767" w:type="dxa"/>
            <w:tcBorders>
              <w:top w:val="single" w:sz="4" w:space="0" w:color="auto"/>
              <w:left w:val="single" w:sz="12" w:space="0" w:color="auto"/>
              <w:bottom w:val="single" w:sz="4" w:space="0" w:color="auto"/>
              <w:right w:val="single" w:sz="4" w:space="0" w:color="auto"/>
            </w:tcBorders>
            <w:hideMark/>
          </w:tcPr>
          <w:p w:rsidR="0037509C" w:rsidRPr="0037509C" w:rsidRDefault="0037509C" w:rsidP="0037509C">
            <w:pPr>
              <w:pStyle w:val="a7"/>
              <w:rPr>
                <w:iCs/>
                <w:lang w:eastAsia="en-US"/>
              </w:rPr>
            </w:pPr>
            <w:r w:rsidRPr="0037509C">
              <w:rPr>
                <w:iCs/>
                <w:lang w:eastAsia="en-US"/>
              </w:rPr>
              <w:t xml:space="preserve">3. Виконання завдань </w:t>
            </w:r>
            <w:r w:rsidRPr="0037509C">
              <w:rPr>
                <w:i/>
                <w:iCs/>
                <w:lang w:eastAsia="en-US"/>
              </w:rPr>
              <w:t>з психології</w:t>
            </w:r>
          </w:p>
        </w:tc>
        <w:tc>
          <w:tcPr>
            <w:tcW w:w="1804" w:type="dxa"/>
            <w:tcBorders>
              <w:top w:val="single" w:sz="4" w:space="0" w:color="auto"/>
              <w:left w:val="single" w:sz="4" w:space="0" w:color="auto"/>
              <w:bottom w:val="single" w:sz="4" w:space="0" w:color="auto"/>
              <w:right w:val="single" w:sz="12" w:space="0" w:color="auto"/>
            </w:tcBorders>
            <w:hideMark/>
          </w:tcPr>
          <w:p w:rsidR="0037509C" w:rsidRPr="0037509C" w:rsidRDefault="0037509C" w:rsidP="0037509C">
            <w:pPr>
              <w:pStyle w:val="a7"/>
              <w:jc w:val="center"/>
              <w:rPr>
                <w:iCs/>
                <w:lang w:eastAsia="en-US"/>
              </w:rPr>
            </w:pPr>
            <w:r w:rsidRPr="0037509C">
              <w:rPr>
                <w:iCs/>
                <w:lang w:eastAsia="en-US"/>
              </w:rPr>
              <w:t>15</w:t>
            </w:r>
          </w:p>
        </w:tc>
      </w:tr>
      <w:tr w:rsidR="0037509C" w:rsidRPr="0037509C" w:rsidTr="0037509C">
        <w:tc>
          <w:tcPr>
            <w:tcW w:w="7767" w:type="dxa"/>
            <w:tcBorders>
              <w:top w:val="single" w:sz="4" w:space="0" w:color="auto"/>
              <w:left w:val="single" w:sz="12" w:space="0" w:color="auto"/>
              <w:bottom w:val="single" w:sz="4" w:space="0" w:color="auto"/>
              <w:right w:val="single" w:sz="4" w:space="0" w:color="auto"/>
            </w:tcBorders>
            <w:hideMark/>
          </w:tcPr>
          <w:p w:rsidR="0037509C" w:rsidRPr="0037509C" w:rsidRDefault="0037509C" w:rsidP="0037509C">
            <w:pPr>
              <w:pStyle w:val="a7"/>
              <w:rPr>
                <w:iCs/>
                <w:lang w:eastAsia="en-US"/>
              </w:rPr>
            </w:pPr>
            <w:r w:rsidRPr="0037509C">
              <w:rPr>
                <w:iCs/>
                <w:lang w:eastAsia="en-US"/>
              </w:rPr>
              <w:t>4. Відповідність звітної документації змісту діяльності практиканта, її оформлення</w:t>
            </w:r>
          </w:p>
        </w:tc>
        <w:tc>
          <w:tcPr>
            <w:tcW w:w="1804" w:type="dxa"/>
            <w:tcBorders>
              <w:top w:val="single" w:sz="4" w:space="0" w:color="auto"/>
              <w:left w:val="single" w:sz="4" w:space="0" w:color="auto"/>
              <w:bottom w:val="single" w:sz="4" w:space="0" w:color="auto"/>
              <w:right w:val="single" w:sz="12" w:space="0" w:color="auto"/>
            </w:tcBorders>
            <w:hideMark/>
          </w:tcPr>
          <w:p w:rsidR="0037509C" w:rsidRPr="0037509C" w:rsidRDefault="0037509C" w:rsidP="0037509C">
            <w:pPr>
              <w:pStyle w:val="a7"/>
              <w:jc w:val="center"/>
              <w:rPr>
                <w:iCs/>
                <w:lang w:val="en-US" w:eastAsia="en-US"/>
              </w:rPr>
            </w:pPr>
            <w:r w:rsidRPr="0037509C">
              <w:rPr>
                <w:iCs/>
                <w:lang w:val="en-US" w:eastAsia="en-US"/>
              </w:rPr>
              <w:t>5</w:t>
            </w:r>
          </w:p>
        </w:tc>
      </w:tr>
      <w:tr w:rsidR="0037509C" w:rsidRPr="0037509C" w:rsidTr="0037509C">
        <w:tc>
          <w:tcPr>
            <w:tcW w:w="7767" w:type="dxa"/>
            <w:tcBorders>
              <w:top w:val="single" w:sz="4" w:space="0" w:color="auto"/>
              <w:left w:val="single" w:sz="12" w:space="0" w:color="auto"/>
              <w:bottom w:val="single" w:sz="4" w:space="0" w:color="auto"/>
              <w:right w:val="single" w:sz="4" w:space="0" w:color="auto"/>
            </w:tcBorders>
            <w:hideMark/>
          </w:tcPr>
          <w:p w:rsidR="0037509C" w:rsidRPr="0037509C" w:rsidRDefault="0037509C" w:rsidP="0037509C">
            <w:pPr>
              <w:pStyle w:val="a7"/>
              <w:rPr>
                <w:iCs/>
                <w:lang w:eastAsia="en-US"/>
              </w:rPr>
            </w:pPr>
            <w:r w:rsidRPr="0037509C">
              <w:rPr>
                <w:iCs/>
                <w:lang w:eastAsia="en-US"/>
              </w:rPr>
              <w:t>5. Захист звіту перед комісією</w:t>
            </w:r>
          </w:p>
        </w:tc>
        <w:tc>
          <w:tcPr>
            <w:tcW w:w="1804" w:type="dxa"/>
            <w:tcBorders>
              <w:top w:val="single" w:sz="4" w:space="0" w:color="auto"/>
              <w:left w:val="single" w:sz="4" w:space="0" w:color="auto"/>
              <w:bottom w:val="single" w:sz="4" w:space="0" w:color="auto"/>
              <w:right w:val="single" w:sz="12" w:space="0" w:color="auto"/>
            </w:tcBorders>
            <w:hideMark/>
          </w:tcPr>
          <w:p w:rsidR="0037509C" w:rsidRPr="0037509C" w:rsidRDefault="0037509C" w:rsidP="0037509C">
            <w:pPr>
              <w:pStyle w:val="a7"/>
              <w:jc w:val="center"/>
              <w:rPr>
                <w:iCs/>
                <w:lang w:val="en-US" w:eastAsia="en-US"/>
              </w:rPr>
            </w:pPr>
            <w:r w:rsidRPr="0037509C">
              <w:rPr>
                <w:iCs/>
                <w:lang w:val="en-US" w:eastAsia="en-US"/>
              </w:rPr>
              <w:t>5</w:t>
            </w:r>
          </w:p>
        </w:tc>
      </w:tr>
      <w:tr w:rsidR="0037509C" w:rsidRPr="0037509C" w:rsidTr="0037509C">
        <w:tc>
          <w:tcPr>
            <w:tcW w:w="7767" w:type="dxa"/>
            <w:tcBorders>
              <w:top w:val="single" w:sz="4" w:space="0" w:color="auto"/>
              <w:left w:val="single" w:sz="12" w:space="0" w:color="auto"/>
              <w:bottom w:val="single" w:sz="12" w:space="0" w:color="auto"/>
              <w:right w:val="single" w:sz="4" w:space="0" w:color="auto"/>
            </w:tcBorders>
            <w:hideMark/>
          </w:tcPr>
          <w:p w:rsidR="0037509C" w:rsidRPr="0037509C" w:rsidRDefault="0037509C" w:rsidP="0037509C">
            <w:pPr>
              <w:pStyle w:val="a7"/>
              <w:jc w:val="right"/>
              <w:rPr>
                <w:b/>
                <w:iCs/>
                <w:lang w:eastAsia="en-US"/>
              </w:rPr>
            </w:pPr>
            <w:r w:rsidRPr="0037509C">
              <w:rPr>
                <w:b/>
                <w:iCs/>
                <w:lang w:eastAsia="en-US"/>
              </w:rPr>
              <w:t>Разом</w:t>
            </w:r>
          </w:p>
        </w:tc>
        <w:tc>
          <w:tcPr>
            <w:tcW w:w="1804" w:type="dxa"/>
            <w:tcBorders>
              <w:top w:val="single" w:sz="4" w:space="0" w:color="auto"/>
              <w:left w:val="single" w:sz="4" w:space="0" w:color="auto"/>
              <w:bottom w:val="single" w:sz="12" w:space="0" w:color="auto"/>
              <w:right w:val="single" w:sz="12" w:space="0" w:color="auto"/>
            </w:tcBorders>
            <w:hideMark/>
          </w:tcPr>
          <w:p w:rsidR="0037509C" w:rsidRPr="0037509C" w:rsidRDefault="0037509C" w:rsidP="0037509C">
            <w:pPr>
              <w:pStyle w:val="a7"/>
              <w:jc w:val="center"/>
              <w:rPr>
                <w:b/>
                <w:iCs/>
                <w:lang w:eastAsia="en-US"/>
              </w:rPr>
            </w:pPr>
            <w:r w:rsidRPr="0037509C">
              <w:rPr>
                <w:b/>
                <w:iCs/>
                <w:lang w:eastAsia="en-US"/>
              </w:rPr>
              <w:t>100</w:t>
            </w:r>
          </w:p>
        </w:tc>
      </w:tr>
    </w:tbl>
    <w:p w:rsidR="0037509C" w:rsidRPr="0037509C" w:rsidRDefault="0037509C" w:rsidP="0037509C">
      <w:pPr>
        <w:ind w:firstLine="567"/>
        <w:rPr>
          <w:b/>
        </w:rPr>
      </w:pPr>
      <w:r w:rsidRPr="0037509C">
        <w:rPr>
          <w:b/>
        </w:rPr>
        <w:t>Рекомендована література</w:t>
      </w:r>
    </w:p>
    <w:p w:rsidR="0037509C" w:rsidRPr="0037509C" w:rsidRDefault="0037509C" w:rsidP="0037509C">
      <w:pPr>
        <w:tabs>
          <w:tab w:val="left" w:pos="851"/>
          <w:tab w:val="left" w:pos="993"/>
        </w:tabs>
        <w:spacing w:before="80" w:after="80"/>
        <w:ind w:left="567"/>
        <w:jc w:val="both"/>
        <w:rPr>
          <w:b/>
          <w:lang w:eastAsia="ar-SA"/>
        </w:rPr>
      </w:pPr>
      <w:r w:rsidRPr="0037509C">
        <w:rPr>
          <w:b/>
          <w:lang w:eastAsia="ar-SA"/>
        </w:rPr>
        <w:t>Педагогіка</w:t>
      </w:r>
    </w:p>
    <w:p w:rsidR="0037509C" w:rsidRPr="0037509C" w:rsidRDefault="0037509C" w:rsidP="00C75F83">
      <w:pPr>
        <w:pStyle w:val="ae"/>
        <w:numPr>
          <w:ilvl w:val="0"/>
          <w:numId w:val="20"/>
        </w:numPr>
        <w:tabs>
          <w:tab w:val="left" w:pos="284"/>
          <w:tab w:val="left" w:pos="851"/>
          <w:tab w:val="left" w:pos="993"/>
          <w:tab w:val="left" w:pos="3261"/>
        </w:tabs>
        <w:adjustRightInd w:val="0"/>
        <w:ind w:left="0" w:right="-280" w:firstLine="567"/>
        <w:jc w:val="both"/>
      </w:pPr>
      <w:r w:rsidRPr="0037509C">
        <w:t xml:space="preserve">Бодненко Д.М. Моніторинг навчальної діяльності : </w:t>
      </w:r>
      <w:proofErr w:type="spellStart"/>
      <w:r w:rsidRPr="0037509C">
        <w:t>навч</w:t>
      </w:r>
      <w:proofErr w:type="spellEnd"/>
      <w:r w:rsidRPr="0037509C">
        <w:t xml:space="preserve">. </w:t>
      </w:r>
      <w:proofErr w:type="spellStart"/>
      <w:r w:rsidRPr="0037509C">
        <w:t>посіб</w:t>
      </w:r>
      <w:proofErr w:type="spellEnd"/>
      <w:r w:rsidRPr="0037509C">
        <w:t>. Київ : Київський університет імені Бориса Грінченка, 2014. 276 с.</w:t>
      </w:r>
    </w:p>
    <w:p w:rsidR="0037509C" w:rsidRPr="0037509C" w:rsidRDefault="0037509C" w:rsidP="00C75F83">
      <w:pPr>
        <w:pStyle w:val="ae"/>
        <w:numPr>
          <w:ilvl w:val="0"/>
          <w:numId w:val="20"/>
        </w:numPr>
        <w:tabs>
          <w:tab w:val="left" w:pos="851"/>
          <w:tab w:val="left" w:pos="993"/>
        </w:tabs>
        <w:ind w:left="0" w:right="-284" w:firstLine="567"/>
        <w:jc w:val="both"/>
      </w:pPr>
      <w:r w:rsidRPr="0037509C">
        <w:lastRenderedPageBreak/>
        <w:t xml:space="preserve">Волкова Н.П. Педагогіка : </w:t>
      </w:r>
      <w:proofErr w:type="spellStart"/>
      <w:r w:rsidRPr="0037509C">
        <w:t>навч</w:t>
      </w:r>
      <w:proofErr w:type="spellEnd"/>
      <w:r w:rsidRPr="0037509C">
        <w:t xml:space="preserve">. </w:t>
      </w:r>
      <w:proofErr w:type="spellStart"/>
      <w:r w:rsidRPr="0037509C">
        <w:t>посіб</w:t>
      </w:r>
      <w:proofErr w:type="spellEnd"/>
      <w:r w:rsidRPr="0037509C">
        <w:t>. 3-тє вид., стер. Київ : Вид. центр «Академія», 2009. 616 с.</w:t>
      </w:r>
    </w:p>
    <w:p w:rsidR="0037509C" w:rsidRPr="0037509C" w:rsidRDefault="0037509C" w:rsidP="00C75F83">
      <w:pPr>
        <w:pStyle w:val="ab"/>
        <w:numPr>
          <w:ilvl w:val="0"/>
          <w:numId w:val="20"/>
        </w:numPr>
        <w:tabs>
          <w:tab w:val="left" w:pos="851"/>
          <w:tab w:val="left" w:pos="993"/>
        </w:tabs>
        <w:spacing w:before="0" w:beforeAutospacing="0" w:after="0" w:afterAutospacing="0"/>
        <w:ind w:left="0" w:right="-284" w:firstLine="567"/>
        <w:jc w:val="both"/>
        <w:rPr>
          <w:lang w:val="uk-UA"/>
        </w:rPr>
      </w:pPr>
      <w:r w:rsidRPr="0037509C">
        <w:rPr>
          <w:lang w:val="uk-UA"/>
        </w:rPr>
        <w:t>Гончар Л.В., Кравченко Т.В., Мачуська І.М., Павицька К.М., Хижняк А.В. Формування сімейних цінностей у дітей шкільного віку в сучасних соціокультурних умовах : монографія. Харків : «Друкарня Мадрид», 2016. 176 с.</w:t>
      </w:r>
    </w:p>
    <w:p w:rsidR="0037509C" w:rsidRPr="0037509C" w:rsidRDefault="0037509C" w:rsidP="00C75F83">
      <w:pPr>
        <w:pStyle w:val="ae"/>
        <w:numPr>
          <w:ilvl w:val="0"/>
          <w:numId w:val="20"/>
        </w:numPr>
        <w:tabs>
          <w:tab w:val="left" w:pos="851"/>
          <w:tab w:val="left" w:pos="993"/>
        </w:tabs>
        <w:ind w:left="0" w:right="-284" w:firstLine="567"/>
        <w:jc w:val="both"/>
      </w:pPr>
      <w:r w:rsidRPr="0037509C">
        <w:t xml:space="preserve">Дичківська І.М. Інноваційні педагогічні технології : </w:t>
      </w:r>
      <w:proofErr w:type="spellStart"/>
      <w:r w:rsidRPr="0037509C">
        <w:t>навч</w:t>
      </w:r>
      <w:proofErr w:type="spellEnd"/>
      <w:r w:rsidRPr="0037509C">
        <w:t xml:space="preserve">. </w:t>
      </w:r>
      <w:proofErr w:type="spellStart"/>
      <w:r w:rsidRPr="0037509C">
        <w:t>посіб</w:t>
      </w:r>
      <w:proofErr w:type="spellEnd"/>
      <w:r w:rsidRPr="0037509C">
        <w:t xml:space="preserve">. 2-ге вид., </w:t>
      </w:r>
      <w:proofErr w:type="spellStart"/>
      <w:r w:rsidRPr="0037509C">
        <w:t>доп</w:t>
      </w:r>
      <w:proofErr w:type="spellEnd"/>
      <w:r w:rsidRPr="0037509C">
        <w:t>. Київ : «</w:t>
      </w:r>
      <w:proofErr w:type="spellStart"/>
      <w:r w:rsidRPr="0037509C">
        <w:t>Академвидав</w:t>
      </w:r>
      <w:proofErr w:type="spellEnd"/>
      <w:r w:rsidRPr="0037509C">
        <w:t>», 2012. 352 с.</w:t>
      </w:r>
    </w:p>
    <w:p w:rsidR="0037509C" w:rsidRPr="0037509C" w:rsidRDefault="0037509C" w:rsidP="00C75F83">
      <w:pPr>
        <w:pStyle w:val="ae"/>
        <w:numPr>
          <w:ilvl w:val="0"/>
          <w:numId w:val="20"/>
        </w:numPr>
        <w:tabs>
          <w:tab w:val="left" w:pos="851"/>
          <w:tab w:val="left" w:pos="993"/>
        </w:tabs>
        <w:ind w:left="0" w:right="-284" w:firstLine="567"/>
        <w:jc w:val="both"/>
      </w:pPr>
      <w:r w:rsidRPr="0037509C">
        <w:t>Зя</w:t>
      </w:r>
      <w:proofErr w:type="spellStart"/>
      <w:r w:rsidRPr="0037509C">
        <w:t>зюн І.А.</w:t>
      </w:r>
      <w:proofErr w:type="spellEnd"/>
      <w:r w:rsidRPr="0037509C">
        <w:t xml:space="preserve"> Краса педагогічної дії : </w:t>
      </w:r>
      <w:proofErr w:type="spellStart"/>
      <w:r w:rsidRPr="0037509C">
        <w:t>навч</w:t>
      </w:r>
      <w:proofErr w:type="spellEnd"/>
      <w:r w:rsidRPr="0037509C">
        <w:t xml:space="preserve">. </w:t>
      </w:r>
      <w:proofErr w:type="spellStart"/>
      <w:r w:rsidRPr="0037509C">
        <w:t>посіб</w:t>
      </w:r>
      <w:proofErr w:type="spellEnd"/>
      <w:r w:rsidRPr="0037509C">
        <w:t>. Київ : УФІМБ, 1997. 320 с.</w:t>
      </w:r>
    </w:p>
    <w:p w:rsidR="0037509C" w:rsidRPr="0037509C" w:rsidRDefault="0037509C" w:rsidP="00C75F83">
      <w:pPr>
        <w:pStyle w:val="ae"/>
        <w:numPr>
          <w:ilvl w:val="0"/>
          <w:numId w:val="20"/>
        </w:numPr>
        <w:tabs>
          <w:tab w:val="left" w:pos="851"/>
          <w:tab w:val="left" w:pos="993"/>
        </w:tabs>
        <w:ind w:left="0" w:right="-284" w:firstLine="567"/>
        <w:jc w:val="both"/>
      </w:pPr>
      <w:r w:rsidRPr="0037509C">
        <w:t xml:space="preserve">Ковальчук Л.О. Основи педагогічної майстерності : </w:t>
      </w:r>
      <w:proofErr w:type="spellStart"/>
      <w:r w:rsidRPr="0037509C">
        <w:t>навч</w:t>
      </w:r>
      <w:proofErr w:type="spellEnd"/>
      <w:r w:rsidRPr="0037509C">
        <w:t xml:space="preserve">. </w:t>
      </w:r>
      <w:proofErr w:type="spellStart"/>
      <w:r w:rsidRPr="0037509C">
        <w:t>посіб</w:t>
      </w:r>
      <w:proofErr w:type="spellEnd"/>
      <w:r w:rsidRPr="0037509C">
        <w:t>. Львів : Центр ЛНУ імені Івана Франка, 2007. 608 с.</w:t>
      </w:r>
    </w:p>
    <w:p w:rsidR="0037509C" w:rsidRPr="0037509C" w:rsidRDefault="0037509C" w:rsidP="00C75F83">
      <w:pPr>
        <w:pStyle w:val="ae"/>
        <w:numPr>
          <w:ilvl w:val="0"/>
          <w:numId w:val="20"/>
        </w:numPr>
        <w:tabs>
          <w:tab w:val="left" w:pos="851"/>
          <w:tab w:val="left" w:pos="993"/>
        </w:tabs>
        <w:ind w:left="0" w:right="-284" w:firstLine="567"/>
        <w:jc w:val="both"/>
      </w:pPr>
      <w:r w:rsidRPr="0037509C">
        <w:t xml:space="preserve">Основи педагогічної майстерності : модульно-рейтинговий підхід / автор-упорядник </w:t>
      </w:r>
      <w:proofErr w:type="spellStart"/>
      <w:r w:rsidRPr="0037509C">
        <w:t>О.І. Кілі</w:t>
      </w:r>
      <w:proofErr w:type="spellEnd"/>
      <w:r w:rsidRPr="0037509C">
        <w:t>ченко. Івано-Франківськ, 2012. 206 с.</w:t>
      </w:r>
    </w:p>
    <w:p w:rsidR="0037509C" w:rsidRPr="0037509C" w:rsidRDefault="0037509C" w:rsidP="00C75F83">
      <w:pPr>
        <w:pStyle w:val="ae"/>
        <w:numPr>
          <w:ilvl w:val="0"/>
          <w:numId w:val="20"/>
        </w:numPr>
        <w:tabs>
          <w:tab w:val="left" w:pos="851"/>
          <w:tab w:val="left" w:pos="993"/>
        </w:tabs>
        <w:ind w:left="0" w:right="-284" w:firstLine="567"/>
        <w:jc w:val="both"/>
      </w:pPr>
      <w:r w:rsidRPr="0037509C">
        <w:t xml:space="preserve">Основи педагогічної майстерності : </w:t>
      </w:r>
      <w:proofErr w:type="spellStart"/>
      <w:r w:rsidRPr="0037509C">
        <w:t>нав.-метод</w:t>
      </w:r>
      <w:proofErr w:type="spellEnd"/>
      <w:r w:rsidRPr="0037509C">
        <w:t xml:space="preserve">. </w:t>
      </w:r>
      <w:proofErr w:type="spellStart"/>
      <w:r w:rsidRPr="0037509C">
        <w:t>посіб</w:t>
      </w:r>
      <w:proofErr w:type="spellEnd"/>
      <w:r w:rsidRPr="0037509C">
        <w:t xml:space="preserve">. / за </w:t>
      </w:r>
      <w:proofErr w:type="spellStart"/>
      <w:r w:rsidRPr="0037509C">
        <w:t>заг</w:t>
      </w:r>
      <w:proofErr w:type="spellEnd"/>
      <w:r w:rsidRPr="0037509C">
        <w:t xml:space="preserve">. ред. </w:t>
      </w:r>
      <w:proofErr w:type="spellStart"/>
      <w:r w:rsidRPr="0037509C">
        <w:t>Е.І. Фед</w:t>
      </w:r>
      <w:proofErr w:type="spellEnd"/>
      <w:r w:rsidRPr="0037509C">
        <w:t>орчук. Кам’янець-Подільський : видавець Зволейко Д.Г. 2008. 272 с.</w:t>
      </w:r>
    </w:p>
    <w:p w:rsidR="0037509C" w:rsidRPr="0037509C" w:rsidRDefault="0037509C" w:rsidP="00C75F83">
      <w:pPr>
        <w:pStyle w:val="ae"/>
        <w:numPr>
          <w:ilvl w:val="0"/>
          <w:numId w:val="20"/>
        </w:numPr>
        <w:tabs>
          <w:tab w:val="left" w:pos="851"/>
          <w:tab w:val="left" w:pos="993"/>
        </w:tabs>
        <w:ind w:left="0" w:right="-284" w:firstLine="567"/>
        <w:jc w:val="both"/>
      </w:pPr>
      <w:r w:rsidRPr="0037509C">
        <w:t xml:space="preserve">Основи педагогічного оцінювання : </w:t>
      </w:r>
      <w:proofErr w:type="spellStart"/>
      <w:r w:rsidRPr="0037509C">
        <w:t>навч.-метод</w:t>
      </w:r>
      <w:proofErr w:type="spellEnd"/>
      <w:r w:rsidRPr="0037509C">
        <w:t xml:space="preserve">. </w:t>
      </w:r>
      <w:proofErr w:type="spellStart"/>
      <w:r w:rsidRPr="0037509C">
        <w:t>посіб</w:t>
      </w:r>
      <w:proofErr w:type="spellEnd"/>
      <w:r w:rsidRPr="0037509C">
        <w:t>. Ніжин : Лисенко М.М., 2012. 102 с.</w:t>
      </w:r>
    </w:p>
    <w:p w:rsidR="0037509C" w:rsidRPr="0037509C" w:rsidRDefault="0037509C" w:rsidP="00C75F83">
      <w:pPr>
        <w:pStyle w:val="ae"/>
        <w:numPr>
          <w:ilvl w:val="0"/>
          <w:numId w:val="20"/>
        </w:numPr>
        <w:tabs>
          <w:tab w:val="left" w:pos="851"/>
          <w:tab w:val="left" w:pos="993"/>
        </w:tabs>
        <w:ind w:left="0" w:right="-284" w:firstLine="567"/>
        <w:jc w:val="both"/>
      </w:pPr>
      <w:r w:rsidRPr="0037509C">
        <w:t xml:space="preserve">Сайтарли І.А. Культура міжособистісних стосунків : </w:t>
      </w:r>
      <w:proofErr w:type="spellStart"/>
      <w:r w:rsidRPr="0037509C">
        <w:t>навч</w:t>
      </w:r>
      <w:proofErr w:type="spellEnd"/>
      <w:r w:rsidRPr="0037509C">
        <w:t xml:space="preserve">. </w:t>
      </w:r>
      <w:proofErr w:type="spellStart"/>
      <w:r w:rsidRPr="0037509C">
        <w:t>посіб</w:t>
      </w:r>
      <w:proofErr w:type="spellEnd"/>
      <w:r w:rsidRPr="0037509C">
        <w:t>. Київ, 2007. 240 с.</w:t>
      </w:r>
    </w:p>
    <w:p w:rsidR="0037509C" w:rsidRPr="0037509C" w:rsidRDefault="0037509C" w:rsidP="00C75F83">
      <w:pPr>
        <w:pStyle w:val="ae"/>
        <w:numPr>
          <w:ilvl w:val="0"/>
          <w:numId w:val="20"/>
        </w:numPr>
        <w:tabs>
          <w:tab w:val="left" w:pos="851"/>
          <w:tab w:val="left" w:pos="993"/>
        </w:tabs>
        <w:ind w:left="0" w:right="-284" w:firstLine="567"/>
        <w:jc w:val="both"/>
      </w:pPr>
      <w:r w:rsidRPr="0037509C">
        <w:t xml:space="preserve">Стельмахович М.Г. Українська родинна педагогіка : </w:t>
      </w:r>
      <w:proofErr w:type="spellStart"/>
      <w:r w:rsidRPr="0037509C">
        <w:t>навч</w:t>
      </w:r>
      <w:proofErr w:type="spellEnd"/>
      <w:r w:rsidRPr="0037509C">
        <w:t xml:space="preserve">. посібник. Київ : ІСДО, 1996. 288 с. </w:t>
      </w:r>
    </w:p>
    <w:p w:rsidR="0037509C" w:rsidRPr="0037509C" w:rsidRDefault="0037509C" w:rsidP="0037509C">
      <w:pPr>
        <w:tabs>
          <w:tab w:val="left" w:pos="851"/>
          <w:tab w:val="left" w:pos="993"/>
        </w:tabs>
        <w:spacing w:before="80" w:after="80"/>
        <w:ind w:left="567"/>
        <w:jc w:val="both"/>
        <w:rPr>
          <w:b/>
          <w:lang w:val="pl-PL" w:eastAsia="ar-SA"/>
        </w:rPr>
      </w:pPr>
      <w:r w:rsidRPr="0037509C">
        <w:rPr>
          <w:b/>
          <w:lang w:val="pl-PL" w:eastAsia="ar-SA"/>
        </w:rPr>
        <w:t>Психологія</w:t>
      </w:r>
    </w:p>
    <w:p w:rsidR="0037509C" w:rsidRPr="0037509C" w:rsidRDefault="0037509C" w:rsidP="00C75F83">
      <w:pPr>
        <w:pStyle w:val="ae"/>
        <w:numPr>
          <w:ilvl w:val="0"/>
          <w:numId w:val="21"/>
        </w:numPr>
        <w:tabs>
          <w:tab w:val="left" w:pos="851"/>
          <w:tab w:val="left" w:pos="993"/>
          <w:tab w:val="center" w:pos="1134"/>
        </w:tabs>
        <w:ind w:left="0" w:firstLine="567"/>
        <w:jc w:val="both"/>
        <w:rPr>
          <w:lang w:val="pl-PL" w:eastAsia="ar-SA"/>
        </w:rPr>
      </w:pPr>
      <w:r w:rsidRPr="0037509C">
        <w:rPr>
          <w:lang w:val="pl-PL" w:eastAsia="ar-SA"/>
        </w:rPr>
        <w:t>Коропецька</w:t>
      </w:r>
      <w:r w:rsidRPr="0037509C">
        <w:rPr>
          <w:lang w:eastAsia="ar-SA"/>
        </w:rPr>
        <w:t> </w:t>
      </w:r>
      <w:r w:rsidRPr="0037509C">
        <w:rPr>
          <w:lang w:val="pl-PL" w:eastAsia="ar-SA"/>
        </w:rPr>
        <w:t>О.М. Психологічні основи професійної орієнтації та самореалізації особистості. Навчальний посібник. Київ</w:t>
      </w:r>
      <w:r w:rsidRPr="0037509C">
        <w:rPr>
          <w:lang w:eastAsia="ar-SA"/>
        </w:rPr>
        <w:t> </w:t>
      </w:r>
      <w:r w:rsidRPr="0037509C">
        <w:rPr>
          <w:lang w:val="pl-PL" w:eastAsia="ar-SA"/>
        </w:rPr>
        <w:t>: КНТ, 2016. 438</w:t>
      </w:r>
      <w:r w:rsidRPr="0037509C">
        <w:rPr>
          <w:lang w:eastAsia="ar-SA"/>
        </w:rPr>
        <w:t> </w:t>
      </w:r>
      <w:r w:rsidRPr="0037509C">
        <w:rPr>
          <w:lang w:val="pl-PL" w:eastAsia="ar-SA"/>
        </w:rPr>
        <w:t>c.</w:t>
      </w:r>
    </w:p>
    <w:p w:rsidR="0037509C" w:rsidRPr="0037509C" w:rsidRDefault="0037509C" w:rsidP="00C75F83">
      <w:pPr>
        <w:pStyle w:val="ae"/>
        <w:numPr>
          <w:ilvl w:val="0"/>
          <w:numId w:val="21"/>
        </w:numPr>
        <w:tabs>
          <w:tab w:val="left" w:pos="851"/>
          <w:tab w:val="left" w:pos="993"/>
        </w:tabs>
        <w:ind w:left="0" w:firstLine="567"/>
        <w:jc w:val="both"/>
        <w:rPr>
          <w:lang w:val="pl-PL" w:eastAsia="ar-SA"/>
        </w:rPr>
      </w:pPr>
      <w:r w:rsidRPr="0037509C">
        <w:rPr>
          <w:lang w:val="pl-PL" w:eastAsia="ar-SA"/>
        </w:rPr>
        <w:t>Лемак М.В., Петрище В.Ю. Психологу для роботи: діагностичні методики : збірник. Вид 2-ге. Ужгород : Видавництво Олександра Гаркуші, 2012. 616 с.</w:t>
      </w:r>
    </w:p>
    <w:p w:rsidR="0037509C" w:rsidRPr="0037509C" w:rsidRDefault="0037509C" w:rsidP="00C75F83">
      <w:pPr>
        <w:pStyle w:val="ae"/>
        <w:numPr>
          <w:ilvl w:val="0"/>
          <w:numId w:val="21"/>
        </w:numPr>
        <w:tabs>
          <w:tab w:val="left" w:pos="851"/>
          <w:tab w:val="left" w:pos="993"/>
          <w:tab w:val="center" w:pos="1134"/>
        </w:tabs>
        <w:ind w:left="0" w:firstLine="567"/>
        <w:jc w:val="both"/>
        <w:rPr>
          <w:lang w:val="pl-PL" w:eastAsia="ar-SA"/>
        </w:rPr>
      </w:pPr>
      <w:r w:rsidRPr="0037509C">
        <w:rPr>
          <w:lang w:val="pl-PL" w:eastAsia="ar-SA"/>
        </w:rPr>
        <w:t>Мазяр</w:t>
      </w:r>
      <w:r w:rsidRPr="0037509C">
        <w:rPr>
          <w:lang w:eastAsia="ar-SA"/>
        </w:rPr>
        <w:t> </w:t>
      </w:r>
      <w:r w:rsidRPr="0037509C">
        <w:rPr>
          <w:lang w:val="pl-PL" w:eastAsia="ar-SA"/>
        </w:rPr>
        <w:t>О.В., Кириченко</w:t>
      </w:r>
      <w:r w:rsidRPr="0037509C">
        <w:rPr>
          <w:lang w:eastAsia="ar-SA"/>
        </w:rPr>
        <w:t> </w:t>
      </w:r>
      <w:r w:rsidRPr="0037509C">
        <w:rPr>
          <w:lang w:val="pl-PL" w:eastAsia="ar-SA"/>
        </w:rPr>
        <w:t>В.В. Психологія праці: модульний курс</w:t>
      </w:r>
      <w:r w:rsidRPr="0037509C">
        <w:rPr>
          <w:lang w:eastAsia="ar-SA"/>
        </w:rPr>
        <w:t> </w:t>
      </w:r>
      <w:r w:rsidRPr="0037509C">
        <w:rPr>
          <w:lang w:val="pl-PL" w:eastAsia="ar-SA"/>
        </w:rPr>
        <w:t>: навчальний посібник. Житомир</w:t>
      </w:r>
      <w:r w:rsidRPr="0037509C">
        <w:rPr>
          <w:lang w:eastAsia="ar-SA"/>
        </w:rPr>
        <w:t> </w:t>
      </w:r>
      <w:r w:rsidRPr="0037509C">
        <w:rPr>
          <w:lang w:val="pl-PL" w:eastAsia="ar-SA"/>
        </w:rPr>
        <w:t>: Вид-во ЖДУ ім. І. Франка, 2014. 190</w:t>
      </w:r>
      <w:r w:rsidRPr="0037509C">
        <w:rPr>
          <w:lang w:eastAsia="ar-SA"/>
        </w:rPr>
        <w:t> </w:t>
      </w:r>
      <w:r w:rsidRPr="0037509C">
        <w:rPr>
          <w:lang w:val="pl-PL" w:eastAsia="ar-SA"/>
        </w:rPr>
        <w:t>с.</w:t>
      </w:r>
    </w:p>
    <w:p w:rsidR="0037509C" w:rsidRPr="0037509C" w:rsidRDefault="0037509C" w:rsidP="00C75F83">
      <w:pPr>
        <w:pStyle w:val="ae"/>
        <w:numPr>
          <w:ilvl w:val="0"/>
          <w:numId w:val="21"/>
        </w:numPr>
        <w:tabs>
          <w:tab w:val="left" w:pos="851"/>
          <w:tab w:val="left" w:pos="993"/>
          <w:tab w:val="center" w:pos="1134"/>
        </w:tabs>
        <w:ind w:left="0" w:firstLine="567"/>
        <w:jc w:val="both"/>
        <w:rPr>
          <w:lang w:val="pl-PL" w:eastAsia="ar-SA"/>
        </w:rPr>
      </w:pPr>
      <w:r w:rsidRPr="0037509C">
        <w:rPr>
          <w:lang w:val="pl-PL" w:eastAsia="ar-SA"/>
        </w:rPr>
        <w:t>Мерзлякова О., Євдокимова Г. Методики професійного самовизначення. Київ: Шкільний світ, 2014. 120</w:t>
      </w:r>
      <w:r w:rsidRPr="0037509C">
        <w:rPr>
          <w:lang w:eastAsia="ar-SA"/>
        </w:rPr>
        <w:t> </w:t>
      </w:r>
      <w:r w:rsidRPr="0037509C">
        <w:rPr>
          <w:lang w:val="pl-PL" w:eastAsia="ar-SA"/>
        </w:rPr>
        <w:t>с.</w:t>
      </w:r>
    </w:p>
    <w:p w:rsidR="0037509C" w:rsidRPr="0037509C" w:rsidRDefault="0037509C" w:rsidP="00C75F83">
      <w:pPr>
        <w:pStyle w:val="ae"/>
        <w:numPr>
          <w:ilvl w:val="0"/>
          <w:numId w:val="21"/>
        </w:numPr>
        <w:tabs>
          <w:tab w:val="left" w:pos="851"/>
          <w:tab w:val="left" w:pos="993"/>
          <w:tab w:val="center" w:pos="1134"/>
        </w:tabs>
        <w:ind w:left="0" w:firstLine="567"/>
        <w:jc w:val="both"/>
        <w:rPr>
          <w:lang w:val="pl-PL" w:eastAsia="ar-SA"/>
        </w:rPr>
      </w:pPr>
      <w:r w:rsidRPr="0037509C">
        <w:rPr>
          <w:lang w:val="pl-PL" w:eastAsia="ar-SA"/>
        </w:rPr>
        <w:t>Мяленко</w:t>
      </w:r>
      <w:r w:rsidRPr="0037509C">
        <w:rPr>
          <w:lang w:eastAsia="ar-SA"/>
        </w:rPr>
        <w:t> </w:t>
      </w:r>
      <w:r w:rsidRPr="0037509C">
        <w:rPr>
          <w:lang w:val="pl-PL" w:eastAsia="ar-SA"/>
        </w:rPr>
        <w:t>В.В. Психологія професійної самореалізації молоді</w:t>
      </w:r>
      <w:r w:rsidRPr="0037509C">
        <w:rPr>
          <w:lang w:eastAsia="ar-SA"/>
        </w:rPr>
        <w:t> </w:t>
      </w:r>
      <w:r w:rsidRPr="0037509C">
        <w:rPr>
          <w:lang w:val="pl-PL" w:eastAsia="ar-SA"/>
        </w:rPr>
        <w:t>: монографія. Київ : Міленіум, 2016. 104</w:t>
      </w:r>
      <w:r w:rsidRPr="0037509C">
        <w:rPr>
          <w:lang w:eastAsia="ar-SA"/>
        </w:rPr>
        <w:t> </w:t>
      </w:r>
      <w:r w:rsidRPr="0037509C">
        <w:rPr>
          <w:lang w:val="pl-PL" w:eastAsia="ar-SA"/>
        </w:rPr>
        <w:t>c.</w:t>
      </w:r>
    </w:p>
    <w:p w:rsidR="0037509C" w:rsidRPr="0037509C" w:rsidRDefault="0037509C" w:rsidP="00C75F83">
      <w:pPr>
        <w:pStyle w:val="ae"/>
        <w:numPr>
          <w:ilvl w:val="0"/>
          <w:numId w:val="21"/>
        </w:numPr>
        <w:tabs>
          <w:tab w:val="left" w:pos="851"/>
          <w:tab w:val="left" w:pos="993"/>
          <w:tab w:val="center" w:pos="1134"/>
        </w:tabs>
        <w:ind w:left="0" w:firstLine="567"/>
        <w:jc w:val="both"/>
        <w:rPr>
          <w:lang w:val="pl-PL" w:eastAsia="ar-SA"/>
        </w:rPr>
      </w:pPr>
      <w:r w:rsidRPr="0037509C">
        <w:rPr>
          <w:lang w:val="pl-PL" w:eastAsia="ar-SA"/>
        </w:rPr>
        <w:t xml:space="preserve">Основи соціальної психології : підручник для закладів вищої освіти / П.П. Горностай, М.М. Слюсаревський, В.О. Татенко та ін. ; за ред. М.М. Слюсаревського. Київ : Талком, 2018. 580 с. </w:t>
      </w:r>
    </w:p>
    <w:p w:rsidR="0037509C" w:rsidRPr="0037509C" w:rsidRDefault="0037509C" w:rsidP="00C75F83">
      <w:pPr>
        <w:pStyle w:val="ae"/>
        <w:numPr>
          <w:ilvl w:val="0"/>
          <w:numId w:val="21"/>
        </w:numPr>
        <w:tabs>
          <w:tab w:val="left" w:pos="851"/>
          <w:tab w:val="left" w:pos="993"/>
          <w:tab w:val="center" w:pos="1134"/>
        </w:tabs>
        <w:ind w:left="0" w:firstLine="567"/>
        <w:jc w:val="both"/>
        <w:rPr>
          <w:lang w:val="pl-PL" w:eastAsia="ar-SA"/>
        </w:rPr>
      </w:pPr>
      <w:r w:rsidRPr="0037509C">
        <w:rPr>
          <w:lang w:val="pl-PL" w:eastAsia="ar-SA"/>
        </w:rPr>
        <w:t>Синявський</w:t>
      </w:r>
      <w:r w:rsidRPr="0037509C">
        <w:rPr>
          <w:lang w:eastAsia="ar-SA"/>
        </w:rPr>
        <w:t> </w:t>
      </w:r>
      <w:r w:rsidRPr="0037509C">
        <w:rPr>
          <w:lang w:val="pl-PL" w:eastAsia="ar-SA"/>
        </w:rPr>
        <w:t>В.В. Психологічні основи профорієнтаційної професіографії</w:t>
      </w:r>
      <w:r w:rsidRPr="0037509C">
        <w:rPr>
          <w:lang w:eastAsia="ar-SA"/>
        </w:rPr>
        <w:t> </w:t>
      </w:r>
      <w:r w:rsidRPr="0037509C">
        <w:rPr>
          <w:lang w:val="pl-PL" w:eastAsia="ar-SA"/>
        </w:rPr>
        <w:t>: навч</w:t>
      </w:r>
      <w:r w:rsidRPr="0037509C">
        <w:rPr>
          <w:lang w:eastAsia="ar-SA"/>
        </w:rPr>
        <w:t>.</w:t>
      </w:r>
      <w:r w:rsidRPr="0037509C">
        <w:rPr>
          <w:lang w:val="pl-PL" w:eastAsia="ar-SA"/>
        </w:rPr>
        <w:t>-метод</w:t>
      </w:r>
      <w:r w:rsidRPr="0037509C">
        <w:rPr>
          <w:lang w:eastAsia="ar-SA"/>
        </w:rPr>
        <w:t>.</w:t>
      </w:r>
      <w:r w:rsidRPr="0037509C">
        <w:rPr>
          <w:lang w:val="pl-PL" w:eastAsia="ar-SA"/>
        </w:rPr>
        <w:t xml:space="preserve"> посібник. Київ</w:t>
      </w:r>
      <w:r w:rsidRPr="0037509C">
        <w:rPr>
          <w:lang w:eastAsia="ar-SA"/>
        </w:rPr>
        <w:t> </w:t>
      </w:r>
      <w:r w:rsidRPr="0037509C">
        <w:rPr>
          <w:lang w:val="pl-PL" w:eastAsia="ar-SA"/>
        </w:rPr>
        <w:t>: ІПК ДСЗУ, 2010. 96 с.</w:t>
      </w:r>
    </w:p>
    <w:p w:rsidR="0037509C" w:rsidRPr="0037509C" w:rsidRDefault="0037509C" w:rsidP="00C75F83">
      <w:pPr>
        <w:pStyle w:val="ae"/>
        <w:numPr>
          <w:ilvl w:val="0"/>
          <w:numId w:val="21"/>
        </w:numPr>
        <w:tabs>
          <w:tab w:val="left" w:pos="851"/>
          <w:tab w:val="left" w:pos="993"/>
          <w:tab w:val="center" w:pos="1134"/>
        </w:tabs>
        <w:ind w:left="0" w:firstLine="567"/>
        <w:jc w:val="both"/>
        <w:rPr>
          <w:lang w:val="pl-PL" w:eastAsia="ar-SA"/>
        </w:rPr>
      </w:pPr>
      <w:r w:rsidRPr="0037509C">
        <w:rPr>
          <w:lang w:val="pl-PL" w:eastAsia="ar-SA"/>
        </w:rPr>
        <w:t>Щербакова</w:t>
      </w:r>
      <w:r w:rsidRPr="0037509C">
        <w:rPr>
          <w:lang w:eastAsia="ar-SA"/>
        </w:rPr>
        <w:t> </w:t>
      </w:r>
      <w:r w:rsidRPr="0037509C">
        <w:rPr>
          <w:lang w:val="pl-PL" w:eastAsia="ar-SA"/>
        </w:rPr>
        <w:t>І.М., Стадник</w:t>
      </w:r>
      <w:r w:rsidRPr="0037509C">
        <w:rPr>
          <w:lang w:eastAsia="ar-SA"/>
        </w:rPr>
        <w:t> </w:t>
      </w:r>
      <w:r w:rsidRPr="0037509C">
        <w:rPr>
          <w:lang w:val="pl-PL" w:eastAsia="ar-SA"/>
        </w:rPr>
        <w:t>І.А. Психодіагностика професійного самовизначення особистості</w:t>
      </w:r>
      <w:r w:rsidRPr="0037509C">
        <w:rPr>
          <w:lang w:eastAsia="ar-SA"/>
        </w:rPr>
        <w:t> </w:t>
      </w:r>
      <w:r w:rsidRPr="0037509C">
        <w:rPr>
          <w:lang w:val="pl-PL" w:eastAsia="ar-SA"/>
        </w:rPr>
        <w:t xml:space="preserve">: навч.-метод. </w:t>
      </w:r>
      <w:r w:rsidRPr="0037509C">
        <w:rPr>
          <w:lang w:eastAsia="ar-SA"/>
        </w:rPr>
        <w:t>п</w:t>
      </w:r>
      <w:r w:rsidRPr="0037509C">
        <w:rPr>
          <w:lang w:val="pl-PL" w:eastAsia="ar-SA"/>
        </w:rPr>
        <w:t>о</w:t>
      </w:r>
      <w:r w:rsidRPr="0037509C">
        <w:rPr>
          <w:lang w:eastAsia="ar-SA"/>
        </w:rPr>
        <w:t>с</w:t>
      </w:r>
      <w:r w:rsidRPr="0037509C">
        <w:rPr>
          <w:lang w:val="pl-PL" w:eastAsia="ar-SA"/>
        </w:rPr>
        <w:t>і</w:t>
      </w:r>
      <w:r w:rsidRPr="0037509C">
        <w:rPr>
          <w:lang w:eastAsia="ar-SA"/>
        </w:rPr>
        <w:t>б</w:t>
      </w:r>
      <w:r w:rsidRPr="0037509C">
        <w:rPr>
          <w:lang w:val="pl-PL" w:eastAsia="ar-SA"/>
        </w:rPr>
        <w:t>. Суми</w:t>
      </w:r>
      <w:r w:rsidRPr="0037509C">
        <w:rPr>
          <w:lang w:eastAsia="ar-SA"/>
        </w:rPr>
        <w:t> </w:t>
      </w:r>
      <w:r w:rsidRPr="0037509C">
        <w:rPr>
          <w:lang w:val="pl-PL" w:eastAsia="ar-SA"/>
        </w:rPr>
        <w:t>: Вид-во СумДПУ імені А.С.</w:t>
      </w:r>
      <w:r w:rsidRPr="0037509C">
        <w:rPr>
          <w:lang w:eastAsia="ar-SA"/>
        </w:rPr>
        <w:t> </w:t>
      </w:r>
      <w:r w:rsidRPr="0037509C">
        <w:rPr>
          <w:lang w:val="pl-PL" w:eastAsia="ar-SA"/>
        </w:rPr>
        <w:t>Макаренко, 2012. 324</w:t>
      </w:r>
      <w:r w:rsidRPr="0037509C">
        <w:rPr>
          <w:lang w:eastAsia="ar-SA"/>
        </w:rPr>
        <w:t> </w:t>
      </w:r>
      <w:r w:rsidRPr="0037509C">
        <w:rPr>
          <w:lang w:val="pl-PL" w:eastAsia="ar-SA"/>
        </w:rPr>
        <w:t>с.</w:t>
      </w:r>
    </w:p>
    <w:p w:rsidR="0037509C" w:rsidRPr="0037509C" w:rsidRDefault="0037509C" w:rsidP="0037509C">
      <w:pPr>
        <w:spacing w:after="200"/>
        <w:ind w:firstLine="567"/>
        <w:rPr>
          <w:b/>
        </w:rPr>
      </w:pPr>
    </w:p>
    <w:p w:rsidR="00AC7D5E" w:rsidRPr="0037509C" w:rsidRDefault="00AC7D5E"/>
    <w:sectPr w:rsidR="00AC7D5E" w:rsidRPr="003750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roman"/>
    <w:pitch w:val="variable"/>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EBD"/>
    <w:multiLevelType w:val="hybridMultilevel"/>
    <w:tmpl w:val="E10E78D8"/>
    <w:lvl w:ilvl="0" w:tplc="04190011">
      <w:start w:val="1"/>
      <w:numFmt w:val="decimal"/>
      <w:lvlText w:val="%1)"/>
      <w:lvlJc w:val="left"/>
      <w:pPr>
        <w:ind w:left="928" w:hanging="360"/>
      </w:pPr>
      <w:rPr>
        <w:rFonts w:hint="default"/>
        <w:color w:val="auto"/>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2DC306E"/>
    <w:multiLevelType w:val="hybridMultilevel"/>
    <w:tmpl w:val="85E424FA"/>
    <w:lvl w:ilvl="0" w:tplc="FF8A19EA">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93F2E37"/>
    <w:multiLevelType w:val="hybridMultilevel"/>
    <w:tmpl w:val="6EC4E2B2"/>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19D0034C"/>
    <w:multiLevelType w:val="hybridMultilevel"/>
    <w:tmpl w:val="5B1E12BA"/>
    <w:lvl w:ilvl="0" w:tplc="CDE2DFAA">
      <w:start w:val="4"/>
      <w:numFmt w:val="bullet"/>
      <w:lvlText w:val="-"/>
      <w:lvlJc w:val="left"/>
      <w:pPr>
        <w:ind w:left="1429" w:hanging="360"/>
      </w:pPr>
      <w:rPr>
        <w:rFonts w:ascii="Cambria" w:eastAsia="Times New Roman" w:hAnsi="Cambria"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2F250A"/>
    <w:multiLevelType w:val="hybridMultilevel"/>
    <w:tmpl w:val="75B4D4F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3B354CA"/>
    <w:multiLevelType w:val="hybridMultilevel"/>
    <w:tmpl w:val="0EB47DE0"/>
    <w:lvl w:ilvl="0" w:tplc="32E6E904">
      <w:start w:val="15"/>
      <w:numFmt w:val="bullet"/>
      <w:lvlText w:val="-"/>
      <w:lvlJc w:val="left"/>
      <w:pPr>
        <w:tabs>
          <w:tab w:val="num" w:pos="2500"/>
        </w:tabs>
        <w:ind w:left="2500" w:hanging="360"/>
      </w:pPr>
      <w:rPr>
        <w:rFonts w:ascii="Times New Roman" w:eastAsia="Times New Roman" w:hAnsi="Times New Roman" w:cs="Times New Roman" w:hint="default"/>
        <w:sz w:val="16"/>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6">
    <w:nsid w:val="2631528D"/>
    <w:multiLevelType w:val="hybridMultilevel"/>
    <w:tmpl w:val="6E9483E4"/>
    <w:lvl w:ilvl="0" w:tplc="041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8C664A"/>
    <w:multiLevelType w:val="hybridMultilevel"/>
    <w:tmpl w:val="627EFEB8"/>
    <w:lvl w:ilvl="0" w:tplc="9D206C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071206"/>
    <w:multiLevelType w:val="hybridMultilevel"/>
    <w:tmpl w:val="68BE9B68"/>
    <w:lvl w:ilvl="0" w:tplc="0419000F">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C0D78F0"/>
    <w:multiLevelType w:val="hybridMultilevel"/>
    <w:tmpl w:val="E15E8DFA"/>
    <w:lvl w:ilvl="0" w:tplc="1BA4D97E">
      <w:start w:val="1"/>
      <w:numFmt w:val="decimal"/>
      <w:lvlText w:val="%1."/>
      <w:lvlJc w:val="left"/>
      <w:pPr>
        <w:ind w:left="1287" w:hanging="360"/>
      </w:pPr>
      <w:rPr>
        <w:b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FDC1BBA"/>
    <w:multiLevelType w:val="hybridMultilevel"/>
    <w:tmpl w:val="BD7CB0F8"/>
    <w:lvl w:ilvl="0" w:tplc="3FB449D6">
      <w:numFmt w:val="bullet"/>
      <w:lvlText w:val="-"/>
      <w:lvlJc w:val="left"/>
      <w:pPr>
        <w:ind w:left="928" w:hanging="360"/>
      </w:pPr>
      <w:rPr>
        <w:rFonts w:ascii="Times New Roman" w:eastAsia="Times New Roman" w:hAnsi="Times New Roman" w:hint="default"/>
        <w:color w:val="auto"/>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2D366AC"/>
    <w:multiLevelType w:val="hybridMultilevel"/>
    <w:tmpl w:val="33A6B44A"/>
    <w:lvl w:ilvl="0" w:tplc="3FB449D6">
      <w:numFmt w:val="bullet"/>
      <w:lvlText w:val="-"/>
      <w:lvlJc w:val="left"/>
      <w:pPr>
        <w:ind w:left="720" w:hanging="360"/>
      </w:pPr>
      <w:rPr>
        <w:rFonts w:ascii="Times New Roman" w:eastAsia="Times New Roman" w:hAnsi="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F86931"/>
    <w:multiLevelType w:val="multilevel"/>
    <w:tmpl w:val="6C521A1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4B6107FB"/>
    <w:multiLevelType w:val="hybridMultilevel"/>
    <w:tmpl w:val="CD0E2828"/>
    <w:lvl w:ilvl="0" w:tplc="CDE2DFAA">
      <w:start w:val="4"/>
      <w:numFmt w:val="bullet"/>
      <w:lvlText w:val="-"/>
      <w:lvlJc w:val="left"/>
      <w:pPr>
        <w:ind w:left="1287" w:hanging="360"/>
      </w:pPr>
      <w:rPr>
        <w:rFonts w:ascii="Cambria" w:eastAsia="Times New Roman" w:hAnsi="Cambria"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D310816"/>
    <w:multiLevelType w:val="hybridMultilevel"/>
    <w:tmpl w:val="C854C3CE"/>
    <w:lvl w:ilvl="0" w:tplc="3FB449D6">
      <w:numFmt w:val="bullet"/>
      <w:lvlText w:val="-"/>
      <w:lvlJc w:val="left"/>
      <w:pPr>
        <w:tabs>
          <w:tab w:val="num" w:pos="720"/>
        </w:tabs>
        <w:ind w:left="720" w:hanging="360"/>
      </w:pPr>
      <w:rPr>
        <w:rFonts w:ascii="Times New Roman" w:eastAsia="Times New Roman" w:hAnsi="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D515171"/>
    <w:multiLevelType w:val="hybridMultilevel"/>
    <w:tmpl w:val="55E81BC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FBF2BAD"/>
    <w:multiLevelType w:val="hybridMultilevel"/>
    <w:tmpl w:val="37C632BE"/>
    <w:lvl w:ilvl="0" w:tplc="CDE2DFAA">
      <w:start w:val="4"/>
      <w:numFmt w:val="bullet"/>
      <w:lvlText w:val="-"/>
      <w:lvlJc w:val="left"/>
      <w:pPr>
        <w:ind w:left="927" w:hanging="360"/>
      </w:pPr>
      <w:rPr>
        <w:rFonts w:ascii="Cambria" w:eastAsia="Times New Roman" w:hAnsi="Cambria"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532279B5"/>
    <w:multiLevelType w:val="hybridMultilevel"/>
    <w:tmpl w:val="C57A617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7B3259D"/>
    <w:multiLevelType w:val="hybridMultilevel"/>
    <w:tmpl w:val="3F2A9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83248D"/>
    <w:multiLevelType w:val="hybridMultilevel"/>
    <w:tmpl w:val="BABAE158"/>
    <w:lvl w:ilvl="0" w:tplc="3FB449D6">
      <w:numFmt w:val="bullet"/>
      <w:lvlText w:val="-"/>
      <w:lvlJc w:val="left"/>
      <w:pPr>
        <w:tabs>
          <w:tab w:val="num" w:pos="1070"/>
        </w:tabs>
        <w:ind w:left="1070" w:hanging="360"/>
      </w:pPr>
      <w:rPr>
        <w:rFonts w:ascii="Times New Roman" w:eastAsia="Times New Roman" w:hAnsi="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2E657E2"/>
    <w:multiLevelType w:val="hybridMultilevel"/>
    <w:tmpl w:val="A5A4F38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9095752"/>
    <w:multiLevelType w:val="multilevel"/>
    <w:tmpl w:val="4DB6B21E"/>
    <w:lvl w:ilvl="0">
      <w:start w:val="1"/>
      <w:numFmt w:val="decimal"/>
      <w:lvlText w:val="%1."/>
      <w:lvlJc w:val="left"/>
      <w:pPr>
        <w:ind w:left="798" w:hanging="360"/>
      </w:pPr>
      <w:rPr>
        <w:rFonts w:cs="Times New Roman"/>
        <w:sz w:val="24"/>
        <w:szCs w:val="24"/>
      </w:rPr>
    </w:lvl>
    <w:lvl w:ilvl="1">
      <w:start w:val="1"/>
      <w:numFmt w:val="decimal"/>
      <w:isLgl/>
      <w:lvlText w:val="%1.%2."/>
      <w:lvlJc w:val="left"/>
      <w:pPr>
        <w:ind w:left="798" w:hanging="360"/>
      </w:pPr>
      <w:rPr>
        <w:rFonts w:cs="Times New Roman"/>
      </w:rPr>
    </w:lvl>
    <w:lvl w:ilvl="2">
      <w:start w:val="1"/>
      <w:numFmt w:val="decimal"/>
      <w:isLgl/>
      <w:lvlText w:val="%1.%2.%3."/>
      <w:lvlJc w:val="left"/>
      <w:pPr>
        <w:ind w:left="1158" w:hanging="720"/>
      </w:pPr>
      <w:rPr>
        <w:rFonts w:cs="Times New Roman"/>
      </w:rPr>
    </w:lvl>
    <w:lvl w:ilvl="3">
      <w:start w:val="1"/>
      <w:numFmt w:val="decimal"/>
      <w:isLgl/>
      <w:lvlText w:val="%1.%2.%3.%4."/>
      <w:lvlJc w:val="left"/>
      <w:pPr>
        <w:ind w:left="1158" w:hanging="720"/>
      </w:pPr>
      <w:rPr>
        <w:rFonts w:cs="Times New Roman"/>
      </w:rPr>
    </w:lvl>
    <w:lvl w:ilvl="4">
      <w:start w:val="1"/>
      <w:numFmt w:val="decimal"/>
      <w:isLgl/>
      <w:lvlText w:val="%1.%2.%3.%4.%5."/>
      <w:lvlJc w:val="left"/>
      <w:pPr>
        <w:ind w:left="1518" w:hanging="1080"/>
      </w:pPr>
      <w:rPr>
        <w:rFonts w:cs="Times New Roman"/>
      </w:rPr>
    </w:lvl>
    <w:lvl w:ilvl="5">
      <w:start w:val="1"/>
      <w:numFmt w:val="decimal"/>
      <w:isLgl/>
      <w:lvlText w:val="%1.%2.%3.%4.%5.%6."/>
      <w:lvlJc w:val="left"/>
      <w:pPr>
        <w:ind w:left="1518" w:hanging="1080"/>
      </w:pPr>
      <w:rPr>
        <w:rFonts w:cs="Times New Roman"/>
      </w:rPr>
    </w:lvl>
    <w:lvl w:ilvl="6">
      <w:start w:val="1"/>
      <w:numFmt w:val="decimal"/>
      <w:isLgl/>
      <w:lvlText w:val="%1.%2.%3.%4.%5.%6.%7."/>
      <w:lvlJc w:val="left"/>
      <w:pPr>
        <w:ind w:left="1878" w:hanging="1440"/>
      </w:pPr>
      <w:rPr>
        <w:rFonts w:cs="Times New Roman"/>
      </w:rPr>
    </w:lvl>
    <w:lvl w:ilvl="7">
      <w:start w:val="1"/>
      <w:numFmt w:val="decimal"/>
      <w:isLgl/>
      <w:lvlText w:val="%1.%2.%3.%4.%5.%6.%7.%8."/>
      <w:lvlJc w:val="left"/>
      <w:pPr>
        <w:ind w:left="1878" w:hanging="1440"/>
      </w:pPr>
      <w:rPr>
        <w:rFonts w:cs="Times New Roman"/>
      </w:rPr>
    </w:lvl>
    <w:lvl w:ilvl="8">
      <w:start w:val="1"/>
      <w:numFmt w:val="decimal"/>
      <w:isLgl/>
      <w:lvlText w:val="%1.%2.%3.%4.%5.%6.%7.%8.%9."/>
      <w:lvlJc w:val="left"/>
      <w:pPr>
        <w:ind w:left="2238" w:hanging="1800"/>
      </w:pPr>
      <w:rPr>
        <w:rFonts w:cs="Times New Roman"/>
      </w:rPr>
    </w:lvl>
  </w:abstractNum>
  <w:abstractNum w:abstractNumId="22">
    <w:nsid w:val="6BB96700"/>
    <w:multiLevelType w:val="hybridMultilevel"/>
    <w:tmpl w:val="5FBC2E1C"/>
    <w:lvl w:ilvl="0" w:tplc="9B3E15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8021C6"/>
    <w:multiLevelType w:val="hybridMultilevel"/>
    <w:tmpl w:val="E7983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414878"/>
    <w:multiLevelType w:val="hybridMultilevel"/>
    <w:tmpl w:val="DC509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7F0EDE"/>
    <w:multiLevelType w:val="hybridMultilevel"/>
    <w:tmpl w:val="30AA547E"/>
    <w:lvl w:ilvl="0" w:tplc="AE547A18">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0"/>
  </w:num>
  <w:num w:numId="3">
    <w:abstractNumId w:val="19"/>
  </w:num>
  <w:num w:numId="4">
    <w:abstractNumId w:val="1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1"/>
  </w:num>
  <w:num w:numId="16">
    <w:abstractNumId w:val="18"/>
  </w:num>
  <w:num w:numId="17">
    <w:abstractNumId w:val="22"/>
  </w:num>
  <w:num w:numId="18">
    <w:abstractNumId w:val="23"/>
  </w:num>
  <w:num w:numId="19">
    <w:abstractNumId w:val="20"/>
  </w:num>
  <w:num w:numId="20">
    <w:abstractNumId w:val="6"/>
  </w:num>
  <w:num w:numId="21">
    <w:abstractNumId w:val="24"/>
  </w:num>
  <w:num w:numId="22">
    <w:abstractNumId w:val="0"/>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41"/>
    <w:rsid w:val="001A4241"/>
    <w:rsid w:val="0037509C"/>
    <w:rsid w:val="00AC7D5E"/>
    <w:rsid w:val="00C75F83"/>
    <w:rsid w:val="00CC6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09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7509C"/>
    <w:pPr>
      <w:keepNext/>
      <w:jc w:val="center"/>
      <w:outlineLvl w:val="0"/>
    </w:pPr>
    <w:rPr>
      <w:b/>
      <w:sz w:val="28"/>
    </w:rPr>
  </w:style>
  <w:style w:type="paragraph" w:styleId="2">
    <w:name w:val="heading 2"/>
    <w:basedOn w:val="a"/>
    <w:next w:val="a"/>
    <w:link w:val="20"/>
    <w:qFormat/>
    <w:rsid w:val="0037509C"/>
    <w:pPr>
      <w:keepNext/>
      <w:spacing w:before="120" w:after="120"/>
      <w:ind w:firstLine="340"/>
      <w:jc w:val="center"/>
      <w:outlineLvl w:val="1"/>
    </w:pPr>
    <w:rPr>
      <w:b/>
      <w:sz w:val="28"/>
      <w:u w:val="single"/>
    </w:rPr>
  </w:style>
  <w:style w:type="paragraph" w:styleId="3">
    <w:name w:val="heading 3"/>
    <w:basedOn w:val="a"/>
    <w:next w:val="a"/>
    <w:link w:val="30"/>
    <w:qFormat/>
    <w:rsid w:val="0037509C"/>
    <w:pPr>
      <w:keepNext/>
      <w:spacing w:before="180"/>
      <w:ind w:firstLine="340"/>
      <w:jc w:val="center"/>
      <w:outlineLvl w:val="2"/>
    </w:pPr>
    <w:rPr>
      <w:b/>
      <w:bCs/>
      <w:sz w:val="28"/>
    </w:rPr>
  </w:style>
  <w:style w:type="paragraph" w:styleId="4">
    <w:name w:val="heading 4"/>
    <w:basedOn w:val="a"/>
    <w:next w:val="a"/>
    <w:link w:val="40"/>
    <w:qFormat/>
    <w:rsid w:val="0037509C"/>
    <w:pPr>
      <w:keepNext/>
      <w:jc w:val="center"/>
      <w:outlineLvl w:val="3"/>
    </w:pPr>
    <w:rPr>
      <w:b/>
      <w:i/>
      <w:iCs/>
      <w:sz w:val="28"/>
    </w:rPr>
  </w:style>
  <w:style w:type="paragraph" w:styleId="5">
    <w:name w:val="heading 5"/>
    <w:basedOn w:val="a"/>
    <w:next w:val="a"/>
    <w:link w:val="50"/>
    <w:qFormat/>
    <w:rsid w:val="0037509C"/>
    <w:pPr>
      <w:keepNext/>
      <w:ind w:left="76"/>
      <w:jc w:val="center"/>
      <w:outlineLvl w:val="4"/>
    </w:pPr>
    <w:rPr>
      <w:b/>
      <w:bCs/>
      <w:sz w:val="36"/>
    </w:rPr>
  </w:style>
  <w:style w:type="paragraph" w:styleId="6">
    <w:name w:val="heading 6"/>
    <w:basedOn w:val="a"/>
    <w:next w:val="a"/>
    <w:link w:val="60"/>
    <w:qFormat/>
    <w:rsid w:val="0037509C"/>
    <w:pPr>
      <w:keepNext/>
      <w:ind w:left="360"/>
      <w:jc w:val="center"/>
      <w:outlineLvl w:val="5"/>
    </w:pPr>
    <w:rPr>
      <w:b/>
      <w:bCs/>
      <w:i/>
      <w:iCs/>
      <w:sz w:val="28"/>
    </w:rPr>
  </w:style>
  <w:style w:type="paragraph" w:styleId="7">
    <w:name w:val="heading 7"/>
    <w:basedOn w:val="a"/>
    <w:next w:val="a"/>
    <w:link w:val="70"/>
    <w:uiPriority w:val="99"/>
    <w:qFormat/>
    <w:rsid w:val="0037509C"/>
    <w:pPr>
      <w:keepNext/>
      <w:jc w:val="center"/>
      <w:outlineLvl w:val="6"/>
    </w:pPr>
    <w:rPr>
      <w:sz w:val="28"/>
    </w:rPr>
  </w:style>
  <w:style w:type="paragraph" w:styleId="8">
    <w:name w:val="heading 8"/>
    <w:basedOn w:val="a"/>
    <w:next w:val="a"/>
    <w:link w:val="80"/>
    <w:uiPriority w:val="99"/>
    <w:qFormat/>
    <w:rsid w:val="0037509C"/>
    <w:pPr>
      <w:keepNext/>
      <w:ind w:left="360" w:firstLine="360"/>
      <w:jc w:val="center"/>
      <w:outlineLvl w:val="7"/>
    </w:pPr>
    <w:rPr>
      <w:b/>
      <w:bCs/>
      <w:i/>
      <w:iCs/>
      <w:sz w:val="28"/>
    </w:rPr>
  </w:style>
  <w:style w:type="paragraph" w:styleId="9">
    <w:name w:val="heading 9"/>
    <w:basedOn w:val="a"/>
    <w:next w:val="a"/>
    <w:link w:val="90"/>
    <w:uiPriority w:val="99"/>
    <w:qFormat/>
    <w:rsid w:val="0037509C"/>
    <w:pPr>
      <w:keepNext/>
      <w:ind w:left="80"/>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509C"/>
    <w:rPr>
      <w:rFonts w:ascii="Times New Roman" w:eastAsia="Times New Roman" w:hAnsi="Times New Roman" w:cs="Times New Roman"/>
      <w:b/>
      <w:sz w:val="28"/>
      <w:szCs w:val="24"/>
      <w:lang w:val="uk-UA" w:eastAsia="ru-RU"/>
    </w:rPr>
  </w:style>
  <w:style w:type="character" w:customStyle="1" w:styleId="20">
    <w:name w:val="Заголовок 2 Знак"/>
    <w:basedOn w:val="a0"/>
    <w:link w:val="2"/>
    <w:rsid w:val="0037509C"/>
    <w:rPr>
      <w:rFonts w:ascii="Times New Roman" w:eastAsia="Times New Roman" w:hAnsi="Times New Roman" w:cs="Times New Roman"/>
      <w:b/>
      <w:sz w:val="28"/>
      <w:szCs w:val="24"/>
      <w:u w:val="single"/>
      <w:lang w:val="uk-UA" w:eastAsia="ru-RU"/>
    </w:rPr>
  </w:style>
  <w:style w:type="character" w:customStyle="1" w:styleId="30">
    <w:name w:val="Заголовок 3 Знак"/>
    <w:basedOn w:val="a0"/>
    <w:link w:val="3"/>
    <w:rsid w:val="0037509C"/>
    <w:rPr>
      <w:rFonts w:ascii="Times New Roman" w:eastAsia="Times New Roman" w:hAnsi="Times New Roman" w:cs="Times New Roman"/>
      <w:b/>
      <w:bCs/>
      <w:sz w:val="28"/>
      <w:szCs w:val="24"/>
      <w:lang w:val="uk-UA" w:eastAsia="ru-RU"/>
    </w:rPr>
  </w:style>
  <w:style w:type="character" w:customStyle="1" w:styleId="40">
    <w:name w:val="Заголовок 4 Знак"/>
    <w:basedOn w:val="a0"/>
    <w:link w:val="4"/>
    <w:rsid w:val="0037509C"/>
    <w:rPr>
      <w:rFonts w:ascii="Times New Roman" w:eastAsia="Times New Roman" w:hAnsi="Times New Roman" w:cs="Times New Roman"/>
      <w:b/>
      <w:i/>
      <w:iCs/>
      <w:sz w:val="28"/>
      <w:szCs w:val="24"/>
      <w:lang w:val="uk-UA" w:eastAsia="ru-RU"/>
    </w:rPr>
  </w:style>
  <w:style w:type="character" w:customStyle="1" w:styleId="50">
    <w:name w:val="Заголовок 5 Знак"/>
    <w:basedOn w:val="a0"/>
    <w:link w:val="5"/>
    <w:rsid w:val="0037509C"/>
    <w:rPr>
      <w:rFonts w:ascii="Times New Roman" w:eastAsia="Times New Roman" w:hAnsi="Times New Roman" w:cs="Times New Roman"/>
      <w:b/>
      <w:bCs/>
      <w:sz w:val="36"/>
      <w:szCs w:val="24"/>
      <w:lang w:val="uk-UA" w:eastAsia="ru-RU"/>
    </w:rPr>
  </w:style>
  <w:style w:type="character" w:customStyle="1" w:styleId="60">
    <w:name w:val="Заголовок 6 Знак"/>
    <w:basedOn w:val="a0"/>
    <w:link w:val="6"/>
    <w:rsid w:val="0037509C"/>
    <w:rPr>
      <w:rFonts w:ascii="Times New Roman" w:eastAsia="Times New Roman" w:hAnsi="Times New Roman" w:cs="Times New Roman"/>
      <w:b/>
      <w:bCs/>
      <w:i/>
      <w:iCs/>
      <w:sz w:val="28"/>
      <w:szCs w:val="24"/>
      <w:lang w:val="uk-UA" w:eastAsia="ru-RU"/>
    </w:rPr>
  </w:style>
  <w:style w:type="character" w:customStyle="1" w:styleId="70">
    <w:name w:val="Заголовок 7 Знак"/>
    <w:basedOn w:val="a0"/>
    <w:link w:val="7"/>
    <w:uiPriority w:val="99"/>
    <w:rsid w:val="0037509C"/>
    <w:rPr>
      <w:rFonts w:ascii="Times New Roman" w:eastAsia="Times New Roman" w:hAnsi="Times New Roman" w:cs="Times New Roman"/>
      <w:sz w:val="28"/>
      <w:szCs w:val="24"/>
      <w:lang w:val="uk-UA" w:eastAsia="ru-RU"/>
    </w:rPr>
  </w:style>
  <w:style w:type="character" w:customStyle="1" w:styleId="80">
    <w:name w:val="Заголовок 8 Знак"/>
    <w:basedOn w:val="a0"/>
    <w:link w:val="8"/>
    <w:uiPriority w:val="99"/>
    <w:rsid w:val="0037509C"/>
    <w:rPr>
      <w:rFonts w:ascii="Times New Roman" w:eastAsia="Times New Roman" w:hAnsi="Times New Roman" w:cs="Times New Roman"/>
      <w:b/>
      <w:bCs/>
      <w:i/>
      <w:iCs/>
      <w:sz w:val="28"/>
      <w:szCs w:val="24"/>
      <w:lang w:val="uk-UA" w:eastAsia="ru-RU"/>
    </w:rPr>
  </w:style>
  <w:style w:type="character" w:customStyle="1" w:styleId="90">
    <w:name w:val="Заголовок 9 Знак"/>
    <w:basedOn w:val="a0"/>
    <w:link w:val="9"/>
    <w:uiPriority w:val="99"/>
    <w:rsid w:val="0037509C"/>
    <w:rPr>
      <w:rFonts w:ascii="Times New Roman" w:eastAsia="Times New Roman" w:hAnsi="Times New Roman" w:cs="Times New Roman"/>
      <w:b/>
      <w:bCs/>
      <w:sz w:val="28"/>
      <w:szCs w:val="24"/>
      <w:lang w:val="uk-UA" w:eastAsia="ru-RU"/>
    </w:rPr>
  </w:style>
  <w:style w:type="paragraph" w:styleId="a3">
    <w:name w:val="Body Text Indent"/>
    <w:basedOn w:val="a"/>
    <w:link w:val="a4"/>
    <w:uiPriority w:val="99"/>
    <w:rsid w:val="0037509C"/>
    <w:pPr>
      <w:tabs>
        <w:tab w:val="left" w:pos="0"/>
      </w:tabs>
      <w:ind w:firstLine="340"/>
      <w:jc w:val="both"/>
    </w:pPr>
    <w:rPr>
      <w:bCs/>
      <w:sz w:val="28"/>
    </w:rPr>
  </w:style>
  <w:style w:type="character" w:customStyle="1" w:styleId="a4">
    <w:name w:val="Основной текст с отступом Знак"/>
    <w:basedOn w:val="a0"/>
    <w:link w:val="a3"/>
    <w:uiPriority w:val="99"/>
    <w:rsid w:val="0037509C"/>
    <w:rPr>
      <w:rFonts w:ascii="Times New Roman" w:eastAsia="Times New Roman" w:hAnsi="Times New Roman" w:cs="Times New Roman"/>
      <w:bCs/>
      <w:sz w:val="28"/>
      <w:szCs w:val="24"/>
      <w:lang w:val="uk-UA" w:eastAsia="ru-RU"/>
    </w:rPr>
  </w:style>
  <w:style w:type="paragraph" w:styleId="a5">
    <w:name w:val="Title"/>
    <w:basedOn w:val="a"/>
    <w:link w:val="a6"/>
    <w:qFormat/>
    <w:rsid w:val="0037509C"/>
    <w:pPr>
      <w:jc w:val="center"/>
    </w:pPr>
    <w:rPr>
      <w:b/>
      <w:szCs w:val="20"/>
    </w:rPr>
  </w:style>
  <w:style w:type="character" w:customStyle="1" w:styleId="a6">
    <w:name w:val="Название Знак"/>
    <w:basedOn w:val="a0"/>
    <w:link w:val="a5"/>
    <w:rsid w:val="0037509C"/>
    <w:rPr>
      <w:rFonts w:ascii="Times New Roman" w:eastAsia="Times New Roman" w:hAnsi="Times New Roman" w:cs="Times New Roman"/>
      <w:b/>
      <w:sz w:val="24"/>
      <w:szCs w:val="20"/>
      <w:lang w:val="uk-UA" w:eastAsia="ru-RU"/>
    </w:rPr>
  </w:style>
  <w:style w:type="paragraph" w:styleId="a7">
    <w:name w:val="Body Text"/>
    <w:basedOn w:val="a"/>
    <w:link w:val="a8"/>
    <w:uiPriority w:val="99"/>
    <w:rsid w:val="0037509C"/>
    <w:rPr>
      <w:szCs w:val="20"/>
    </w:rPr>
  </w:style>
  <w:style w:type="character" w:customStyle="1" w:styleId="a8">
    <w:name w:val="Основной текст Знак"/>
    <w:basedOn w:val="a0"/>
    <w:link w:val="a7"/>
    <w:uiPriority w:val="99"/>
    <w:rsid w:val="0037509C"/>
    <w:rPr>
      <w:rFonts w:ascii="Times New Roman" w:eastAsia="Times New Roman" w:hAnsi="Times New Roman" w:cs="Times New Roman"/>
      <w:sz w:val="24"/>
      <w:szCs w:val="20"/>
      <w:lang w:val="uk-UA" w:eastAsia="ru-RU"/>
    </w:rPr>
  </w:style>
  <w:style w:type="paragraph" w:styleId="21">
    <w:name w:val="Body Text 2"/>
    <w:basedOn w:val="a"/>
    <w:link w:val="22"/>
    <w:uiPriority w:val="99"/>
    <w:rsid w:val="0037509C"/>
    <w:pPr>
      <w:jc w:val="center"/>
    </w:pPr>
    <w:rPr>
      <w:b/>
      <w:bCs/>
      <w:sz w:val="28"/>
      <w:szCs w:val="20"/>
    </w:rPr>
  </w:style>
  <w:style w:type="character" w:customStyle="1" w:styleId="22">
    <w:name w:val="Основной текст 2 Знак"/>
    <w:basedOn w:val="a0"/>
    <w:link w:val="21"/>
    <w:uiPriority w:val="99"/>
    <w:rsid w:val="0037509C"/>
    <w:rPr>
      <w:rFonts w:ascii="Times New Roman" w:eastAsia="Times New Roman" w:hAnsi="Times New Roman" w:cs="Times New Roman"/>
      <w:b/>
      <w:bCs/>
      <w:sz w:val="28"/>
      <w:szCs w:val="20"/>
      <w:lang w:val="uk-UA" w:eastAsia="ru-RU"/>
    </w:rPr>
  </w:style>
  <w:style w:type="paragraph" w:styleId="23">
    <w:name w:val="Body Text Indent 2"/>
    <w:basedOn w:val="a"/>
    <w:link w:val="24"/>
    <w:uiPriority w:val="99"/>
    <w:rsid w:val="0037509C"/>
    <w:pPr>
      <w:ind w:firstLine="436"/>
    </w:pPr>
    <w:rPr>
      <w:bCs/>
      <w:spacing w:val="-2"/>
      <w:sz w:val="28"/>
    </w:rPr>
  </w:style>
  <w:style w:type="character" w:customStyle="1" w:styleId="24">
    <w:name w:val="Основной текст с отступом 2 Знак"/>
    <w:basedOn w:val="a0"/>
    <w:link w:val="23"/>
    <w:uiPriority w:val="99"/>
    <w:rsid w:val="0037509C"/>
    <w:rPr>
      <w:rFonts w:ascii="Times New Roman" w:eastAsia="Times New Roman" w:hAnsi="Times New Roman" w:cs="Times New Roman"/>
      <w:bCs/>
      <w:spacing w:val="-2"/>
      <w:sz w:val="28"/>
      <w:szCs w:val="24"/>
      <w:lang w:val="uk-UA" w:eastAsia="ru-RU"/>
    </w:rPr>
  </w:style>
  <w:style w:type="paragraph" w:styleId="31">
    <w:name w:val="Body Text Indent 3"/>
    <w:basedOn w:val="a"/>
    <w:link w:val="32"/>
    <w:uiPriority w:val="99"/>
    <w:rsid w:val="0037509C"/>
    <w:pPr>
      <w:ind w:left="3969"/>
      <w:jc w:val="right"/>
    </w:pPr>
  </w:style>
  <w:style w:type="character" w:customStyle="1" w:styleId="32">
    <w:name w:val="Основной текст с отступом 3 Знак"/>
    <w:basedOn w:val="a0"/>
    <w:link w:val="31"/>
    <w:uiPriority w:val="99"/>
    <w:rsid w:val="0037509C"/>
    <w:rPr>
      <w:rFonts w:ascii="Times New Roman" w:eastAsia="Times New Roman" w:hAnsi="Times New Roman" w:cs="Times New Roman"/>
      <w:sz w:val="24"/>
      <w:szCs w:val="24"/>
      <w:lang w:val="uk-UA" w:eastAsia="ru-RU"/>
    </w:rPr>
  </w:style>
  <w:style w:type="character" w:customStyle="1" w:styleId="a9">
    <w:name w:val="Текст сноски Знак"/>
    <w:basedOn w:val="a0"/>
    <w:link w:val="aa"/>
    <w:uiPriority w:val="99"/>
    <w:semiHidden/>
    <w:rsid w:val="0037509C"/>
    <w:rPr>
      <w:rFonts w:ascii="Times New Roman" w:eastAsia="Times New Roman" w:hAnsi="Times New Roman" w:cs="Times New Roman"/>
      <w:bCs/>
      <w:sz w:val="20"/>
      <w:szCs w:val="20"/>
      <w:lang w:eastAsia="ru-RU"/>
    </w:rPr>
  </w:style>
  <w:style w:type="paragraph" w:styleId="aa">
    <w:name w:val="footnote text"/>
    <w:basedOn w:val="a"/>
    <w:link w:val="a9"/>
    <w:uiPriority w:val="99"/>
    <w:semiHidden/>
    <w:rsid w:val="0037509C"/>
    <w:rPr>
      <w:bCs/>
      <w:sz w:val="20"/>
      <w:szCs w:val="20"/>
      <w:lang w:val="ru-RU"/>
    </w:rPr>
  </w:style>
  <w:style w:type="character" w:customStyle="1" w:styleId="11">
    <w:name w:val="Текст сноски Знак1"/>
    <w:basedOn w:val="a0"/>
    <w:uiPriority w:val="99"/>
    <w:semiHidden/>
    <w:rsid w:val="0037509C"/>
    <w:rPr>
      <w:rFonts w:ascii="Times New Roman" w:eastAsia="Times New Roman" w:hAnsi="Times New Roman" w:cs="Times New Roman"/>
      <w:sz w:val="20"/>
      <w:szCs w:val="20"/>
      <w:lang w:val="uk-UA" w:eastAsia="ru-RU"/>
    </w:rPr>
  </w:style>
  <w:style w:type="paragraph" w:customStyle="1" w:styleId="FR1">
    <w:name w:val="FR1"/>
    <w:uiPriority w:val="99"/>
    <w:rsid w:val="0037509C"/>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styleId="33">
    <w:name w:val="Body Text 3"/>
    <w:basedOn w:val="a"/>
    <w:link w:val="34"/>
    <w:uiPriority w:val="99"/>
    <w:rsid w:val="0037509C"/>
    <w:pPr>
      <w:tabs>
        <w:tab w:val="left" w:pos="0"/>
      </w:tabs>
      <w:spacing w:line="260" w:lineRule="auto"/>
      <w:jc w:val="both"/>
    </w:pPr>
    <w:rPr>
      <w:sz w:val="28"/>
    </w:rPr>
  </w:style>
  <w:style w:type="character" w:customStyle="1" w:styleId="34">
    <w:name w:val="Основной текст 3 Знак"/>
    <w:basedOn w:val="a0"/>
    <w:link w:val="33"/>
    <w:uiPriority w:val="99"/>
    <w:rsid w:val="0037509C"/>
    <w:rPr>
      <w:rFonts w:ascii="Times New Roman" w:eastAsia="Times New Roman" w:hAnsi="Times New Roman" w:cs="Times New Roman"/>
      <w:sz w:val="28"/>
      <w:szCs w:val="24"/>
      <w:lang w:val="uk-UA" w:eastAsia="ru-RU"/>
    </w:rPr>
  </w:style>
  <w:style w:type="character" w:customStyle="1" w:styleId="apple-converted-space">
    <w:name w:val="apple-converted-space"/>
    <w:basedOn w:val="a0"/>
    <w:uiPriority w:val="99"/>
    <w:rsid w:val="0037509C"/>
  </w:style>
  <w:style w:type="paragraph" w:styleId="ab">
    <w:name w:val="Normal (Web)"/>
    <w:basedOn w:val="a"/>
    <w:unhideWhenUsed/>
    <w:rsid w:val="0037509C"/>
    <w:pPr>
      <w:spacing w:before="100" w:beforeAutospacing="1" w:after="100" w:afterAutospacing="1"/>
    </w:pPr>
    <w:rPr>
      <w:lang w:val="ru-RU"/>
    </w:rPr>
  </w:style>
  <w:style w:type="character" w:styleId="ac">
    <w:name w:val="Strong"/>
    <w:basedOn w:val="a0"/>
    <w:qFormat/>
    <w:rsid w:val="0037509C"/>
    <w:rPr>
      <w:b/>
      <w:bCs/>
    </w:rPr>
  </w:style>
  <w:style w:type="table" w:styleId="ad">
    <w:name w:val="Table Grid"/>
    <w:basedOn w:val="a1"/>
    <w:uiPriority w:val="39"/>
    <w:rsid w:val="003750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37509C"/>
    <w:pPr>
      <w:ind w:left="720"/>
      <w:contextualSpacing/>
    </w:pPr>
  </w:style>
  <w:style w:type="paragraph" w:customStyle="1" w:styleId="p13">
    <w:name w:val="p13"/>
    <w:basedOn w:val="a"/>
    <w:uiPriority w:val="99"/>
    <w:rsid w:val="0037509C"/>
    <w:pPr>
      <w:spacing w:before="100" w:beforeAutospacing="1" w:after="100" w:afterAutospacing="1"/>
    </w:pPr>
    <w:rPr>
      <w:lang w:val="ru-RU"/>
    </w:rPr>
  </w:style>
  <w:style w:type="character" w:customStyle="1" w:styleId="s4">
    <w:name w:val="s4"/>
    <w:basedOn w:val="a0"/>
    <w:rsid w:val="0037509C"/>
  </w:style>
  <w:style w:type="paragraph" w:customStyle="1" w:styleId="p19">
    <w:name w:val="p19"/>
    <w:basedOn w:val="a"/>
    <w:uiPriority w:val="99"/>
    <w:rsid w:val="0037509C"/>
    <w:pPr>
      <w:spacing w:before="100" w:beforeAutospacing="1" w:after="100" w:afterAutospacing="1"/>
    </w:pPr>
    <w:rPr>
      <w:lang w:val="ru-RU"/>
    </w:rPr>
  </w:style>
  <w:style w:type="paragraph" w:customStyle="1" w:styleId="p24">
    <w:name w:val="p24"/>
    <w:basedOn w:val="a"/>
    <w:uiPriority w:val="99"/>
    <w:rsid w:val="0037509C"/>
    <w:pPr>
      <w:spacing w:before="100" w:beforeAutospacing="1" w:after="100" w:afterAutospacing="1"/>
    </w:pPr>
    <w:rPr>
      <w:lang w:val="ru-RU"/>
    </w:rPr>
  </w:style>
  <w:style w:type="paragraph" w:styleId="af">
    <w:name w:val="header"/>
    <w:basedOn w:val="a"/>
    <w:link w:val="af0"/>
    <w:uiPriority w:val="99"/>
    <w:unhideWhenUsed/>
    <w:rsid w:val="0037509C"/>
    <w:pPr>
      <w:tabs>
        <w:tab w:val="center" w:pos="4677"/>
        <w:tab w:val="right" w:pos="9355"/>
      </w:tabs>
    </w:pPr>
  </w:style>
  <w:style w:type="character" w:customStyle="1" w:styleId="af0">
    <w:name w:val="Верхний колонтитул Знак"/>
    <w:basedOn w:val="a0"/>
    <w:link w:val="af"/>
    <w:uiPriority w:val="99"/>
    <w:rsid w:val="0037509C"/>
    <w:rPr>
      <w:rFonts w:ascii="Times New Roman" w:eastAsia="Times New Roman" w:hAnsi="Times New Roman" w:cs="Times New Roman"/>
      <w:sz w:val="24"/>
      <w:szCs w:val="24"/>
      <w:lang w:val="uk-UA" w:eastAsia="ru-RU"/>
    </w:rPr>
  </w:style>
  <w:style w:type="paragraph" w:styleId="af1">
    <w:name w:val="footer"/>
    <w:basedOn w:val="a"/>
    <w:link w:val="af2"/>
    <w:uiPriority w:val="99"/>
    <w:unhideWhenUsed/>
    <w:rsid w:val="0037509C"/>
    <w:pPr>
      <w:tabs>
        <w:tab w:val="center" w:pos="4677"/>
        <w:tab w:val="right" w:pos="9355"/>
      </w:tabs>
    </w:pPr>
  </w:style>
  <w:style w:type="character" w:customStyle="1" w:styleId="af2">
    <w:name w:val="Нижний колонтитул Знак"/>
    <w:basedOn w:val="a0"/>
    <w:link w:val="af1"/>
    <w:uiPriority w:val="99"/>
    <w:rsid w:val="0037509C"/>
    <w:rPr>
      <w:rFonts w:ascii="Times New Roman" w:eastAsia="Times New Roman" w:hAnsi="Times New Roman" w:cs="Times New Roman"/>
      <w:sz w:val="24"/>
      <w:szCs w:val="24"/>
      <w:lang w:val="uk-UA" w:eastAsia="ru-RU"/>
    </w:rPr>
  </w:style>
  <w:style w:type="character" w:customStyle="1" w:styleId="af3">
    <w:name w:val="Текст выноски Знак"/>
    <w:basedOn w:val="a0"/>
    <w:link w:val="af4"/>
    <w:uiPriority w:val="99"/>
    <w:semiHidden/>
    <w:rsid w:val="0037509C"/>
    <w:rPr>
      <w:rFonts w:ascii="Tahoma" w:eastAsia="Times New Roman" w:hAnsi="Tahoma" w:cs="Tahoma"/>
      <w:sz w:val="16"/>
      <w:szCs w:val="16"/>
      <w:lang w:val="uk-UA" w:eastAsia="ru-RU"/>
    </w:rPr>
  </w:style>
  <w:style w:type="paragraph" w:styleId="af4">
    <w:name w:val="Balloon Text"/>
    <w:basedOn w:val="a"/>
    <w:link w:val="af3"/>
    <w:uiPriority w:val="99"/>
    <w:semiHidden/>
    <w:unhideWhenUsed/>
    <w:rsid w:val="0037509C"/>
    <w:rPr>
      <w:rFonts w:ascii="Tahoma" w:hAnsi="Tahoma" w:cs="Tahoma"/>
      <w:sz w:val="16"/>
      <w:szCs w:val="16"/>
    </w:rPr>
  </w:style>
  <w:style w:type="character" w:customStyle="1" w:styleId="12">
    <w:name w:val="Текст выноски Знак1"/>
    <w:basedOn w:val="a0"/>
    <w:uiPriority w:val="99"/>
    <w:semiHidden/>
    <w:rsid w:val="0037509C"/>
    <w:rPr>
      <w:rFonts w:ascii="Tahoma" w:eastAsia="Times New Roman" w:hAnsi="Tahoma" w:cs="Tahoma"/>
      <w:sz w:val="16"/>
      <w:szCs w:val="16"/>
      <w:lang w:val="uk-UA" w:eastAsia="ru-RU"/>
    </w:rPr>
  </w:style>
  <w:style w:type="paragraph" w:customStyle="1" w:styleId="210">
    <w:name w:val="Основной текст с отступом 21"/>
    <w:basedOn w:val="a"/>
    <w:uiPriority w:val="99"/>
    <w:rsid w:val="0037509C"/>
    <w:pPr>
      <w:suppressAutoHyphens/>
      <w:ind w:firstLine="720"/>
      <w:jc w:val="both"/>
    </w:pPr>
    <w:rPr>
      <w:szCs w:val="20"/>
      <w:lang w:eastAsia="ar-SA"/>
    </w:rPr>
  </w:style>
  <w:style w:type="paragraph" w:styleId="af5">
    <w:name w:val="Block Text"/>
    <w:basedOn w:val="a"/>
    <w:uiPriority w:val="99"/>
    <w:rsid w:val="0037509C"/>
    <w:pPr>
      <w:widowControl w:val="0"/>
      <w:shd w:val="clear" w:color="auto" w:fill="FFFFFF"/>
      <w:autoSpaceDE w:val="0"/>
      <w:autoSpaceDN w:val="0"/>
      <w:adjustRightInd w:val="0"/>
      <w:spacing w:line="-312" w:lineRule="auto"/>
      <w:ind w:left="2736" w:right="2592" w:hanging="605"/>
      <w:jc w:val="center"/>
    </w:pPr>
    <w:rPr>
      <w:color w:val="000000"/>
      <w:sz w:val="28"/>
      <w:szCs w:val="28"/>
    </w:rPr>
  </w:style>
  <w:style w:type="character" w:styleId="af6">
    <w:name w:val="page number"/>
    <w:basedOn w:val="a0"/>
    <w:rsid w:val="0037509C"/>
  </w:style>
  <w:style w:type="character" w:styleId="af7">
    <w:name w:val="Emphasis"/>
    <w:basedOn w:val="a0"/>
    <w:uiPriority w:val="20"/>
    <w:qFormat/>
    <w:rsid w:val="0037509C"/>
    <w:rPr>
      <w:i/>
      <w:iCs/>
    </w:rPr>
  </w:style>
  <w:style w:type="character" w:styleId="af8">
    <w:name w:val="Hyperlink"/>
    <w:basedOn w:val="a0"/>
    <w:uiPriority w:val="99"/>
    <w:unhideWhenUsed/>
    <w:rsid w:val="0037509C"/>
    <w:rPr>
      <w:color w:val="0000FF"/>
      <w:u w:val="single"/>
    </w:rPr>
  </w:style>
  <w:style w:type="paragraph" w:customStyle="1" w:styleId="Default">
    <w:name w:val="Default"/>
    <w:rsid w:val="0037509C"/>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bidi="he-IL"/>
    </w:rPr>
  </w:style>
  <w:style w:type="paragraph" w:customStyle="1" w:styleId="af9">
    <w:name w:val="Н_Ш_Список_Праць"/>
    <w:basedOn w:val="a"/>
    <w:rsid w:val="0037509C"/>
    <w:pPr>
      <w:widowControl w:val="0"/>
      <w:tabs>
        <w:tab w:val="left" w:pos="1440"/>
      </w:tabs>
      <w:suppressAutoHyphens/>
      <w:jc w:val="both"/>
    </w:pPr>
    <w:rPr>
      <w:rFonts w:eastAsia="DejaVu Sans"/>
      <w:kern w:val="1"/>
      <w:sz w:val="20"/>
      <w:lang w:eastAsia="he-IL" w:bidi="he-IL"/>
    </w:rPr>
  </w:style>
  <w:style w:type="character" w:customStyle="1" w:styleId="FontStyle41">
    <w:name w:val="Font Style41"/>
    <w:rsid w:val="0037509C"/>
    <w:rPr>
      <w:rFonts w:ascii="Times New Roman" w:hAnsi="Times New Roman" w:cs="Times New Roman" w:hint="default"/>
      <w:sz w:val="34"/>
      <w:szCs w:val="34"/>
    </w:rPr>
  </w:style>
  <w:style w:type="paragraph" w:customStyle="1" w:styleId="podrazdel">
    <w:name w:val="podrazdel"/>
    <w:uiPriority w:val="99"/>
    <w:rsid w:val="0037509C"/>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Times New Roman" w:hAnsi="Arial" w:cs="Arial"/>
      <w:b/>
      <w:bCs/>
      <w:sz w:val="20"/>
      <w:szCs w:val="20"/>
      <w:lang w:eastAsia="ru-RU"/>
    </w:rPr>
  </w:style>
  <w:style w:type="paragraph" w:customStyle="1" w:styleId="8p">
    <w:name w:val="8p"/>
    <w:uiPriority w:val="99"/>
    <w:rsid w:val="003750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77" w:lineRule="atLeast"/>
      <w:ind w:firstLine="300"/>
      <w:jc w:val="both"/>
    </w:pPr>
    <w:rPr>
      <w:rFonts w:ascii="Times New Roman" w:eastAsia="Times New Roman" w:hAnsi="Times New Roman" w:cs="Times New Roman"/>
      <w:sz w:val="16"/>
      <w:szCs w:val="16"/>
      <w:lang w:val="en-US" w:eastAsia="ru-RU"/>
    </w:rPr>
  </w:style>
  <w:style w:type="paragraph" w:customStyle="1" w:styleId="TableTextshapka8">
    <w:name w:val="Table Text_shapka_8"/>
    <w:uiPriority w:val="99"/>
    <w:rsid w:val="003750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ru-RU"/>
    </w:rPr>
  </w:style>
  <w:style w:type="paragraph" w:customStyle="1" w:styleId="TableText9">
    <w:name w:val="Table Text_9"/>
    <w:uiPriority w:val="99"/>
    <w:rsid w:val="003750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ru-RU"/>
    </w:rPr>
  </w:style>
  <w:style w:type="character" w:customStyle="1" w:styleId="spelle">
    <w:name w:val="spelle"/>
    <w:basedOn w:val="a0"/>
    <w:rsid w:val="0037509C"/>
  </w:style>
  <w:style w:type="character" w:customStyle="1" w:styleId="rvts0">
    <w:name w:val="rvts0"/>
    <w:basedOn w:val="a0"/>
    <w:uiPriority w:val="99"/>
    <w:rsid w:val="0037509C"/>
  </w:style>
  <w:style w:type="paragraph" w:customStyle="1" w:styleId="13">
    <w:name w:val="Абзац списка1"/>
    <w:basedOn w:val="a"/>
    <w:uiPriority w:val="99"/>
    <w:qFormat/>
    <w:rsid w:val="0037509C"/>
    <w:pPr>
      <w:spacing w:after="200" w:line="276" w:lineRule="auto"/>
      <w:ind w:left="720"/>
      <w:contextualSpacing/>
    </w:pPr>
    <w:rPr>
      <w:rFonts w:ascii="Calibri" w:hAnsi="Calibri"/>
      <w:sz w:val="22"/>
      <w:szCs w:val="22"/>
      <w:lang w:val="ru-RU" w:eastAsia="en-US"/>
    </w:rPr>
  </w:style>
  <w:style w:type="character" w:customStyle="1" w:styleId="afa">
    <w:name w:val="Основной текст_"/>
    <w:link w:val="25"/>
    <w:uiPriority w:val="99"/>
    <w:locked/>
    <w:rsid w:val="0037509C"/>
    <w:rPr>
      <w:b/>
      <w:bCs/>
      <w:sz w:val="26"/>
      <w:szCs w:val="26"/>
      <w:shd w:val="clear" w:color="auto" w:fill="FFFFFF"/>
    </w:rPr>
  </w:style>
  <w:style w:type="paragraph" w:customStyle="1" w:styleId="25">
    <w:name w:val="Основной текст2"/>
    <w:basedOn w:val="a"/>
    <w:link w:val="afa"/>
    <w:uiPriority w:val="99"/>
    <w:rsid w:val="0037509C"/>
    <w:pPr>
      <w:widowControl w:val="0"/>
      <w:shd w:val="clear" w:color="auto" w:fill="FFFFFF"/>
      <w:spacing w:before="1860" w:after="1020" w:line="0" w:lineRule="atLeast"/>
      <w:ind w:hanging="1300"/>
      <w:jc w:val="right"/>
    </w:pPr>
    <w:rPr>
      <w:rFonts w:asciiTheme="minorHAnsi" w:eastAsiaTheme="minorHAnsi" w:hAnsiTheme="minorHAnsi" w:cstheme="minorBidi"/>
      <w:b/>
      <w:bCs/>
      <w:sz w:val="26"/>
      <w:szCs w:val="26"/>
      <w:lang w:val="ru-RU" w:eastAsia="en-US"/>
    </w:rPr>
  </w:style>
  <w:style w:type="character" w:customStyle="1" w:styleId="115pt">
    <w:name w:val="Основной текст + 11;5 pt"/>
    <w:rsid w:val="0037509C"/>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FontStyle156">
    <w:name w:val="Font Style156"/>
    <w:uiPriority w:val="99"/>
    <w:rsid w:val="0037509C"/>
    <w:rPr>
      <w:rFonts w:ascii="Times New Roman" w:hAnsi="Times New Roman"/>
      <w:sz w:val="16"/>
    </w:rPr>
  </w:style>
  <w:style w:type="paragraph" w:customStyle="1" w:styleId="26">
    <w:name w:val="Абзац списка2"/>
    <w:basedOn w:val="a"/>
    <w:uiPriority w:val="99"/>
    <w:rsid w:val="0037509C"/>
    <w:pPr>
      <w:spacing w:after="200" w:line="276" w:lineRule="auto"/>
      <w:ind w:left="720"/>
      <w:contextualSpacing/>
    </w:pPr>
    <w:rPr>
      <w:rFonts w:ascii="Calibri" w:eastAsia="Calibri" w:hAnsi="Calibri" w:cs="Arial"/>
      <w:sz w:val="22"/>
      <w:szCs w:val="22"/>
      <w:lang w:val="ru-RU" w:bidi="he-IL"/>
    </w:rPr>
  </w:style>
  <w:style w:type="character" w:customStyle="1" w:styleId="110">
    <w:name w:val="Основной текст + 11"/>
    <w:aliases w:val="5 pt"/>
    <w:rsid w:val="0037509C"/>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paragraph" w:styleId="afb">
    <w:name w:val="Plain Text"/>
    <w:basedOn w:val="a"/>
    <w:link w:val="afc"/>
    <w:uiPriority w:val="99"/>
    <w:rsid w:val="0037509C"/>
    <w:rPr>
      <w:rFonts w:ascii="Courier New" w:hAnsi="Courier New"/>
      <w:sz w:val="20"/>
      <w:szCs w:val="20"/>
      <w:lang w:val="ru-MO"/>
    </w:rPr>
  </w:style>
  <w:style w:type="character" w:customStyle="1" w:styleId="afc">
    <w:name w:val="Текст Знак"/>
    <w:basedOn w:val="a0"/>
    <w:link w:val="afb"/>
    <w:uiPriority w:val="99"/>
    <w:rsid w:val="0037509C"/>
    <w:rPr>
      <w:rFonts w:ascii="Courier New" w:eastAsia="Times New Roman" w:hAnsi="Courier New" w:cs="Times New Roman"/>
      <w:sz w:val="20"/>
      <w:szCs w:val="20"/>
      <w:lang w:val="ru-MO" w:eastAsia="ru-RU"/>
    </w:rPr>
  </w:style>
  <w:style w:type="paragraph" w:customStyle="1" w:styleId="FR2">
    <w:name w:val="FR2"/>
    <w:uiPriority w:val="99"/>
    <w:rsid w:val="0037509C"/>
    <w:pPr>
      <w:widowControl w:val="0"/>
      <w:autoSpaceDE w:val="0"/>
      <w:autoSpaceDN w:val="0"/>
      <w:adjustRightInd w:val="0"/>
      <w:spacing w:after="0" w:line="240" w:lineRule="auto"/>
    </w:pPr>
    <w:rPr>
      <w:rFonts w:ascii="Arial" w:eastAsia="Times New Roman" w:hAnsi="Arial" w:cs="Arial"/>
      <w:sz w:val="18"/>
      <w:szCs w:val="18"/>
      <w:lang w:val="uk-UA" w:eastAsia="ru-RU"/>
    </w:rPr>
  </w:style>
  <w:style w:type="character" w:customStyle="1" w:styleId="edition-type">
    <w:name w:val="edition-type"/>
    <w:basedOn w:val="a0"/>
    <w:rsid w:val="0037509C"/>
  </w:style>
  <w:style w:type="character" w:customStyle="1" w:styleId="edition-date">
    <w:name w:val="edition-date"/>
    <w:basedOn w:val="a0"/>
    <w:rsid w:val="0037509C"/>
  </w:style>
  <w:style w:type="character" w:customStyle="1" w:styleId="edition-begin-date">
    <w:name w:val="edition-begin-date"/>
    <w:basedOn w:val="a0"/>
    <w:rsid w:val="0037509C"/>
  </w:style>
  <w:style w:type="character" w:customStyle="1" w:styleId="fontstyle01">
    <w:name w:val="fontstyle01"/>
    <w:basedOn w:val="a0"/>
    <w:rsid w:val="0037509C"/>
    <w:rPr>
      <w:rFonts w:ascii="Times New Roman" w:hAnsi="Times New Roman" w:cs="Times New Roman" w:hint="default"/>
      <w:b/>
      <w:bCs/>
      <w:i/>
      <w:iCs/>
      <w:color w:val="000000"/>
      <w:sz w:val="28"/>
      <w:szCs w:val="28"/>
    </w:rPr>
  </w:style>
  <w:style w:type="character" w:customStyle="1" w:styleId="fontstyle21">
    <w:name w:val="fontstyle21"/>
    <w:basedOn w:val="a0"/>
    <w:rsid w:val="0037509C"/>
    <w:rPr>
      <w:rFonts w:ascii="Times New Roman" w:hAnsi="Times New Roman" w:cs="Times New Roman" w:hint="default"/>
      <w:b/>
      <w:bCs/>
      <w:i w:val="0"/>
      <w:iCs w:val="0"/>
      <w:color w:val="000000"/>
      <w:sz w:val="24"/>
      <w:szCs w:val="24"/>
    </w:rPr>
  </w:style>
  <w:style w:type="character" w:customStyle="1" w:styleId="fontstyle31">
    <w:name w:val="fontstyle31"/>
    <w:basedOn w:val="a0"/>
    <w:rsid w:val="0037509C"/>
    <w:rPr>
      <w:rFonts w:ascii="Times New Roman" w:hAnsi="Times New Roman" w:cs="Times New Roman" w:hint="default"/>
      <w:b w:val="0"/>
      <w:bCs w:val="0"/>
      <w:i w:val="0"/>
      <w:iCs w:val="0"/>
      <w:color w:val="000000"/>
      <w:sz w:val="24"/>
      <w:szCs w:val="24"/>
    </w:rPr>
  </w:style>
  <w:style w:type="character" w:customStyle="1" w:styleId="115pt0">
    <w:name w:val="Основной текст + 11;5 pt;Не полужирный"/>
    <w:rsid w:val="0037509C"/>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paragraph" w:customStyle="1" w:styleId="Style15">
    <w:name w:val="Style15"/>
    <w:basedOn w:val="a"/>
    <w:rsid w:val="0037509C"/>
    <w:pPr>
      <w:widowControl w:val="0"/>
      <w:autoSpaceDE w:val="0"/>
      <w:autoSpaceDN w:val="0"/>
      <w:adjustRightInd w:val="0"/>
      <w:spacing w:line="192" w:lineRule="exact"/>
      <w:ind w:hanging="293"/>
      <w:jc w:val="both"/>
    </w:pPr>
    <w:rPr>
      <w:lang w:val="ru-RU"/>
    </w:rPr>
  </w:style>
  <w:style w:type="character" w:customStyle="1" w:styleId="FontStyle49">
    <w:name w:val="Font Style49"/>
    <w:rsid w:val="0037509C"/>
    <w:rPr>
      <w:rFonts w:ascii="Times New Roman" w:hAnsi="Times New Roman" w:cs="Times New Roman" w:hint="default"/>
      <w:sz w:val="18"/>
      <w:szCs w:val="18"/>
    </w:rPr>
  </w:style>
  <w:style w:type="paragraph" w:customStyle="1" w:styleId="Style10">
    <w:name w:val="Style10"/>
    <w:basedOn w:val="a"/>
    <w:rsid w:val="0037509C"/>
    <w:pPr>
      <w:widowControl w:val="0"/>
      <w:autoSpaceDE w:val="0"/>
      <w:autoSpaceDN w:val="0"/>
      <w:adjustRightInd w:val="0"/>
      <w:spacing w:line="219" w:lineRule="exact"/>
      <w:ind w:firstLine="422"/>
      <w:jc w:val="both"/>
    </w:pPr>
    <w:rPr>
      <w:lang w:val="ru-RU"/>
    </w:rPr>
  </w:style>
  <w:style w:type="paragraph" w:customStyle="1" w:styleId="ListParagraph">
    <w:name w:val="List Paragraph"/>
    <w:basedOn w:val="a"/>
    <w:rsid w:val="00CC6E0A"/>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09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7509C"/>
    <w:pPr>
      <w:keepNext/>
      <w:jc w:val="center"/>
      <w:outlineLvl w:val="0"/>
    </w:pPr>
    <w:rPr>
      <w:b/>
      <w:sz w:val="28"/>
    </w:rPr>
  </w:style>
  <w:style w:type="paragraph" w:styleId="2">
    <w:name w:val="heading 2"/>
    <w:basedOn w:val="a"/>
    <w:next w:val="a"/>
    <w:link w:val="20"/>
    <w:qFormat/>
    <w:rsid w:val="0037509C"/>
    <w:pPr>
      <w:keepNext/>
      <w:spacing w:before="120" w:after="120"/>
      <w:ind w:firstLine="340"/>
      <w:jc w:val="center"/>
      <w:outlineLvl w:val="1"/>
    </w:pPr>
    <w:rPr>
      <w:b/>
      <w:sz w:val="28"/>
      <w:u w:val="single"/>
    </w:rPr>
  </w:style>
  <w:style w:type="paragraph" w:styleId="3">
    <w:name w:val="heading 3"/>
    <w:basedOn w:val="a"/>
    <w:next w:val="a"/>
    <w:link w:val="30"/>
    <w:qFormat/>
    <w:rsid w:val="0037509C"/>
    <w:pPr>
      <w:keepNext/>
      <w:spacing w:before="180"/>
      <w:ind w:firstLine="340"/>
      <w:jc w:val="center"/>
      <w:outlineLvl w:val="2"/>
    </w:pPr>
    <w:rPr>
      <w:b/>
      <w:bCs/>
      <w:sz w:val="28"/>
    </w:rPr>
  </w:style>
  <w:style w:type="paragraph" w:styleId="4">
    <w:name w:val="heading 4"/>
    <w:basedOn w:val="a"/>
    <w:next w:val="a"/>
    <w:link w:val="40"/>
    <w:qFormat/>
    <w:rsid w:val="0037509C"/>
    <w:pPr>
      <w:keepNext/>
      <w:jc w:val="center"/>
      <w:outlineLvl w:val="3"/>
    </w:pPr>
    <w:rPr>
      <w:b/>
      <w:i/>
      <w:iCs/>
      <w:sz w:val="28"/>
    </w:rPr>
  </w:style>
  <w:style w:type="paragraph" w:styleId="5">
    <w:name w:val="heading 5"/>
    <w:basedOn w:val="a"/>
    <w:next w:val="a"/>
    <w:link w:val="50"/>
    <w:qFormat/>
    <w:rsid w:val="0037509C"/>
    <w:pPr>
      <w:keepNext/>
      <w:ind w:left="76"/>
      <w:jc w:val="center"/>
      <w:outlineLvl w:val="4"/>
    </w:pPr>
    <w:rPr>
      <w:b/>
      <w:bCs/>
      <w:sz w:val="36"/>
    </w:rPr>
  </w:style>
  <w:style w:type="paragraph" w:styleId="6">
    <w:name w:val="heading 6"/>
    <w:basedOn w:val="a"/>
    <w:next w:val="a"/>
    <w:link w:val="60"/>
    <w:qFormat/>
    <w:rsid w:val="0037509C"/>
    <w:pPr>
      <w:keepNext/>
      <w:ind w:left="360"/>
      <w:jc w:val="center"/>
      <w:outlineLvl w:val="5"/>
    </w:pPr>
    <w:rPr>
      <w:b/>
      <w:bCs/>
      <w:i/>
      <w:iCs/>
      <w:sz w:val="28"/>
    </w:rPr>
  </w:style>
  <w:style w:type="paragraph" w:styleId="7">
    <w:name w:val="heading 7"/>
    <w:basedOn w:val="a"/>
    <w:next w:val="a"/>
    <w:link w:val="70"/>
    <w:uiPriority w:val="99"/>
    <w:qFormat/>
    <w:rsid w:val="0037509C"/>
    <w:pPr>
      <w:keepNext/>
      <w:jc w:val="center"/>
      <w:outlineLvl w:val="6"/>
    </w:pPr>
    <w:rPr>
      <w:sz w:val="28"/>
    </w:rPr>
  </w:style>
  <w:style w:type="paragraph" w:styleId="8">
    <w:name w:val="heading 8"/>
    <w:basedOn w:val="a"/>
    <w:next w:val="a"/>
    <w:link w:val="80"/>
    <w:uiPriority w:val="99"/>
    <w:qFormat/>
    <w:rsid w:val="0037509C"/>
    <w:pPr>
      <w:keepNext/>
      <w:ind w:left="360" w:firstLine="360"/>
      <w:jc w:val="center"/>
      <w:outlineLvl w:val="7"/>
    </w:pPr>
    <w:rPr>
      <w:b/>
      <w:bCs/>
      <w:i/>
      <w:iCs/>
      <w:sz w:val="28"/>
    </w:rPr>
  </w:style>
  <w:style w:type="paragraph" w:styleId="9">
    <w:name w:val="heading 9"/>
    <w:basedOn w:val="a"/>
    <w:next w:val="a"/>
    <w:link w:val="90"/>
    <w:uiPriority w:val="99"/>
    <w:qFormat/>
    <w:rsid w:val="0037509C"/>
    <w:pPr>
      <w:keepNext/>
      <w:ind w:left="80"/>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509C"/>
    <w:rPr>
      <w:rFonts w:ascii="Times New Roman" w:eastAsia="Times New Roman" w:hAnsi="Times New Roman" w:cs="Times New Roman"/>
      <w:b/>
      <w:sz w:val="28"/>
      <w:szCs w:val="24"/>
      <w:lang w:val="uk-UA" w:eastAsia="ru-RU"/>
    </w:rPr>
  </w:style>
  <w:style w:type="character" w:customStyle="1" w:styleId="20">
    <w:name w:val="Заголовок 2 Знак"/>
    <w:basedOn w:val="a0"/>
    <w:link w:val="2"/>
    <w:rsid w:val="0037509C"/>
    <w:rPr>
      <w:rFonts w:ascii="Times New Roman" w:eastAsia="Times New Roman" w:hAnsi="Times New Roman" w:cs="Times New Roman"/>
      <w:b/>
      <w:sz w:val="28"/>
      <w:szCs w:val="24"/>
      <w:u w:val="single"/>
      <w:lang w:val="uk-UA" w:eastAsia="ru-RU"/>
    </w:rPr>
  </w:style>
  <w:style w:type="character" w:customStyle="1" w:styleId="30">
    <w:name w:val="Заголовок 3 Знак"/>
    <w:basedOn w:val="a0"/>
    <w:link w:val="3"/>
    <w:rsid w:val="0037509C"/>
    <w:rPr>
      <w:rFonts w:ascii="Times New Roman" w:eastAsia="Times New Roman" w:hAnsi="Times New Roman" w:cs="Times New Roman"/>
      <w:b/>
      <w:bCs/>
      <w:sz w:val="28"/>
      <w:szCs w:val="24"/>
      <w:lang w:val="uk-UA" w:eastAsia="ru-RU"/>
    </w:rPr>
  </w:style>
  <w:style w:type="character" w:customStyle="1" w:styleId="40">
    <w:name w:val="Заголовок 4 Знак"/>
    <w:basedOn w:val="a0"/>
    <w:link w:val="4"/>
    <w:rsid w:val="0037509C"/>
    <w:rPr>
      <w:rFonts w:ascii="Times New Roman" w:eastAsia="Times New Roman" w:hAnsi="Times New Roman" w:cs="Times New Roman"/>
      <w:b/>
      <w:i/>
      <w:iCs/>
      <w:sz w:val="28"/>
      <w:szCs w:val="24"/>
      <w:lang w:val="uk-UA" w:eastAsia="ru-RU"/>
    </w:rPr>
  </w:style>
  <w:style w:type="character" w:customStyle="1" w:styleId="50">
    <w:name w:val="Заголовок 5 Знак"/>
    <w:basedOn w:val="a0"/>
    <w:link w:val="5"/>
    <w:rsid w:val="0037509C"/>
    <w:rPr>
      <w:rFonts w:ascii="Times New Roman" w:eastAsia="Times New Roman" w:hAnsi="Times New Roman" w:cs="Times New Roman"/>
      <w:b/>
      <w:bCs/>
      <w:sz w:val="36"/>
      <w:szCs w:val="24"/>
      <w:lang w:val="uk-UA" w:eastAsia="ru-RU"/>
    </w:rPr>
  </w:style>
  <w:style w:type="character" w:customStyle="1" w:styleId="60">
    <w:name w:val="Заголовок 6 Знак"/>
    <w:basedOn w:val="a0"/>
    <w:link w:val="6"/>
    <w:rsid w:val="0037509C"/>
    <w:rPr>
      <w:rFonts w:ascii="Times New Roman" w:eastAsia="Times New Roman" w:hAnsi="Times New Roman" w:cs="Times New Roman"/>
      <w:b/>
      <w:bCs/>
      <w:i/>
      <w:iCs/>
      <w:sz w:val="28"/>
      <w:szCs w:val="24"/>
      <w:lang w:val="uk-UA" w:eastAsia="ru-RU"/>
    </w:rPr>
  </w:style>
  <w:style w:type="character" w:customStyle="1" w:styleId="70">
    <w:name w:val="Заголовок 7 Знак"/>
    <w:basedOn w:val="a0"/>
    <w:link w:val="7"/>
    <w:uiPriority w:val="99"/>
    <w:rsid w:val="0037509C"/>
    <w:rPr>
      <w:rFonts w:ascii="Times New Roman" w:eastAsia="Times New Roman" w:hAnsi="Times New Roman" w:cs="Times New Roman"/>
      <w:sz w:val="28"/>
      <w:szCs w:val="24"/>
      <w:lang w:val="uk-UA" w:eastAsia="ru-RU"/>
    </w:rPr>
  </w:style>
  <w:style w:type="character" w:customStyle="1" w:styleId="80">
    <w:name w:val="Заголовок 8 Знак"/>
    <w:basedOn w:val="a0"/>
    <w:link w:val="8"/>
    <w:uiPriority w:val="99"/>
    <w:rsid w:val="0037509C"/>
    <w:rPr>
      <w:rFonts w:ascii="Times New Roman" w:eastAsia="Times New Roman" w:hAnsi="Times New Roman" w:cs="Times New Roman"/>
      <w:b/>
      <w:bCs/>
      <w:i/>
      <w:iCs/>
      <w:sz w:val="28"/>
      <w:szCs w:val="24"/>
      <w:lang w:val="uk-UA" w:eastAsia="ru-RU"/>
    </w:rPr>
  </w:style>
  <w:style w:type="character" w:customStyle="1" w:styleId="90">
    <w:name w:val="Заголовок 9 Знак"/>
    <w:basedOn w:val="a0"/>
    <w:link w:val="9"/>
    <w:uiPriority w:val="99"/>
    <w:rsid w:val="0037509C"/>
    <w:rPr>
      <w:rFonts w:ascii="Times New Roman" w:eastAsia="Times New Roman" w:hAnsi="Times New Roman" w:cs="Times New Roman"/>
      <w:b/>
      <w:bCs/>
      <w:sz w:val="28"/>
      <w:szCs w:val="24"/>
      <w:lang w:val="uk-UA" w:eastAsia="ru-RU"/>
    </w:rPr>
  </w:style>
  <w:style w:type="paragraph" w:styleId="a3">
    <w:name w:val="Body Text Indent"/>
    <w:basedOn w:val="a"/>
    <w:link w:val="a4"/>
    <w:uiPriority w:val="99"/>
    <w:rsid w:val="0037509C"/>
    <w:pPr>
      <w:tabs>
        <w:tab w:val="left" w:pos="0"/>
      </w:tabs>
      <w:ind w:firstLine="340"/>
      <w:jc w:val="both"/>
    </w:pPr>
    <w:rPr>
      <w:bCs/>
      <w:sz w:val="28"/>
    </w:rPr>
  </w:style>
  <w:style w:type="character" w:customStyle="1" w:styleId="a4">
    <w:name w:val="Основной текст с отступом Знак"/>
    <w:basedOn w:val="a0"/>
    <w:link w:val="a3"/>
    <w:uiPriority w:val="99"/>
    <w:rsid w:val="0037509C"/>
    <w:rPr>
      <w:rFonts w:ascii="Times New Roman" w:eastAsia="Times New Roman" w:hAnsi="Times New Roman" w:cs="Times New Roman"/>
      <w:bCs/>
      <w:sz w:val="28"/>
      <w:szCs w:val="24"/>
      <w:lang w:val="uk-UA" w:eastAsia="ru-RU"/>
    </w:rPr>
  </w:style>
  <w:style w:type="paragraph" w:styleId="a5">
    <w:name w:val="Title"/>
    <w:basedOn w:val="a"/>
    <w:link w:val="a6"/>
    <w:qFormat/>
    <w:rsid w:val="0037509C"/>
    <w:pPr>
      <w:jc w:val="center"/>
    </w:pPr>
    <w:rPr>
      <w:b/>
      <w:szCs w:val="20"/>
    </w:rPr>
  </w:style>
  <w:style w:type="character" w:customStyle="1" w:styleId="a6">
    <w:name w:val="Название Знак"/>
    <w:basedOn w:val="a0"/>
    <w:link w:val="a5"/>
    <w:rsid w:val="0037509C"/>
    <w:rPr>
      <w:rFonts w:ascii="Times New Roman" w:eastAsia="Times New Roman" w:hAnsi="Times New Roman" w:cs="Times New Roman"/>
      <w:b/>
      <w:sz w:val="24"/>
      <w:szCs w:val="20"/>
      <w:lang w:val="uk-UA" w:eastAsia="ru-RU"/>
    </w:rPr>
  </w:style>
  <w:style w:type="paragraph" w:styleId="a7">
    <w:name w:val="Body Text"/>
    <w:basedOn w:val="a"/>
    <w:link w:val="a8"/>
    <w:uiPriority w:val="99"/>
    <w:rsid w:val="0037509C"/>
    <w:rPr>
      <w:szCs w:val="20"/>
    </w:rPr>
  </w:style>
  <w:style w:type="character" w:customStyle="1" w:styleId="a8">
    <w:name w:val="Основной текст Знак"/>
    <w:basedOn w:val="a0"/>
    <w:link w:val="a7"/>
    <w:uiPriority w:val="99"/>
    <w:rsid w:val="0037509C"/>
    <w:rPr>
      <w:rFonts w:ascii="Times New Roman" w:eastAsia="Times New Roman" w:hAnsi="Times New Roman" w:cs="Times New Roman"/>
      <w:sz w:val="24"/>
      <w:szCs w:val="20"/>
      <w:lang w:val="uk-UA" w:eastAsia="ru-RU"/>
    </w:rPr>
  </w:style>
  <w:style w:type="paragraph" w:styleId="21">
    <w:name w:val="Body Text 2"/>
    <w:basedOn w:val="a"/>
    <w:link w:val="22"/>
    <w:uiPriority w:val="99"/>
    <w:rsid w:val="0037509C"/>
    <w:pPr>
      <w:jc w:val="center"/>
    </w:pPr>
    <w:rPr>
      <w:b/>
      <w:bCs/>
      <w:sz w:val="28"/>
      <w:szCs w:val="20"/>
    </w:rPr>
  </w:style>
  <w:style w:type="character" w:customStyle="1" w:styleId="22">
    <w:name w:val="Основной текст 2 Знак"/>
    <w:basedOn w:val="a0"/>
    <w:link w:val="21"/>
    <w:uiPriority w:val="99"/>
    <w:rsid w:val="0037509C"/>
    <w:rPr>
      <w:rFonts w:ascii="Times New Roman" w:eastAsia="Times New Roman" w:hAnsi="Times New Roman" w:cs="Times New Roman"/>
      <w:b/>
      <w:bCs/>
      <w:sz w:val="28"/>
      <w:szCs w:val="20"/>
      <w:lang w:val="uk-UA" w:eastAsia="ru-RU"/>
    </w:rPr>
  </w:style>
  <w:style w:type="paragraph" w:styleId="23">
    <w:name w:val="Body Text Indent 2"/>
    <w:basedOn w:val="a"/>
    <w:link w:val="24"/>
    <w:uiPriority w:val="99"/>
    <w:rsid w:val="0037509C"/>
    <w:pPr>
      <w:ind w:firstLine="436"/>
    </w:pPr>
    <w:rPr>
      <w:bCs/>
      <w:spacing w:val="-2"/>
      <w:sz w:val="28"/>
    </w:rPr>
  </w:style>
  <w:style w:type="character" w:customStyle="1" w:styleId="24">
    <w:name w:val="Основной текст с отступом 2 Знак"/>
    <w:basedOn w:val="a0"/>
    <w:link w:val="23"/>
    <w:uiPriority w:val="99"/>
    <w:rsid w:val="0037509C"/>
    <w:rPr>
      <w:rFonts w:ascii="Times New Roman" w:eastAsia="Times New Roman" w:hAnsi="Times New Roman" w:cs="Times New Roman"/>
      <w:bCs/>
      <w:spacing w:val="-2"/>
      <w:sz w:val="28"/>
      <w:szCs w:val="24"/>
      <w:lang w:val="uk-UA" w:eastAsia="ru-RU"/>
    </w:rPr>
  </w:style>
  <w:style w:type="paragraph" w:styleId="31">
    <w:name w:val="Body Text Indent 3"/>
    <w:basedOn w:val="a"/>
    <w:link w:val="32"/>
    <w:uiPriority w:val="99"/>
    <w:rsid w:val="0037509C"/>
    <w:pPr>
      <w:ind w:left="3969"/>
      <w:jc w:val="right"/>
    </w:pPr>
  </w:style>
  <w:style w:type="character" w:customStyle="1" w:styleId="32">
    <w:name w:val="Основной текст с отступом 3 Знак"/>
    <w:basedOn w:val="a0"/>
    <w:link w:val="31"/>
    <w:uiPriority w:val="99"/>
    <w:rsid w:val="0037509C"/>
    <w:rPr>
      <w:rFonts w:ascii="Times New Roman" w:eastAsia="Times New Roman" w:hAnsi="Times New Roman" w:cs="Times New Roman"/>
      <w:sz w:val="24"/>
      <w:szCs w:val="24"/>
      <w:lang w:val="uk-UA" w:eastAsia="ru-RU"/>
    </w:rPr>
  </w:style>
  <w:style w:type="character" w:customStyle="1" w:styleId="a9">
    <w:name w:val="Текст сноски Знак"/>
    <w:basedOn w:val="a0"/>
    <w:link w:val="aa"/>
    <w:uiPriority w:val="99"/>
    <w:semiHidden/>
    <w:rsid w:val="0037509C"/>
    <w:rPr>
      <w:rFonts w:ascii="Times New Roman" w:eastAsia="Times New Roman" w:hAnsi="Times New Roman" w:cs="Times New Roman"/>
      <w:bCs/>
      <w:sz w:val="20"/>
      <w:szCs w:val="20"/>
      <w:lang w:eastAsia="ru-RU"/>
    </w:rPr>
  </w:style>
  <w:style w:type="paragraph" w:styleId="aa">
    <w:name w:val="footnote text"/>
    <w:basedOn w:val="a"/>
    <w:link w:val="a9"/>
    <w:uiPriority w:val="99"/>
    <w:semiHidden/>
    <w:rsid w:val="0037509C"/>
    <w:rPr>
      <w:bCs/>
      <w:sz w:val="20"/>
      <w:szCs w:val="20"/>
      <w:lang w:val="ru-RU"/>
    </w:rPr>
  </w:style>
  <w:style w:type="character" w:customStyle="1" w:styleId="11">
    <w:name w:val="Текст сноски Знак1"/>
    <w:basedOn w:val="a0"/>
    <w:uiPriority w:val="99"/>
    <w:semiHidden/>
    <w:rsid w:val="0037509C"/>
    <w:rPr>
      <w:rFonts w:ascii="Times New Roman" w:eastAsia="Times New Roman" w:hAnsi="Times New Roman" w:cs="Times New Roman"/>
      <w:sz w:val="20"/>
      <w:szCs w:val="20"/>
      <w:lang w:val="uk-UA" w:eastAsia="ru-RU"/>
    </w:rPr>
  </w:style>
  <w:style w:type="paragraph" w:customStyle="1" w:styleId="FR1">
    <w:name w:val="FR1"/>
    <w:uiPriority w:val="99"/>
    <w:rsid w:val="0037509C"/>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styleId="33">
    <w:name w:val="Body Text 3"/>
    <w:basedOn w:val="a"/>
    <w:link w:val="34"/>
    <w:uiPriority w:val="99"/>
    <w:rsid w:val="0037509C"/>
    <w:pPr>
      <w:tabs>
        <w:tab w:val="left" w:pos="0"/>
      </w:tabs>
      <w:spacing w:line="260" w:lineRule="auto"/>
      <w:jc w:val="both"/>
    </w:pPr>
    <w:rPr>
      <w:sz w:val="28"/>
    </w:rPr>
  </w:style>
  <w:style w:type="character" w:customStyle="1" w:styleId="34">
    <w:name w:val="Основной текст 3 Знак"/>
    <w:basedOn w:val="a0"/>
    <w:link w:val="33"/>
    <w:uiPriority w:val="99"/>
    <w:rsid w:val="0037509C"/>
    <w:rPr>
      <w:rFonts w:ascii="Times New Roman" w:eastAsia="Times New Roman" w:hAnsi="Times New Roman" w:cs="Times New Roman"/>
      <w:sz w:val="28"/>
      <w:szCs w:val="24"/>
      <w:lang w:val="uk-UA" w:eastAsia="ru-RU"/>
    </w:rPr>
  </w:style>
  <w:style w:type="character" w:customStyle="1" w:styleId="apple-converted-space">
    <w:name w:val="apple-converted-space"/>
    <w:basedOn w:val="a0"/>
    <w:uiPriority w:val="99"/>
    <w:rsid w:val="0037509C"/>
  </w:style>
  <w:style w:type="paragraph" w:styleId="ab">
    <w:name w:val="Normal (Web)"/>
    <w:basedOn w:val="a"/>
    <w:unhideWhenUsed/>
    <w:rsid w:val="0037509C"/>
    <w:pPr>
      <w:spacing w:before="100" w:beforeAutospacing="1" w:after="100" w:afterAutospacing="1"/>
    </w:pPr>
    <w:rPr>
      <w:lang w:val="ru-RU"/>
    </w:rPr>
  </w:style>
  <w:style w:type="character" w:styleId="ac">
    <w:name w:val="Strong"/>
    <w:basedOn w:val="a0"/>
    <w:qFormat/>
    <w:rsid w:val="0037509C"/>
    <w:rPr>
      <w:b/>
      <w:bCs/>
    </w:rPr>
  </w:style>
  <w:style w:type="table" w:styleId="ad">
    <w:name w:val="Table Grid"/>
    <w:basedOn w:val="a1"/>
    <w:uiPriority w:val="39"/>
    <w:rsid w:val="003750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37509C"/>
    <w:pPr>
      <w:ind w:left="720"/>
      <w:contextualSpacing/>
    </w:pPr>
  </w:style>
  <w:style w:type="paragraph" w:customStyle="1" w:styleId="p13">
    <w:name w:val="p13"/>
    <w:basedOn w:val="a"/>
    <w:uiPriority w:val="99"/>
    <w:rsid w:val="0037509C"/>
    <w:pPr>
      <w:spacing w:before="100" w:beforeAutospacing="1" w:after="100" w:afterAutospacing="1"/>
    </w:pPr>
    <w:rPr>
      <w:lang w:val="ru-RU"/>
    </w:rPr>
  </w:style>
  <w:style w:type="character" w:customStyle="1" w:styleId="s4">
    <w:name w:val="s4"/>
    <w:basedOn w:val="a0"/>
    <w:rsid w:val="0037509C"/>
  </w:style>
  <w:style w:type="paragraph" w:customStyle="1" w:styleId="p19">
    <w:name w:val="p19"/>
    <w:basedOn w:val="a"/>
    <w:uiPriority w:val="99"/>
    <w:rsid w:val="0037509C"/>
    <w:pPr>
      <w:spacing w:before="100" w:beforeAutospacing="1" w:after="100" w:afterAutospacing="1"/>
    </w:pPr>
    <w:rPr>
      <w:lang w:val="ru-RU"/>
    </w:rPr>
  </w:style>
  <w:style w:type="paragraph" w:customStyle="1" w:styleId="p24">
    <w:name w:val="p24"/>
    <w:basedOn w:val="a"/>
    <w:uiPriority w:val="99"/>
    <w:rsid w:val="0037509C"/>
    <w:pPr>
      <w:spacing w:before="100" w:beforeAutospacing="1" w:after="100" w:afterAutospacing="1"/>
    </w:pPr>
    <w:rPr>
      <w:lang w:val="ru-RU"/>
    </w:rPr>
  </w:style>
  <w:style w:type="paragraph" w:styleId="af">
    <w:name w:val="header"/>
    <w:basedOn w:val="a"/>
    <w:link w:val="af0"/>
    <w:uiPriority w:val="99"/>
    <w:unhideWhenUsed/>
    <w:rsid w:val="0037509C"/>
    <w:pPr>
      <w:tabs>
        <w:tab w:val="center" w:pos="4677"/>
        <w:tab w:val="right" w:pos="9355"/>
      </w:tabs>
    </w:pPr>
  </w:style>
  <w:style w:type="character" w:customStyle="1" w:styleId="af0">
    <w:name w:val="Верхний колонтитул Знак"/>
    <w:basedOn w:val="a0"/>
    <w:link w:val="af"/>
    <w:uiPriority w:val="99"/>
    <w:rsid w:val="0037509C"/>
    <w:rPr>
      <w:rFonts w:ascii="Times New Roman" w:eastAsia="Times New Roman" w:hAnsi="Times New Roman" w:cs="Times New Roman"/>
      <w:sz w:val="24"/>
      <w:szCs w:val="24"/>
      <w:lang w:val="uk-UA" w:eastAsia="ru-RU"/>
    </w:rPr>
  </w:style>
  <w:style w:type="paragraph" w:styleId="af1">
    <w:name w:val="footer"/>
    <w:basedOn w:val="a"/>
    <w:link w:val="af2"/>
    <w:uiPriority w:val="99"/>
    <w:unhideWhenUsed/>
    <w:rsid w:val="0037509C"/>
    <w:pPr>
      <w:tabs>
        <w:tab w:val="center" w:pos="4677"/>
        <w:tab w:val="right" w:pos="9355"/>
      </w:tabs>
    </w:pPr>
  </w:style>
  <w:style w:type="character" w:customStyle="1" w:styleId="af2">
    <w:name w:val="Нижний колонтитул Знак"/>
    <w:basedOn w:val="a0"/>
    <w:link w:val="af1"/>
    <w:uiPriority w:val="99"/>
    <w:rsid w:val="0037509C"/>
    <w:rPr>
      <w:rFonts w:ascii="Times New Roman" w:eastAsia="Times New Roman" w:hAnsi="Times New Roman" w:cs="Times New Roman"/>
      <w:sz w:val="24"/>
      <w:szCs w:val="24"/>
      <w:lang w:val="uk-UA" w:eastAsia="ru-RU"/>
    </w:rPr>
  </w:style>
  <w:style w:type="character" w:customStyle="1" w:styleId="af3">
    <w:name w:val="Текст выноски Знак"/>
    <w:basedOn w:val="a0"/>
    <w:link w:val="af4"/>
    <w:uiPriority w:val="99"/>
    <w:semiHidden/>
    <w:rsid w:val="0037509C"/>
    <w:rPr>
      <w:rFonts w:ascii="Tahoma" w:eastAsia="Times New Roman" w:hAnsi="Tahoma" w:cs="Tahoma"/>
      <w:sz w:val="16"/>
      <w:szCs w:val="16"/>
      <w:lang w:val="uk-UA" w:eastAsia="ru-RU"/>
    </w:rPr>
  </w:style>
  <w:style w:type="paragraph" w:styleId="af4">
    <w:name w:val="Balloon Text"/>
    <w:basedOn w:val="a"/>
    <w:link w:val="af3"/>
    <w:uiPriority w:val="99"/>
    <w:semiHidden/>
    <w:unhideWhenUsed/>
    <w:rsid w:val="0037509C"/>
    <w:rPr>
      <w:rFonts w:ascii="Tahoma" w:hAnsi="Tahoma" w:cs="Tahoma"/>
      <w:sz w:val="16"/>
      <w:szCs w:val="16"/>
    </w:rPr>
  </w:style>
  <w:style w:type="character" w:customStyle="1" w:styleId="12">
    <w:name w:val="Текст выноски Знак1"/>
    <w:basedOn w:val="a0"/>
    <w:uiPriority w:val="99"/>
    <w:semiHidden/>
    <w:rsid w:val="0037509C"/>
    <w:rPr>
      <w:rFonts w:ascii="Tahoma" w:eastAsia="Times New Roman" w:hAnsi="Tahoma" w:cs="Tahoma"/>
      <w:sz w:val="16"/>
      <w:szCs w:val="16"/>
      <w:lang w:val="uk-UA" w:eastAsia="ru-RU"/>
    </w:rPr>
  </w:style>
  <w:style w:type="paragraph" w:customStyle="1" w:styleId="210">
    <w:name w:val="Основной текст с отступом 21"/>
    <w:basedOn w:val="a"/>
    <w:uiPriority w:val="99"/>
    <w:rsid w:val="0037509C"/>
    <w:pPr>
      <w:suppressAutoHyphens/>
      <w:ind w:firstLine="720"/>
      <w:jc w:val="both"/>
    </w:pPr>
    <w:rPr>
      <w:szCs w:val="20"/>
      <w:lang w:eastAsia="ar-SA"/>
    </w:rPr>
  </w:style>
  <w:style w:type="paragraph" w:styleId="af5">
    <w:name w:val="Block Text"/>
    <w:basedOn w:val="a"/>
    <w:uiPriority w:val="99"/>
    <w:rsid w:val="0037509C"/>
    <w:pPr>
      <w:widowControl w:val="0"/>
      <w:shd w:val="clear" w:color="auto" w:fill="FFFFFF"/>
      <w:autoSpaceDE w:val="0"/>
      <w:autoSpaceDN w:val="0"/>
      <w:adjustRightInd w:val="0"/>
      <w:spacing w:line="-312" w:lineRule="auto"/>
      <w:ind w:left="2736" w:right="2592" w:hanging="605"/>
      <w:jc w:val="center"/>
    </w:pPr>
    <w:rPr>
      <w:color w:val="000000"/>
      <w:sz w:val="28"/>
      <w:szCs w:val="28"/>
    </w:rPr>
  </w:style>
  <w:style w:type="character" w:styleId="af6">
    <w:name w:val="page number"/>
    <w:basedOn w:val="a0"/>
    <w:rsid w:val="0037509C"/>
  </w:style>
  <w:style w:type="character" w:styleId="af7">
    <w:name w:val="Emphasis"/>
    <w:basedOn w:val="a0"/>
    <w:uiPriority w:val="20"/>
    <w:qFormat/>
    <w:rsid w:val="0037509C"/>
    <w:rPr>
      <w:i/>
      <w:iCs/>
    </w:rPr>
  </w:style>
  <w:style w:type="character" w:styleId="af8">
    <w:name w:val="Hyperlink"/>
    <w:basedOn w:val="a0"/>
    <w:uiPriority w:val="99"/>
    <w:unhideWhenUsed/>
    <w:rsid w:val="0037509C"/>
    <w:rPr>
      <w:color w:val="0000FF"/>
      <w:u w:val="single"/>
    </w:rPr>
  </w:style>
  <w:style w:type="paragraph" w:customStyle="1" w:styleId="Default">
    <w:name w:val="Default"/>
    <w:rsid w:val="0037509C"/>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bidi="he-IL"/>
    </w:rPr>
  </w:style>
  <w:style w:type="paragraph" w:customStyle="1" w:styleId="af9">
    <w:name w:val="Н_Ш_Список_Праць"/>
    <w:basedOn w:val="a"/>
    <w:rsid w:val="0037509C"/>
    <w:pPr>
      <w:widowControl w:val="0"/>
      <w:tabs>
        <w:tab w:val="left" w:pos="1440"/>
      </w:tabs>
      <w:suppressAutoHyphens/>
      <w:jc w:val="both"/>
    </w:pPr>
    <w:rPr>
      <w:rFonts w:eastAsia="DejaVu Sans"/>
      <w:kern w:val="1"/>
      <w:sz w:val="20"/>
      <w:lang w:eastAsia="he-IL" w:bidi="he-IL"/>
    </w:rPr>
  </w:style>
  <w:style w:type="character" w:customStyle="1" w:styleId="FontStyle41">
    <w:name w:val="Font Style41"/>
    <w:rsid w:val="0037509C"/>
    <w:rPr>
      <w:rFonts w:ascii="Times New Roman" w:hAnsi="Times New Roman" w:cs="Times New Roman" w:hint="default"/>
      <w:sz w:val="34"/>
      <w:szCs w:val="34"/>
    </w:rPr>
  </w:style>
  <w:style w:type="paragraph" w:customStyle="1" w:styleId="podrazdel">
    <w:name w:val="podrazdel"/>
    <w:uiPriority w:val="99"/>
    <w:rsid w:val="0037509C"/>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Times New Roman" w:hAnsi="Arial" w:cs="Arial"/>
      <w:b/>
      <w:bCs/>
      <w:sz w:val="20"/>
      <w:szCs w:val="20"/>
      <w:lang w:eastAsia="ru-RU"/>
    </w:rPr>
  </w:style>
  <w:style w:type="paragraph" w:customStyle="1" w:styleId="8p">
    <w:name w:val="8p"/>
    <w:uiPriority w:val="99"/>
    <w:rsid w:val="003750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77" w:lineRule="atLeast"/>
      <w:ind w:firstLine="300"/>
      <w:jc w:val="both"/>
    </w:pPr>
    <w:rPr>
      <w:rFonts w:ascii="Times New Roman" w:eastAsia="Times New Roman" w:hAnsi="Times New Roman" w:cs="Times New Roman"/>
      <w:sz w:val="16"/>
      <w:szCs w:val="16"/>
      <w:lang w:val="en-US" w:eastAsia="ru-RU"/>
    </w:rPr>
  </w:style>
  <w:style w:type="paragraph" w:customStyle="1" w:styleId="TableTextshapka8">
    <w:name w:val="Table Text_shapka_8"/>
    <w:uiPriority w:val="99"/>
    <w:rsid w:val="003750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ru-RU"/>
    </w:rPr>
  </w:style>
  <w:style w:type="paragraph" w:customStyle="1" w:styleId="TableText9">
    <w:name w:val="Table Text_9"/>
    <w:uiPriority w:val="99"/>
    <w:rsid w:val="003750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ru-RU"/>
    </w:rPr>
  </w:style>
  <w:style w:type="character" w:customStyle="1" w:styleId="spelle">
    <w:name w:val="spelle"/>
    <w:basedOn w:val="a0"/>
    <w:rsid w:val="0037509C"/>
  </w:style>
  <w:style w:type="character" w:customStyle="1" w:styleId="rvts0">
    <w:name w:val="rvts0"/>
    <w:basedOn w:val="a0"/>
    <w:uiPriority w:val="99"/>
    <w:rsid w:val="0037509C"/>
  </w:style>
  <w:style w:type="paragraph" w:customStyle="1" w:styleId="13">
    <w:name w:val="Абзац списка1"/>
    <w:basedOn w:val="a"/>
    <w:uiPriority w:val="99"/>
    <w:qFormat/>
    <w:rsid w:val="0037509C"/>
    <w:pPr>
      <w:spacing w:after="200" w:line="276" w:lineRule="auto"/>
      <w:ind w:left="720"/>
      <w:contextualSpacing/>
    </w:pPr>
    <w:rPr>
      <w:rFonts w:ascii="Calibri" w:hAnsi="Calibri"/>
      <w:sz w:val="22"/>
      <w:szCs w:val="22"/>
      <w:lang w:val="ru-RU" w:eastAsia="en-US"/>
    </w:rPr>
  </w:style>
  <w:style w:type="character" w:customStyle="1" w:styleId="afa">
    <w:name w:val="Основной текст_"/>
    <w:link w:val="25"/>
    <w:uiPriority w:val="99"/>
    <w:locked/>
    <w:rsid w:val="0037509C"/>
    <w:rPr>
      <w:b/>
      <w:bCs/>
      <w:sz w:val="26"/>
      <w:szCs w:val="26"/>
      <w:shd w:val="clear" w:color="auto" w:fill="FFFFFF"/>
    </w:rPr>
  </w:style>
  <w:style w:type="paragraph" w:customStyle="1" w:styleId="25">
    <w:name w:val="Основной текст2"/>
    <w:basedOn w:val="a"/>
    <w:link w:val="afa"/>
    <w:uiPriority w:val="99"/>
    <w:rsid w:val="0037509C"/>
    <w:pPr>
      <w:widowControl w:val="0"/>
      <w:shd w:val="clear" w:color="auto" w:fill="FFFFFF"/>
      <w:spacing w:before="1860" w:after="1020" w:line="0" w:lineRule="atLeast"/>
      <w:ind w:hanging="1300"/>
      <w:jc w:val="right"/>
    </w:pPr>
    <w:rPr>
      <w:rFonts w:asciiTheme="minorHAnsi" w:eastAsiaTheme="minorHAnsi" w:hAnsiTheme="minorHAnsi" w:cstheme="minorBidi"/>
      <w:b/>
      <w:bCs/>
      <w:sz w:val="26"/>
      <w:szCs w:val="26"/>
      <w:lang w:val="ru-RU" w:eastAsia="en-US"/>
    </w:rPr>
  </w:style>
  <w:style w:type="character" w:customStyle="1" w:styleId="115pt">
    <w:name w:val="Основной текст + 11;5 pt"/>
    <w:rsid w:val="0037509C"/>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FontStyle156">
    <w:name w:val="Font Style156"/>
    <w:uiPriority w:val="99"/>
    <w:rsid w:val="0037509C"/>
    <w:rPr>
      <w:rFonts w:ascii="Times New Roman" w:hAnsi="Times New Roman"/>
      <w:sz w:val="16"/>
    </w:rPr>
  </w:style>
  <w:style w:type="paragraph" w:customStyle="1" w:styleId="26">
    <w:name w:val="Абзац списка2"/>
    <w:basedOn w:val="a"/>
    <w:uiPriority w:val="99"/>
    <w:rsid w:val="0037509C"/>
    <w:pPr>
      <w:spacing w:after="200" w:line="276" w:lineRule="auto"/>
      <w:ind w:left="720"/>
      <w:contextualSpacing/>
    </w:pPr>
    <w:rPr>
      <w:rFonts w:ascii="Calibri" w:eastAsia="Calibri" w:hAnsi="Calibri" w:cs="Arial"/>
      <w:sz w:val="22"/>
      <w:szCs w:val="22"/>
      <w:lang w:val="ru-RU" w:bidi="he-IL"/>
    </w:rPr>
  </w:style>
  <w:style w:type="character" w:customStyle="1" w:styleId="110">
    <w:name w:val="Основной текст + 11"/>
    <w:aliases w:val="5 pt"/>
    <w:rsid w:val="0037509C"/>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paragraph" w:styleId="afb">
    <w:name w:val="Plain Text"/>
    <w:basedOn w:val="a"/>
    <w:link w:val="afc"/>
    <w:uiPriority w:val="99"/>
    <w:rsid w:val="0037509C"/>
    <w:rPr>
      <w:rFonts w:ascii="Courier New" w:hAnsi="Courier New"/>
      <w:sz w:val="20"/>
      <w:szCs w:val="20"/>
      <w:lang w:val="ru-MO"/>
    </w:rPr>
  </w:style>
  <w:style w:type="character" w:customStyle="1" w:styleId="afc">
    <w:name w:val="Текст Знак"/>
    <w:basedOn w:val="a0"/>
    <w:link w:val="afb"/>
    <w:uiPriority w:val="99"/>
    <w:rsid w:val="0037509C"/>
    <w:rPr>
      <w:rFonts w:ascii="Courier New" w:eastAsia="Times New Roman" w:hAnsi="Courier New" w:cs="Times New Roman"/>
      <w:sz w:val="20"/>
      <w:szCs w:val="20"/>
      <w:lang w:val="ru-MO" w:eastAsia="ru-RU"/>
    </w:rPr>
  </w:style>
  <w:style w:type="paragraph" w:customStyle="1" w:styleId="FR2">
    <w:name w:val="FR2"/>
    <w:uiPriority w:val="99"/>
    <w:rsid w:val="0037509C"/>
    <w:pPr>
      <w:widowControl w:val="0"/>
      <w:autoSpaceDE w:val="0"/>
      <w:autoSpaceDN w:val="0"/>
      <w:adjustRightInd w:val="0"/>
      <w:spacing w:after="0" w:line="240" w:lineRule="auto"/>
    </w:pPr>
    <w:rPr>
      <w:rFonts w:ascii="Arial" w:eastAsia="Times New Roman" w:hAnsi="Arial" w:cs="Arial"/>
      <w:sz w:val="18"/>
      <w:szCs w:val="18"/>
      <w:lang w:val="uk-UA" w:eastAsia="ru-RU"/>
    </w:rPr>
  </w:style>
  <w:style w:type="character" w:customStyle="1" w:styleId="edition-type">
    <w:name w:val="edition-type"/>
    <w:basedOn w:val="a0"/>
    <w:rsid w:val="0037509C"/>
  </w:style>
  <w:style w:type="character" w:customStyle="1" w:styleId="edition-date">
    <w:name w:val="edition-date"/>
    <w:basedOn w:val="a0"/>
    <w:rsid w:val="0037509C"/>
  </w:style>
  <w:style w:type="character" w:customStyle="1" w:styleId="edition-begin-date">
    <w:name w:val="edition-begin-date"/>
    <w:basedOn w:val="a0"/>
    <w:rsid w:val="0037509C"/>
  </w:style>
  <w:style w:type="character" w:customStyle="1" w:styleId="fontstyle01">
    <w:name w:val="fontstyle01"/>
    <w:basedOn w:val="a0"/>
    <w:rsid w:val="0037509C"/>
    <w:rPr>
      <w:rFonts w:ascii="Times New Roman" w:hAnsi="Times New Roman" w:cs="Times New Roman" w:hint="default"/>
      <w:b/>
      <w:bCs/>
      <w:i/>
      <w:iCs/>
      <w:color w:val="000000"/>
      <w:sz w:val="28"/>
      <w:szCs w:val="28"/>
    </w:rPr>
  </w:style>
  <w:style w:type="character" w:customStyle="1" w:styleId="fontstyle21">
    <w:name w:val="fontstyle21"/>
    <w:basedOn w:val="a0"/>
    <w:rsid w:val="0037509C"/>
    <w:rPr>
      <w:rFonts w:ascii="Times New Roman" w:hAnsi="Times New Roman" w:cs="Times New Roman" w:hint="default"/>
      <w:b/>
      <w:bCs/>
      <w:i w:val="0"/>
      <w:iCs w:val="0"/>
      <w:color w:val="000000"/>
      <w:sz w:val="24"/>
      <w:szCs w:val="24"/>
    </w:rPr>
  </w:style>
  <w:style w:type="character" w:customStyle="1" w:styleId="fontstyle31">
    <w:name w:val="fontstyle31"/>
    <w:basedOn w:val="a0"/>
    <w:rsid w:val="0037509C"/>
    <w:rPr>
      <w:rFonts w:ascii="Times New Roman" w:hAnsi="Times New Roman" w:cs="Times New Roman" w:hint="default"/>
      <w:b w:val="0"/>
      <w:bCs w:val="0"/>
      <w:i w:val="0"/>
      <w:iCs w:val="0"/>
      <w:color w:val="000000"/>
      <w:sz w:val="24"/>
      <w:szCs w:val="24"/>
    </w:rPr>
  </w:style>
  <w:style w:type="character" w:customStyle="1" w:styleId="115pt0">
    <w:name w:val="Основной текст + 11;5 pt;Не полужирный"/>
    <w:rsid w:val="0037509C"/>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paragraph" w:customStyle="1" w:styleId="Style15">
    <w:name w:val="Style15"/>
    <w:basedOn w:val="a"/>
    <w:rsid w:val="0037509C"/>
    <w:pPr>
      <w:widowControl w:val="0"/>
      <w:autoSpaceDE w:val="0"/>
      <w:autoSpaceDN w:val="0"/>
      <w:adjustRightInd w:val="0"/>
      <w:spacing w:line="192" w:lineRule="exact"/>
      <w:ind w:hanging="293"/>
      <w:jc w:val="both"/>
    </w:pPr>
    <w:rPr>
      <w:lang w:val="ru-RU"/>
    </w:rPr>
  </w:style>
  <w:style w:type="character" w:customStyle="1" w:styleId="FontStyle49">
    <w:name w:val="Font Style49"/>
    <w:rsid w:val="0037509C"/>
    <w:rPr>
      <w:rFonts w:ascii="Times New Roman" w:hAnsi="Times New Roman" w:cs="Times New Roman" w:hint="default"/>
      <w:sz w:val="18"/>
      <w:szCs w:val="18"/>
    </w:rPr>
  </w:style>
  <w:style w:type="paragraph" w:customStyle="1" w:styleId="Style10">
    <w:name w:val="Style10"/>
    <w:basedOn w:val="a"/>
    <w:rsid w:val="0037509C"/>
    <w:pPr>
      <w:widowControl w:val="0"/>
      <w:autoSpaceDE w:val="0"/>
      <w:autoSpaceDN w:val="0"/>
      <w:adjustRightInd w:val="0"/>
      <w:spacing w:line="219" w:lineRule="exact"/>
      <w:ind w:firstLine="422"/>
      <w:jc w:val="both"/>
    </w:pPr>
    <w:rPr>
      <w:lang w:val="ru-RU"/>
    </w:rPr>
  </w:style>
  <w:style w:type="paragraph" w:customStyle="1" w:styleId="ListParagraph">
    <w:name w:val="List Paragraph"/>
    <w:basedOn w:val="a"/>
    <w:rsid w:val="00CC6E0A"/>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461123">
      <w:bodyDiv w:val="1"/>
      <w:marLeft w:val="0"/>
      <w:marRight w:val="0"/>
      <w:marTop w:val="0"/>
      <w:marBottom w:val="0"/>
      <w:divBdr>
        <w:top w:val="none" w:sz="0" w:space="0" w:color="auto"/>
        <w:left w:val="none" w:sz="0" w:space="0" w:color="auto"/>
        <w:bottom w:val="none" w:sz="0" w:space="0" w:color="auto"/>
        <w:right w:val="none" w:sz="0" w:space="0" w:color="auto"/>
      </w:divBdr>
    </w:div>
    <w:div w:id="95328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onistyk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adlet.com/bonlily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us.org.ua/wp-content/uploads/2017/07/konczepcziya.pdf" TargetMode="External"/><Relationship Id="rId11" Type="http://schemas.openxmlformats.org/officeDocument/2006/relationships/hyperlink" Target="http://www.twirpx.com/file/903461/" TargetMode="External"/><Relationship Id="rId5" Type="http://schemas.openxmlformats.org/officeDocument/2006/relationships/webSettings" Target="webSettings.xml"/><Relationship Id="rId10" Type="http://schemas.openxmlformats.org/officeDocument/2006/relationships/hyperlink" Target="http://www.twirpx.com/file/662498/" TargetMode="External"/><Relationship Id="rId4" Type="http://schemas.openxmlformats.org/officeDocument/2006/relationships/settings" Target="settings.xml"/><Relationship Id="rId9" Type="http://schemas.openxmlformats.org/officeDocument/2006/relationships/hyperlink" Target="https://polonistyka.com/category/materialy/prepodavanie-polskogo-yazyka/tematicheskie-prezenta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23</Pages>
  <Words>9724</Words>
  <Characters>55427</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2022-01-25T06:37:00Z</dcterms:created>
  <dcterms:modified xsi:type="dcterms:W3CDTF">2022-01-25T07:06:00Z</dcterms:modified>
</cp:coreProperties>
</file>