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4C" w:rsidRPr="00537BD3" w:rsidRDefault="007B784C" w:rsidP="007B784C">
      <w:pPr>
        <w:ind w:firstLine="0"/>
        <w:jc w:val="center"/>
        <w:rPr>
          <w:sz w:val="26"/>
          <w:szCs w:val="26"/>
        </w:rPr>
      </w:pPr>
      <w:r w:rsidRPr="00537BD3">
        <w:rPr>
          <w:sz w:val="26"/>
          <w:szCs w:val="26"/>
        </w:rPr>
        <w:t>Кам’янець-Подільський національний університет імені Івана Огієнка</w:t>
      </w:r>
    </w:p>
    <w:p w:rsidR="007B784C" w:rsidRPr="00537BD3" w:rsidRDefault="007B784C" w:rsidP="007B784C">
      <w:pPr>
        <w:jc w:val="center"/>
        <w:rPr>
          <w:sz w:val="26"/>
          <w:szCs w:val="26"/>
        </w:rPr>
      </w:pPr>
      <w:r w:rsidRPr="00537BD3">
        <w:rPr>
          <w:sz w:val="26"/>
          <w:szCs w:val="26"/>
        </w:rPr>
        <w:t>Педагогічний факультет</w:t>
      </w:r>
    </w:p>
    <w:p w:rsidR="007B784C" w:rsidRPr="00537BD3" w:rsidRDefault="007B784C" w:rsidP="007B784C">
      <w:pPr>
        <w:jc w:val="center"/>
        <w:rPr>
          <w:sz w:val="26"/>
          <w:szCs w:val="26"/>
        </w:rPr>
      </w:pPr>
      <w:r w:rsidRPr="00537BD3">
        <w:rPr>
          <w:sz w:val="26"/>
          <w:szCs w:val="26"/>
        </w:rPr>
        <w:t>Кафедра педагогіки та управління навчальним закладом</w:t>
      </w:r>
    </w:p>
    <w:p w:rsidR="007B784C" w:rsidRPr="00537BD3" w:rsidRDefault="007B784C" w:rsidP="007B784C">
      <w:pPr>
        <w:ind w:firstLine="0"/>
        <w:jc w:val="center"/>
        <w:rPr>
          <w:sz w:val="26"/>
          <w:szCs w:val="26"/>
        </w:rPr>
      </w:pPr>
    </w:p>
    <w:p w:rsidR="007B784C" w:rsidRPr="00537BD3" w:rsidRDefault="007B784C" w:rsidP="007B784C">
      <w:pPr>
        <w:ind w:firstLine="0"/>
        <w:jc w:val="center"/>
        <w:rPr>
          <w:sz w:val="26"/>
          <w:szCs w:val="26"/>
        </w:rPr>
      </w:pPr>
      <w:r w:rsidRPr="00537BD3">
        <w:rPr>
          <w:sz w:val="26"/>
          <w:szCs w:val="26"/>
        </w:rPr>
        <w:t xml:space="preserve">Факультет </w:t>
      </w:r>
      <w:r w:rsidRPr="00537BD3">
        <w:rPr>
          <w:noProof/>
          <w:sz w:val="26"/>
          <w:szCs w:val="26"/>
        </w:rPr>
        <w:t>спеціальної освіти, психології та соціальної роботи</w:t>
      </w:r>
    </w:p>
    <w:p w:rsidR="007B784C" w:rsidRPr="00537BD3" w:rsidRDefault="007B784C" w:rsidP="007B784C">
      <w:pPr>
        <w:ind w:firstLine="0"/>
        <w:jc w:val="center"/>
        <w:rPr>
          <w:sz w:val="26"/>
          <w:szCs w:val="26"/>
        </w:rPr>
      </w:pPr>
      <w:r w:rsidRPr="00537BD3">
        <w:rPr>
          <w:sz w:val="26"/>
          <w:szCs w:val="26"/>
        </w:rPr>
        <w:t>Кафедра психології освіти</w:t>
      </w:r>
    </w:p>
    <w:p w:rsidR="007B784C" w:rsidRPr="00537BD3" w:rsidRDefault="007B784C" w:rsidP="007B784C">
      <w:pPr>
        <w:jc w:val="center"/>
        <w:rPr>
          <w:sz w:val="26"/>
          <w:szCs w:val="26"/>
        </w:rPr>
      </w:pPr>
    </w:p>
    <w:p w:rsidR="007B784C" w:rsidRPr="00537BD3" w:rsidRDefault="007B784C" w:rsidP="007B784C">
      <w:pPr>
        <w:jc w:val="center"/>
        <w:rPr>
          <w:sz w:val="26"/>
          <w:szCs w:val="26"/>
        </w:rPr>
      </w:pPr>
    </w:p>
    <w:p w:rsidR="007B784C" w:rsidRPr="00537BD3" w:rsidRDefault="007B784C" w:rsidP="007B784C">
      <w:pPr>
        <w:jc w:val="right"/>
        <w:rPr>
          <w:sz w:val="26"/>
          <w:szCs w:val="26"/>
        </w:rPr>
      </w:pPr>
      <w:r w:rsidRPr="00537BD3">
        <w:rPr>
          <w:sz w:val="26"/>
          <w:szCs w:val="26"/>
        </w:rPr>
        <w:t>ЗАТВЕРДЖУЮ</w:t>
      </w:r>
    </w:p>
    <w:p w:rsidR="007B784C" w:rsidRPr="00537BD3" w:rsidRDefault="007B784C" w:rsidP="007B784C">
      <w:pPr>
        <w:jc w:val="right"/>
        <w:rPr>
          <w:sz w:val="26"/>
          <w:szCs w:val="26"/>
        </w:rPr>
      </w:pPr>
      <w:r w:rsidRPr="00537BD3">
        <w:rPr>
          <w:sz w:val="26"/>
          <w:szCs w:val="26"/>
        </w:rPr>
        <w:t xml:space="preserve">Завідувач кафедри педагогіки та </w:t>
      </w:r>
    </w:p>
    <w:p w:rsidR="007B784C" w:rsidRPr="00537BD3" w:rsidRDefault="007B784C" w:rsidP="007B784C">
      <w:pPr>
        <w:jc w:val="right"/>
        <w:rPr>
          <w:sz w:val="26"/>
          <w:szCs w:val="26"/>
        </w:rPr>
      </w:pPr>
      <w:r w:rsidRPr="00537BD3">
        <w:rPr>
          <w:sz w:val="26"/>
          <w:szCs w:val="26"/>
        </w:rPr>
        <w:t xml:space="preserve">управління навчальним закладом </w:t>
      </w:r>
    </w:p>
    <w:p w:rsidR="007B784C" w:rsidRPr="00537BD3" w:rsidRDefault="007B784C" w:rsidP="007B784C">
      <w:pPr>
        <w:jc w:val="right"/>
        <w:rPr>
          <w:i/>
          <w:sz w:val="26"/>
          <w:szCs w:val="26"/>
        </w:rPr>
      </w:pPr>
      <w:proofErr w:type="spellStart"/>
      <w:r w:rsidRPr="00537BD3">
        <w:rPr>
          <w:sz w:val="26"/>
          <w:szCs w:val="26"/>
        </w:rPr>
        <w:t>________________І.О.Кучинсь</w:t>
      </w:r>
      <w:proofErr w:type="spellEnd"/>
      <w:r w:rsidRPr="00537BD3">
        <w:rPr>
          <w:sz w:val="26"/>
          <w:szCs w:val="26"/>
        </w:rPr>
        <w:t>ка</w:t>
      </w:r>
    </w:p>
    <w:p w:rsidR="007B784C" w:rsidRPr="00537BD3" w:rsidRDefault="007B784C" w:rsidP="007B784C">
      <w:pPr>
        <w:jc w:val="right"/>
        <w:rPr>
          <w:sz w:val="26"/>
          <w:szCs w:val="26"/>
        </w:rPr>
      </w:pPr>
      <w:r w:rsidRPr="00537BD3">
        <w:rPr>
          <w:sz w:val="26"/>
          <w:szCs w:val="26"/>
        </w:rPr>
        <w:t>_____________________ 20</w:t>
      </w:r>
      <w:r>
        <w:rPr>
          <w:sz w:val="26"/>
          <w:szCs w:val="26"/>
        </w:rPr>
        <w:t>19</w:t>
      </w:r>
      <w:r w:rsidRPr="00537BD3">
        <w:rPr>
          <w:sz w:val="26"/>
          <w:szCs w:val="26"/>
        </w:rPr>
        <w:t xml:space="preserve"> р.</w:t>
      </w:r>
    </w:p>
    <w:p w:rsidR="007B784C" w:rsidRPr="00537BD3" w:rsidRDefault="007B784C" w:rsidP="007B784C">
      <w:pPr>
        <w:tabs>
          <w:tab w:val="left" w:pos="6680"/>
        </w:tabs>
        <w:jc w:val="center"/>
        <w:rPr>
          <w:i/>
          <w:sz w:val="26"/>
          <w:szCs w:val="26"/>
        </w:rPr>
      </w:pPr>
    </w:p>
    <w:p w:rsidR="007B784C" w:rsidRPr="00537BD3" w:rsidRDefault="007B784C" w:rsidP="007B784C">
      <w:pPr>
        <w:jc w:val="right"/>
        <w:rPr>
          <w:sz w:val="26"/>
          <w:szCs w:val="26"/>
        </w:rPr>
      </w:pPr>
      <w:r w:rsidRPr="00537BD3">
        <w:rPr>
          <w:sz w:val="26"/>
          <w:szCs w:val="26"/>
        </w:rPr>
        <w:t>ЗАТВЕРДЖУЮ</w:t>
      </w:r>
    </w:p>
    <w:p w:rsidR="007B784C" w:rsidRPr="00537BD3" w:rsidRDefault="007B784C" w:rsidP="007B784C">
      <w:pPr>
        <w:jc w:val="right"/>
        <w:rPr>
          <w:sz w:val="26"/>
          <w:szCs w:val="26"/>
        </w:rPr>
      </w:pPr>
      <w:r w:rsidRPr="00537BD3">
        <w:rPr>
          <w:sz w:val="26"/>
          <w:szCs w:val="26"/>
        </w:rPr>
        <w:t xml:space="preserve">Завідувач кафедри психології освіти </w:t>
      </w:r>
    </w:p>
    <w:p w:rsidR="007B784C" w:rsidRPr="00537BD3" w:rsidRDefault="007B784C" w:rsidP="007B784C">
      <w:pPr>
        <w:jc w:val="right"/>
        <w:rPr>
          <w:sz w:val="26"/>
          <w:szCs w:val="26"/>
        </w:rPr>
      </w:pPr>
      <w:proofErr w:type="spellStart"/>
      <w:r w:rsidRPr="00537BD3">
        <w:rPr>
          <w:sz w:val="26"/>
          <w:szCs w:val="26"/>
        </w:rPr>
        <w:t>___________________Т.В.Дуткев</w:t>
      </w:r>
      <w:proofErr w:type="spellEnd"/>
      <w:r w:rsidRPr="00537BD3">
        <w:rPr>
          <w:sz w:val="26"/>
          <w:szCs w:val="26"/>
        </w:rPr>
        <w:t xml:space="preserve">ич </w:t>
      </w:r>
    </w:p>
    <w:p w:rsidR="007B784C" w:rsidRPr="00537BD3" w:rsidRDefault="007B784C" w:rsidP="007B784C">
      <w:pPr>
        <w:jc w:val="right"/>
        <w:rPr>
          <w:sz w:val="26"/>
          <w:szCs w:val="26"/>
        </w:rPr>
      </w:pPr>
      <w:r w:rsidRPr="00537BD3">
        <w:rPr>
          <w:sz w:val="26"/>
          <w:szCs w:val="26"/>
        </w:rPr>
        <w:t>________________________20</w:t>
      </w:r>
      <w:r>
        <w:rPr>
          <w:sz w:val="26"/>
          <w:szCs w:val="26"/>
        </w:rPr>
        <w:t>19</w:t>
      </w:r>
      <w:r w:rsidRPr="00537BD3">
        <w:rPr>
          <w:sz w:val="26"/>
          <w:szCs w:val="26"/>
        </w:rPr>
        <w:t xml:space="preserve"> р.</w:t>
      </w:r>
    </w:p>
    <w:p w:rsidR="007B784C" w:rsidRPr="00537BD3" w:rsidRDefault="007B784C" w:rsidP="007B784C">
      <w:pPr>
        <w:tabs>
          <w:tab w:val="left" w:pos="6680"/>
        </w:tabs>
        <w:jc w:val="center"/>
        <w:rPr>
          <w:i/>
          <w:sz w:val="26"/>
          <w:szCs w:val="26"/>
        </w:rPr>
      </w:pPr>
    </w:p>
    <w:p w:rsidR="007B784C" w:rsidRPr="00537BD3" w:rsidRDefault="007B784C" w:rsidP="007B784C">
      <w:pPr>
        <w:tabs>
          <w:tab w:val="left" w:pos="6680"/>
        </w:tabs>
        <w:jc w:val="center"/>
        <w:rPr>
          <w:i/>
          <w:sz w:val="26"/>
          <w:szCs w:val="26"/>
        </w:rPr>
      </w:pPr>
    </w:p>
    <w:p w:rsidR="007B784C" w:rsidRPr="00537BD3" w:rsidRDefault="007B784C" w:rsidP="007B784C">
      <w:pPr>
        <w:jc w:val="center"/>
        <w:rPr>
          <w:sz w:val="26"/>
          <w:szCs w:val="26"/>
        </w:rPr>
      </w:pPr>
    </w:p>
    <w:p w:rsidR="007B784C" w:rsidRPr="00537BD3" w:rsidRDefault="007B784C" w:rsidP="007B784C">
      <w:pPr>
        <w:ind w:firstLine="0"/>
        <w:jc w:val="center"/>
        <w:rPr>
          <w:b/>
          <w:sz w:val="26"/>
          <w:szCs w:val="26"/>
        </w:rPr>
      </w:pPr>
      <w:r w:rsidRPr="00537BD3">
        <w:rPr>
          <w:b/>
          <w:sz w:val="26"/>
          <w:szCs w:val="26"/>
        </w:rPr>
        <w:t>РОБОЧА ПРОГРАМА</w:t>
      </w:r>
    </w:p>
    <w:p w:rsidR="007B784C" w:rsidRPr="00537BD3" w:rsidRDefault="007B784C" w:rsidP="007B784C">
      <w:pPr>
        <w:jc w:val="center"/>
        <w:rPr>
          <w:sz w:val="26"/>
          <w:szCs w:val="26"/>
        </w:rPr>
      </w:pPr>
    </w:p>
    <w:p w:rsidR="007B784C" w:rsidRPr="00537BD3" w:rsidRDefault="007B784C" w:rsidP="007B784C">
      <w:pPr>
        <w:jc w:val="center"/>
        <w:rPr>
          <w:sz w:val="26"/>
          <w:szCs w:val="26"/>
        </w:rPr>
      </w:pPr>
    </w:p>
    <w:p w:rsidR="007B784C" w:rsidRPr="00537BD3" w:rsidRDefault="007B784C" w:rsidP="007B784C">
      <w:pPr>
        <w:ind w:firstLine="0"/>
        <w:jc w:val="center"/>
        <w:rPr>
          <w:b/>
          <w:caps/>
          <w:sz w:val="26"/>
          <w:szCs w:val="26"/>
        </w:rPr>
      </w:pPr>
      <w:r w:rsidRPr="00537BD3">
        <w:rPr>
          <w:b/>
          <w:caps/>
          <w:sz w:val="26"/>
          <w:szCs w:val="26"/>
        </w:rPr>
        <w:t xml:space="preserve">навчальна психологО-ПЕДАГОГІЧНА практика  </w:t>
      </w:r>
    </w:p>
    <w:p w:rsidR="007B784C" w:rsidRPr="00537BD3" w:rsidRDefault="007B784C" w:rsidP="007B784C">
      <w:pPr>
        <w:ind w:firstLine="0"/>
        <w:jc w:val="center"/>
        <w:rPr>
          <w:sz w:val="26"/>
          <w:szCs w:val="26"/>
        </w:rPr>
      </w:pPr>
    </w:p>
    <w:p w:rsidR="007B784C" w:rsidRPr="006824CF" w:rsidRDefault="007B784C" w:rsidP="007B784C">
      <w:pPr>
        <w:ind w:firstLine="0"/>
        <w:rPr>
          <w:i/>
          <w:szCs w:val="28"/>
        </w:rPr>
      </w:pPr>
      <w:r w:rsidRPr="006824CF">
        <w:rPr>
          <w:szCs w:val="28"/>
        </w:rPr>
        <w:t xml:space="preserve">підготовки фахівців </w:t>
      </w:r>
      <w:r w:rsidRPr="006824CF">
        <w:rPr>
          <w:b/>
          <w:i/>
          <w:szCs w:val="28"/>
        </w:rPr>
        <w:t>першого (бакалаврського)</w:t>
      </w:r>
      <w:r w:rsidRPr="006824CF">
        <w:rPr>
          <w:b/>
          <w:szCs w:val="28"/>
        </w:rPr>
        <w:t xml:space="preserve"> </w:t>
      </w:r>
      <w:r w:rsidRPr="006824CF">
        <w:rPr>
          <w:szCs w:val="28"/>
        </w:rPr>
        <w:t>рівня вищої освіти</w:t>
      </w:r>
      <w:r w:rsidRPr="006824CF">
        <w:rPr>
          <w:i/>
          <w:szCs w:val="28"/>
        </w:rPr>
        <w:t xml:space="preserve"> </w:t>
      </w:r>
    </w:p>
    <w:p w:rsidR="007B784C" w:rsidRPr="006824CF" w:rsidRDefault="007B784C" w:rsidP="007B784C">
      <w:pPr>
        <w:spacing w:line="276" w:lineRule="auto"/>
        <w:ind w:firstLine="0"/>
        <w:rPr>
          <w:b/>
          <w:i/>
          <w:szCs w:val="28"/>
        </w:rPr>
      </w:pPr>
      <w:r w:rsidRPr="006824CF">
        <w:rPr>
          <w:szCs w:val="28"/>
        </w:rPr>
        <w:t xml:space="preserve">за </w:t>
      </w:r>
      <w:proofErr w:type="spellStart"/>
      <w:r w:rsidRPr="006824CF">
        <w:rPr>
          <w:szCs w:val="28"/>
        </w:rPr>
        <w:t>освітньо</w:t>
      </w:r>
      <w:proofErr w:type="spellEnd"/>
      <w:r w:rsidRPr="006824CF">
        <w:rPr>
          <w:szCs w:val="28"/>
          <w:lang w:val="en-US"/>
        </w:rPr>
        <w:t>-</w:t>
      </w:r>
      <w:r w:rsidRPr="006824CF">
        <w:rPr>
          <w:szCs w:val="28"/>
        </w:rPr>
        <w:t>професійною ю програмою</w:t>
      </w:r>
      <w:r w:rsidRPr="006824CF">
        <w:rPr>
          <w:szCs w:val="28"/>
          <w:lang w:val="en-US"/>
        </w:rPr>
        <w:t xml:space="preserve"> </w:t>
      </w:r>
      <w:r w:rsidRPr="006824CF">
        <w:rPr>
          <w:b/>
          <w:i/>
          <w:szCs w:val="28"/>
        </w:rPr>
        <w:t>Середня освіта (Польська мова і зарубіжна література)</w:t>
      </w:r>
    </w:p>
    <w:p w:rsidR="007B784C" w:rsidRPr="006824CF" w:rsidRDefault="007B784C" w:rsidP="007B784C">
      <w:pPr>
        <w:spacing w:line="276" w:lineRule="auto"/>
        <w:ind w:firstLine="0"/>
        <w:rPr>
          <w:szCs w:val="28"/>
        </w:rPr>
      </w:pPr>
      <w:r w:rsidRPr="006824CF">
        <w:rPr>
          <w:szCs w:val="28"/>
        </w:rPr>
        <w:t xml:space="preserve">спеціальністю </w:t>
      </w:r>
      <w:r w:rsidRPr="006824CF">
        <w:rPr>
          <w:b/>
          <w:i/>
          <w:szCs w:val="28"/>
        </w:rPr>
        <w:t>014 Середня освіта</w:t>
      </w:r>
      <w:r w:rsidRPr="006824CF">
        <w:rPr>
          <w:b/>
          <w:szCs w:val="28"/>
        </w:rPr>
        <w:t xml:space="preserve"> </w:t>
      </w:r>
      <w:r w:rsidRPr="006824CF">
        <w:rPr>
          <w:b/>
          <w:i/>
          <w:szCs w:val="28"/>
        </w:rPr>
        <w:t>(Мова і література (польська)</w:t>
      </w:r>
      <w:r w:rsidRPr="006824CF">
        <w:rPr>
          <w:szCs w:val="28"/>
        </w:rPr>
        <w:t xml:space="preserve"> </w:t>
      </w:r>
    </w:p>
    <w:p w:rsidR="007B784C" w:rsidRPr="006824CF" w:rsidRDefault="007B784C" w:rsidP="007B784C">
      <w:pPr>
        <w:tabs>
          <w:tab w:val="left" w:pos="1995"/>
        </w:tabs>
        <w:ind w:firstLine="0"/>
        <w:rPr>
          <w:b/>
          <w:i/>
          <w:szCs w:val="28"/>
        </w:rPr>
      </w:pPr>
      <w:r w:rsidRPr="006824CF">
        <w:rPr>
          <w:szCs w:val="28"/>
        </w:rPr>
        <w:t>з додатковою предметною спеціальністю</w:t>
      </w:r>
      <w:r w:rsidRPr="006824CF">
        <w:rPr>
          <w:b/>
          <w:i/>
          <w:szCs w:val="28"/>
        </w:rPr>
        <w:t xml:space="preserve"> Середня освіта (Мова і література (англійська) / Середня освіта (Мова і література (німецька)</w:t>
      </w:r>
    </w:p>
    <w:p w:rsidR="007B784C" w:rsidRPr="006824CF" w:rsidRDefault="007B784C" w:rsidP="007B784C">
      <w:pPr>
        <w:spacing w:line="276" w:lineRule="auto"/>
        <w:ind w:firstLine="0"/>
        <w:rPr>
          <w:b/>
          <w:i/>
          <w:iCs/>
          <w:szCs w:val="28"/>
        </w:rPr>
      </w:pPr>
      <w:r w:rsidRPr="006824CF">
        <w:rPr>
          <w:iCs/>
          <w:szCs w:val="28"/>
        </w:rPr>
        <w:t xml:space="preserve">галузі знань </w:t>
      </w:r>
      <w:r w:rsidRPr="006824CF">
        <w:rPr>
          <w:b/>
          <w:i/>
          <w:iCs/>
          <w:szCs w:val="28"/>
        </w:rPr>
        <w:t>0</w:t>
      </w:r>
      <w:r w:rsidRPr="006824CF">
        <w:rPr>
          <w:b/>
          <w:i/>
          <w:iCs/>
          <w:szCs w:val="28"/>
          <w:lang w:val="ru-RU"/>
        </w:rPr>
        <w:t>1</w:t>
      </w:r>
      <w:r w:rsidRPr="006824CF">
        <w:rPr>
          <w:b/>
          <w:i/>
          <w:iCs/>
          <w:szCs w:val="28"/>
        </w:rPr>
        <w:t xml:space="preserve"> Освіта / Педагогіка</w:t>
      </w:r>
    </w:p>
    <w:p w:rsidR="007B784C" w:rsidRPr="006824CF" w:rsidRDefault="007B784C" w:rsidP="007B784C">
      <w:pPr>
        <w:spacing w:line="276" w:lineRule="auto"/>
        <w:ind w:firstLine="0"/>
        <w:jc w:val="both"/>
        <w:rPr>
          <w:szCs w:val="28"/>
          <w:highlight w:val="yellow"/>
        </w:rPr>
      </w:pPr>
      <w:r w:rsidRPr="006824CF">
        <w:rPr>
          <w:iCs/>
          <w:szCs w:val="28"/>
        </w:rPr>
        <w:t>денної форми навчання</w:t>
      </w:r>
    </w:p>
    <w:p w:rsidR="007B784C" w:rsidRPr="003D251A" w:rsidRDefault="007B784C" w:rsidP="007B784C">
      <w:pPr>
        <w:spacing w:line="276" w:lineRule="auto"/>
        <w:rPr>
          <w:szCs w:val="28"/>
        </w:rPr>
      </w:pPr>
    </w:p>
    <w:p w:rsidR="007B784C" w:rsidRDefault="007B784C" w:rsidP="007B784C">
      <w:pPr>
        <w:widowControl w:val="0"/>
        <w:tabs>
          <w:tab w:val="left" w:pos="993"/>
        </w:tabs>
        <w:spacing w:line="276" w:lineRule="auto"/>
        <w:ind w:left="284" w:hanging="284"/>
        <w:rPr>
          <w:b/>
          <w:i/>
          <w:szCs w:val="28"/>
        </w:rPr>
      </w:pPr>
      <w:r w:rsidRPr="003D251A">
        <w:rPr>
          <w:szCs w:val="28"/>
        </w:rPr>
        <w:t xml:space="preserve">факультету </w:t>
      </w:r>
      <w:r w:rsidRPr="003D251A">
        <w:rPr>
          <w:b/>
          <w:i/>
          <w:szCs w:val="28"/>
        </w:rPr>
        <w:t>іноземної філології</w:t>
      </w:r>
    </w:p>
    <w:p w:rsidR="007B784C" w:rsidRDefault="007B784C" w:rsidP="007B784C">
      <w:pPr>
        <w:widowControl w:val="0"/>
        <w:tabs>
          <w:tab w:val="left" w:pos="993"/>
        </w:tabs>
        <w:spacing w:line="276" w:lineRule="auto"/>
        <w:ind w:left="284" w:hanging="284"/>
        <w:rPr>
          <w:b/>
          <w:i/>
          <w:szCs w:val="28"/>
        </w:rPr>
      </w:pPr>
    </w:p>
    <w:p w:rsidR="007B784C" w:rsidRDefault="007B784C" w:rsidP="007B784C">
      <w:pPr>
        <w:widowControl w:val="0"/>
        <w:tabs>
          <w:tab w:val="left" w:pos="993"/>
        </w:tabs>
        <w:spacing w:line="276" w:lineRule="auto"/>
        <w:ind w:left="284" w:hanging="284"/>
        <w:rPr>
          <w:b/>
          <w:i/>
          <w:szCs w:val="28"/>
        </w:rPr>
      </w:pPr>
    </w:p>
    <w:p w:rsidR="007B784C" w:rsidRDefault="007B784C" w:rsidP="007B784C">
      <w:pPr>
        <w:widowControl w:val="0"/>
        <w:tabs>
          <w:tab w:val="left" w:pos="993"/>
        </w:tabs>
        <w:spacing w:line="276" w:lineRule="auto"/>
        <w:ind w:left="284" w:hanging="284"/>
        <w:rPr>
          <w:b/>
          <w:i/>
          <w:szCs w:val="28"/>
        </w:rPr>
      </w:pPr>
    </w:p>
    <w:p w:rsidR="007B784C" w:rsidRDefault="007B784C" w:rsidP="007B784C">
      <w:pPr>
        <w:widowControl w:val="0"/>
        <w:tabs>
          <w:tab w:val="left" w:pos="993"/>
        </w:tabs>
        <w:spacing w:line="276" w:lineRule="auto"/>
        <w:ind w:left="284" w:hanging="284"/>
        <w:rPr>
          <w:b/>
          <w:i/>
          <w:szCs w:val="28"/>
        </w:rPr>
      </w:pPr>
    </w:p>
    <w:p w:rsidR="007B784C" w:rsidRDefault="007B784C" w:rsidP="007B784C">
      <w:pPr>
        <w:widowControl w:val="0"/>
        <w:tabs>
          <w:tab w:val="left" w:pos="993"/>
        </w:tabs>
        <w:spacing w:line="276" w:lineRule="auto"/>
        <w:ind w:left="284" w:hanging="284"/>
        <w:rPr>
          <w:b/>
          <w:i/>
          <w:szCs w:val="28"/>
        </w:rPr>
      </w:pPr>
    </w:p>
    <w:p w:rsidR="007B784C" w:rsidRDefault="007B784C" w:rsidP="007B784C">
      <w:pPr>
        <w:spacing w:line="360" w:lineRule="auto"/>
        <w:jc w:val="center"/>
        <w:rPr>
          <w:szCs w:val="28"/>
        </w:rPr>
      </w:pPr>
    </w:p>
    <w:p w:rsidR="007B784C" w:rsidRDefault="007B784C" w:rsidP="007B784C">
      <w:pPr>
        <w:spacing w:line="360" w:lineRule="auto"/>
        <w:jc w:val="center"/>
        <w:rPr>
          <w:szCs w:val="28"/>
        </w:rPr>
      </w:pPr>
    </w:p>
    <w:p w:rsidR="007B784C" w:rsidRPr="007B784C" w:rsidRDefault="007B784C" w:rsidP="007B784C">
      <w:pPr>
        <w:spacing w:line="360" w:lineRule="auto"/>
        <w:rPr>
          <w:b/>
          <w:sz w:val="26"/>
          <w:szCs w:val="26"/>
        </w:rPr>
      </w:pPr>
      <w:r>
        <w:rPr>
          <w:szCs w:val="28"/>
        </w:rPr>
        <w:t>2019-2020 навчальний рік</w:t>
      </w:r>
      <w:r w:rsidRPr="00537BD3">
        <w:rPr>
          <w:sz w:val="26"/>
          <w:szCs w:val="26"/>
        </w:rPr>
        <w:br w:type="page"/>
      </w:r>
      <w:r w:rsidRPr="007B784C">
        <w:rPr>
          <w:b/>
          <w:sz w:val="26"/>
          <w:szCs w:val="26"/>
        </w:rPr>
        <w:lastRenderedPageBreak/>
        <w:t xml:space="preserve">Розробники програми: </w:t>
      </w:r>
    </w:p>
    <w:p w:rsidR="007B784C" w:rsidRPr="00537BD3" w:rsidRDefault="007B784C" w:rsidP="007B784C">
      <w:pPr>
        <w:ind w:firstLine="567"/>
        <w:jc w:val="both"/>
        <w:rPr>
          <w:noProof/>
          <w:sz w:val="26"/>
          <w:szCs w:val="26"/>
        </w:rPr>
      </w:pPr>
      <w:r w:rsidRPr="00537BD3">
        <w:rPr>
          <w:noProof/>
          <w:sz w:val="26"/>
          <w:szCs w:val="26"/>
        </w:rPr>
        <w:t>Савицька О.В., кандидат психологічних наук, доцент, доцент кафедри психології освіти,</w:t>
      </w:r>
    </w:p>
    <w:p w:rsidR="007B784C" w:rsidRPr="00537BD3" w:rsidRDefault="007B784C" w:rsidP="007B784C">
      <w:pPr>
        <w:ind w:firstLine="567"/>
        <w:jc w:val="both"/>
        <w:rPr>
          <w:noProof/>
          <w:sz w:val="26"/>
          <w:szCs w:val="26"/>
        </w:rPr>
      </w:pPr>
      <w:r w:rsidRPr="00537BD3">
        <w:rPr>
          <w:noProof/>
          <w:sz w:val="26"/>
          <w:szCs w:val="26"/>
        </w:rPr>
        <w:t>Поліщук С.В., кандидат педагогічних наук, доцент, доцент кафедри педагогіки та управління навчальним закладом</w:t>
      </w:r>
    </w:p>
    <w:p w:rsidR="007B784C" w:rsidRPr="00537BD3" w:rsidRDefault="007B784C" w:rsidP="007B784C">
      <w:pPr>
        <w:ind w:firstLine="567"/>
        <w:jc w:val="both"/>
        <w:rPr>
          <w:i/>
          <w:sz w:val="26"/>
          <w:szCs w:val="26"/>
        </w:rPr>
      </w:pPr>
    </w:p>
    <w:p w:rsidR="007B784C" w:rsidRPr="00537BD3" w:rsidRDefault="007B784C" w:rsidP="007B784C">
      <w:pPr>
        <w:ind w:firstLine="0"/>
        <w:rPr>
          <w:sz w:val="26"/>
          <w:szCs w:val="26"/>
        </w:rPr>
      </w:pPr>
    </w:p>
    <w:p w:rsidR="007B784C" w:rsidRPr="00537BD3" w:rsidRDefault="007B784C" w:rsidP="007B784C">
      <w:pPr>
        <w:ind w:firstLine="0"/>
        <w:rPr>
          <w:i/>
          <w:sz w:val="26"/>
          <w:szCs w:val="26"/>
        </w:rPr>
      </w:pPr>
      <w:r w:rsidRPr="00537BD3">
        <w:rPr>
          <w:sz w:val="26"/>
          <w:szCs w:val="26"/>
        </w:rPr>
        <w:t>Ухвалено на засіданні кафедри психології освіти</w:t>
      </w:r>
    </w:p>
    <w:p w:rsidR="007B784C" w:rsidRPr="00537BD3" w:rsidRDefault="007B784C" w:rsidP="007B784C">
      <w:pPr>
        <w:ind w:firstLine="0"/>
        <w:jc w:val="both"/>
        <w:rPr>
          <w:sz w:val="26"/>
          <w:szCs w:val="26"/>
        </w:rPr>
      </w:pPr>
      <w:r w:rsidRPr="00537BD3">
        <w:rPr>
          <w:sz w:val="26"/>
          <w:szCs w:val="26"/>
        </w:rPr>
        <w:t>Протокол № ___ від _________ 20</w:t>
      </w:r>
      <w:r>
        <w:rPr>
          <w:sz w:val="26"/>
          <w:szCs w:val="26"/>
        </w:rPr>
        <w:t>19</w:t>
      </w:r>
      <w:r w:rsidRPr="00537BD3">
        <w:rPr>
          <w:sz w:val="26"/>
          <w:szCs w:val="26"/>
        </w:rPr>
        <w:t xml:space="preserve"> року</w:t>
      </w:r>
    </w:p>
    <w:p w:rsidR="007B784C" w:rsidRPr="00537BD3" w:rsidRDefault="007B784C" w:rsidP="007B784C">
      <w:pPr>
        <w:jc w:val="both"/>
        <w:rPr>
          <w:sz w:val="26"/>
          <w:szCs w:val="26"/>
        </w:rPr>
      </w:pPr>
    </w:p>
    <w:p w:rsidR="007B784C" w:rsidRPr="00537BD3" w:rsidRDefault="007B784C" w:rsidP="007B784C">
      <w:pPr>
        <w:jc w:val="both"/>
        <w:rPr>
          <w:sz w:val="26"/>
          <w:szCs w:val="26"/>
        </w:rPr>
      </w:pPr>
      <w:r w:rsidRPr="00537BD3">
        <w:rPr>
          <w:sz w:val="26"/>
          <w:szCs w:val="26"/>
        </w:rPr>
        <w:t>Завідувач кафедри ___________ Т.В.</w:t>
      </w:r>
      <w:proofErr w:type="spellStart"/>
      <w:r w:rsidRPr="00537BD3">
        <w:rPr>
          <w:sz w:val="26"/>
          <w:szCs w:val="26"/>
        </w:rPr>
        <w:t>Дуткевич</w:t>
      </w:r>
      <w:proofErr w:type="spellEnd"/>
    </w:p>
    <w:p w:rsidR="007B784C" w:rsidRPr="00537BD3" w:rsidRDefault="007B784C" w:rsidP="007B784C">
      <w:pPr>
        <w:jc w:val="both"/>
        <w:rPr>
          <w:sz w:val="26"/>
          <w:szCs w:val="26"/>
        </w:rPr>
      </w:pPr>
    </w:p>
    <w:p w:rsidR="007B784C" w:rsidRPr="00537BD3" w:rsidRDefault="007B784C" w:rsidP="007B784C">
      <w:pPr>
        <w:ind w:firstLine="0"/>
        <w:rPr>
          <w:i/>
          <w:sz w:val="26"/>
          <w:szCs w:val="26"/>
        </w:rPr>
      </w:pPr>
      <w:r w:rsidRPr="00537BD3">
        <w:rPr>
          <w:sz w:val="26"/>
          <w:szCs w:val="26"/>
        </w:rPr>
        <w:t>Ухвалено на засіданні кафедри педагогіки та управління навчальним закладом</w:t>
      </w:r>
    </w:p>
    <w:p w:rsidR="007B784C" w:rsidRPr="00537BD3" w:rsidRDefault="007B784C" w:rsidP="007B784C">
      <w:pPr>
        <w:ind w:firstLine="0"/>
        <w:jc w:val="both"/>
        <w:rPr>
          <w:sz w:val="26"/>
          <w:szCs w:val="26"/>
        </w:rPr>
      </w:pPr>
      <w:r w:rsidRPr="00537BD3">
        <w:rPr>
          <w:sz w:val="26"/>
          <w:szCs w:val="26"/>
        </w:rPr>
        <w:t>Протокол № ___ від _________ 20</w:t>
      </w:r>
      <w:r>
        <w:rPr>
          <w:sz w:val="26"/>
          <w:szCs w:val="26"/>
        </w:rPr>
        <w:t xml:space="preserve">19 </w:t>
      </w:r>
      <w:r w:rsidRPr="00537BD3">
        <w:rPr>
          <w:sz w:val="26"/>
          <w:szCs w:val="26"/>
        </w:rPr>
        <w:t>року</w:t>
      </w:r>
    </w:p>
    <w:p w:rsidR="007B784C" w:rsidRPr="00537BD3" w:rsidRDefault="007B784C" w:rsidP="007B784C">
      <w:pPr>
        <w:jc w:val="both"/>
        <w:rPr>
          <w:sz w:val="26"/>
          <w:szCs w:val="26"/>
        </w:rPr>
      </w:pPr>
    </w:p>
    <w:p w:rsidR="007B784C" w:rsidRPr="00537BD3" w:rsidRDefault="007B784C" w:rsidP="007B784C">
      <w:pPr>
        <w:jc w:val="both"/>
        <w:rPr>
          <w:sz w:val="26"/>
          <w:szCs w:val="26"/>
        </w:rPr>
      </w:pPr>
      <w:r w:rsidRPr="00537BD3">
        <w:rPr>
          <w:sz w:val="26"/>
          <w:szCs w:val="26"/>
        </w:rPr>
        <w:t>Завідувач кафедри ___________ І.О.</w:t>
      </w:r>
      <w:proofErr w:type="spellStart"/>
      <w:r w:rsidRPr="00537BD3">
        <w:rPr>
          <w:sz w:val="26"/>
          <w:szCs w:val="26"/>
        </w:rPr>
        <w:t>Кучинська</w:t>
      </w:r>
      <w:proofErr w:type="spellEnd"/>
    </w:p>
    <w:p w:rsidR="007B784C" w:rsidRPr="00537BD3" w:rsidRDefault="007B784C" w:rsidP="007B784C">
      <w:pPr>
        <w:rPr>
          <w:sz w:val="26"/>
          <w:szCs w:val="26"/>
        </w:rPr>
      </w:pPr>
    </w:p>
    <w:p w:rsidR="007B784C" w:rsidRPr="00537BD3" w:rsidRDefault="007B784C" w:rsidP="007B784C">
      <w:pPr>
        <w:rPr>
          <w:sz w:val="26"/>
          <w:szCs w:val="26"/>
        </w:rPr>
      </w:pPr>
    </w:p>
    <w:p w:rsidR="007B784C" w:rsidRPr="00537BD3" w:rsidRDefault="007B784C" w:rsidP="007B784C">
      <w:pPr>
        <w:rPr>
          <w:sz w:val="26"/>
          <w:szCs w:val="26"/>
        </w:rPr>
      </w:pPr>
      <w:r w:rsidRPr="00537BD3">
        <w:rPr>
          <w:sz w:val="26"/>
          <w:szCs w:val="26"/>
        </w:rPr>
        <w:t>ПОГОДЖЕНО</w:t>
      </w:r>
    </w:p>
    <w:p w:rsidR="007B784C" w:rsidRPr="00537BD3" w:rsidRDefault="007B784C" w:rsidP="007B784C">
      <w:pPr>
        <w:rPr>
          <w:sz w:val="26"/>
          <w:szCs w:val="26"/>
        </w:rPr>
      </w:pPr>
    </w:p>
    <w:p w:rsidR="007B784C" w:rsidRPr="00537BD3" w:rsidRDefault="007B784C" w:rsidP="007B784C">
      <w:pPr>
        <w:rPr>
          <w:sz w:val="26"/>
          <w:szCs w:val="26"/>
        </w:rPr>
      </w:pPr>
      <w:r w:rsidRPr="00537BD3">
        <w:rPr>
          <w:sz w:val="26"/>
          <w:szCs w:val="26"/>
        </w:rPr>
        <w:t>Керівник</w:t>
      </w:r>
      <w:r>
        <w:rPr>
          <w:sz w:val="26"/>
          <w:szCs w:val="26"/>
        </w:rPr>
        <w:t xml:space="preserve"> </w:t>
      </w:r>
      <w:r w:rsidRPr="00537BD3">
        <w:rPr>
          <w:sz w:val="26"/>
          <w:szCs w:val="26"/>
        </w:rPr>
        <w:t xml:space="preserve">групи забезпечення освітньої програми </w:t>
      </w:r>
      <w:r>
        <w:rPr>
          <w:sz w:val="26"/>
          <w:szCs w:val="26"/>
        </w:rPr>
        <w:t>Білоусова Т.П.</w:t>
      </w:r>
      <w:r w:rsidRPr="00537BD3">
        <w:rPr>
          <w:sz w:val="26"/>
          <w:szCs w:val="26"/>
        </w:rPr>
        <w:t xml:space="preserve"> </w:t>
      </w:r>
    </w:p>
    <w:p w:rsidR="007B784C" w:rsidRPr="00537BD3" w:rsidRDefault="007B784C" w:rsidP="007B784C">
      <w:pPr>
        <w:tabs>
          <w:tab w:val="left" w:pos="7480"/>
        </w:tabs>
        <w:jc w:val="right"/>
        <w:rPr>
          <w:sz w:val="26"/>
          <w:szCs w:val="26"/>
        </w:rPr>
      </w:pPr>
    </w:p>
    <w:p w:rsidR="007B784C" w:rsidRPr="00537BD3" w:rsidRDefault="007B784C" w:rsidP="007B784C">
      <w:pPr>
        <w:tabs>
          <w:tab w:val="left" w:pos="7480"/>
        </w:tabs>
        <w:jc w:val="center"/>
        <w:rPr>
          <w:b/>
          <w:bCs/>
          <w:caps/>
          <w:sz w:val="26"/>
          <w:szCs w:val="26"/>
        </w:rPr>
      </w:pPr>
      <w:bookmarkStart w:id="0" w:name="_Toc150507912"/>
      <w:r w:rsidRPr="00537BD3">
        <w:rPr>
          <w:sz w:val="26"/>
          <w:szCs w:val="26"/>
        </w:rPr>
        <w:br w:type="page"/>
      </w:r>
      <w:r w:rsidRPr="00537BD3">
        <w:rPr>
          <w:b/>
          <w:bCs/>
          <w:caps/>
          <w:sz w:val="26"/>
          <w:szCs w:val="26"/>
        </w:rPr>
        <w:lastRenderedPageBreak/>
        <w:t>Вступ</w:t>
      </w:r>
    </w:p>
    <w:p w:rsidR="007B784C" w:rsidRPr="007B784C" w:rsidRDefault="007B784C" w:rsidP="007B784C">
      <w:pPr>
        <w:spacing w:line="276" w:lineRule="auto"/>
        <w:ind w:firstLine="567"/>
        <w:jc w:val="both"/>
        <w:rPr>
          <w:color w:val="000000"/>
          <w:sz w:val="24"/>
          <w:szCs w:val="24"/>
        </w:rPr>
      </w:pPr>
      <w:r w:rsidRPr="00537BD3">
        <w:rPr>
          <w:color w:val="000000"/>
          <w:sz w:val="24"/>
          <w:szCs w:val="24"/>
        </w:rPr>
        <w:t xml:space="preserve">Програма навчальної психолого-педагогічної практики складена відповідно до освітньо-професійної програми </w:t>
      </w:r>
      <w:r w:rsidRPr="007B784C">
        <w:rPr>
          <w:i/>
          <w:color w:val="000000"/>
          <w:sz w:val="24"/>
          <w:szCs w:val="24"/>
        </w:rPr>
        <w:t>Середня освіта (Польська мова і зарубіжна література)</w:t>
      </w:r>
      <w:r w:rsidRPr="007B784C">
        <w:rPr>
          <w:color w:val="000000"/>
          <w:sz w:val="24"/>
          <w:szCs w:val="24"/>
        </w:rPr>
        <w:t xml:space="preserve"> </w:t>
      </w:r>
      <w:r w:rsidRPr="00537BD3">
        <w:rPr>
          <w:color w:val="000000"/>
          <w:sz w:val="24"/>
          <w:szCs w:val="24"/>
        </w:rPr>
        <w:t xml:space="preserve">підготовки фахівців </w:t>
      </w:r>
      <w:r w:rsidRPr="007B784C">
        <w:rPr>
          <w:color w:val="000000"/>
          <w:sz w:val="24"/>
          <w:szCs w:val="24"/>
        </w:rPr>
        <w:t xml:space="preserve">першого </w:t>
      </w:r>
      <w:r w:rsidRPr="00537BD3">
        <w:rPr>
          <w:color w:val="000000"/>
          <w:sz w:val="24"/>
          <w:szCs w:val="24"/>
        </w:rPr>
        <w:t xml:space="preserve">(бакалаврського) </w:t>
      </w:r>
      <w:r w:rsidRPr="007B784C">
        <w:rPr>
          <w:color w:val="000000"/>
          <w:sz w:val="24"/>
          <w:szCs w:val="24"/>
        </w:rPr>
        <w:t xml:space="preserve">рівня вищої освіти </w:t>
      </w:r>
      <w:r w:rsidRPr="007B784C">
        <w:rPr>
          <w:i/>
          <w:color w:val="000000"/>
          <w:sz w:val="24"/>
          <w:szCs w:val="24"/>
        </w:rPr>
        <w:t>спеціальності 014 Середня освіта (Мова і література (польська)</w:t>
      </w:r>
      <w:r w:rsidRPr="007B784C">
        <w:rPr>
          <w:color w:val="000000"/>
          <w:sz w:val="24"/>
          <w:szCs w:val="24"/>
        </w:rPr>
        <w:t xml:space="preserve"> з додатковою предметною спеціальністю </w:t>
      </w:r>
      <w:r w:rsidRPr="007B784C">
        <w:rPr>
          <w:i/>
          <w:color w:val="000000"/>
          <w:sz w:val="24"/>
          <w:szCs w:val="24"/>
        </w:rPr>
        <w:t>Середня освіта (Мова і література (англійська) / Середня освіта (Мова і література (німецька)</w:t>
      </w:r>
      <w:r w:rsidRPr="007B784C">
        <w:rPr>
          <w:color w:val="000000"/>
          <w:sz w:val="24"/>
          <w:szCs w:val="24"/>
        </w:rPr>
        <w:t xml:space="preserve"> галузі знань </w:t>
      </w:r>
      <w:r w:rsidRPr="007B784C">
        <w:rPr>
          <w:i/>
          <w:color w:val="000000"/>
          <w:sz w:val="24"/>
          <w:szCs w:val="24"/>
        </w:rPr>
        <w:t>01 Освіта / Педагогіка</w:t>
      </w:r>
      <w:r w:rsidRPr="007B784C">
        <w:rPr>
          <w:color w:val="000000"/>
          <w:sz w:val="24"/>
          <w:szCs w:val="24"/>
        </w:rPr>
        <w:t>.</w:t>
      </w:r>
    </w:p>
    <w:p w:rsidR="007B784C" w:rsidRPr="00537BD3" w:rsidRDefault="007B784C" w:rsidP="007B784C">
      <w:pPr>
        <w:ind w:firstLine="720"/>
        <w:jc w:val="both"/>
        <w:rPr>
          <w:sz w:val="24"/>
          <w:szCs w:val="24"/>
        </w:rPr>
      </w:pPr>
      <w:r w:rsidRPr="00537BD3">
        <w:rPr>
          <w:sz w:val="24"/>
          <w:szCs w:val="24"/>
        </w:rPr>
        <w:t>Зміст і послідовність проведення всіх етапів практики визначається програмою, що формується кафедрою психології освіти та кафедрою педагогіки та управління навчальним закладом.</w:t>
      </w:r>
    </w:p>
    <w:p w:rsidR="007B784C" w:rsidRPr="00537BD3" w:rsidRDefault="007B784C" w:rsidP="007B784C">
      <w:pPr>
        <w:shd w:val="clear" w:color="auto" w:fill="FFFFFF"/>
        <w:autoSpaceDE w:val="0"/>
        <w:autoSpaceDN w:val="0"/>
        <w:adjustRightInd w:val="0"/>
        <w:jc w:val="both"/>
        <w:rPr>
          <w:sz w:val="24"/>
          <w:szCs w:val="24"/>
        </w:rPr>
      </w:pPr>
      <w:r w:rsidRPr="00537BD3">
        <w:rPr>
          <w:b/>
          <w:bCs/>
          <w:sz w:val="24"/>
          <w:szCs w:val="24"/>
        </w:rPr>
        <w:t>Міждисциплінарні зв’язки</w:t>
      </w:r>
      <w:r w:rsidRPr="00537BD3">
        <w:rPr>
          <w:sz w:val="24"/>
          <w:szCs w:val="24"/>
        </w:rPr>
        <w:t>: навчальна психолого-педагогічна практика</w:t>
      </w:r>
      <w:r w:rsidRPr="00537BD3">
        <w:rPr>
          <w:color w:val="000000"/>
          <w:sz w:val="24"/>
          <w:szCs w:val="24"/>
        </w:rPr>
        <w:t xml:space="preserve"> проводиться на основі теоретичних знань з психології та педагогіки. Це складає наукову основу організації практичної освітньої діяльності студентів як помічників педагогів у закладах </w:t>
      </w:r>
      <w:r w:rsidRPr="00537BD3">
        <w:rPr>
          <w:sz w:val="24"/>
          <w:szCs w:val="24"/>
        </w:rPr>
        <w:t>освіти</w:t>
      </w:r>
      <w:r w:rsidRPr="00537BD3">
        <w:rPr>
          <w:color w:val="000000"/>
          <w:sz w:val="24"/>
          <w:szCs w:val="24"/>
        </w:rPr>
        <w:t xml:space="preserve">, створює умови для органічного поєднання цієї діяльності з виконанням навчально-практичних і навчально-дослідницьких завдань з теоретичних курсів, що дозволяють забезпечити більш тісну єдність теорії і практики у професійній підготовці майбутніх учителів; </w:t>
      </w:r>
      <w:r w:rsidRPr="00537BD3">
        <w:rPr>
          <w:sz w:val="24"/>
          <w:szCs w:val="24"/>
        </w:rPr>
        <w:t xml:space="preserve">виконання завдань навчальної психолого-педагогічної практики передбачає засвоєння студентами знань із дисциплін педагогіка та психологія. </w:t>
      </w:r>
    </w:p>
    <w:p w:rsidR="007B784C" w:rsidRPr="00537BD3" w:rsidRDefault="007B784C" w:rsidP="007B784C">
      <w:pPr>
        <w:shd w:val="clear" w:color="auto" w:fill="FFFFFF"/>
        <w:autoSpaceDE w:val="0"/>
        <w:autoSpaceDN w:val="0"/>
        <w:adjustRightInd w:val="0"/>
        <w:jc w:val="center"/>
        <w:rPr>
          <w:b/>
          <w:sz w:val="24"/>
          <w:szCs w:val="24"/>
        </w:rPr>
      </w:pPr>
      <w:r w:rsidRPr="00537BD3">
        <w:rPr>
          <w:b/>
          <w:sz w:val="24"/>
          <w:szCs w:val="24"/>
        </w:rPr>
        <w:t>Характеристика практики:</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3261"/>
        <w:gridCol w:w="3418"/>
      </w:tblGrid>
      <w:tr w:rsidR="007B784C" w:rsidRPr="00537BD3" w:rsidTr="007B784C">
        <w:trPr>
          <w:trHeight w:val="279"/>
        </w:trPr>
        <w:tc>
          <w:tcPr>
            <w:tcW w:w="1512" w:type="pct"/>
            <w:vMerge w:val="restart"/>
            <w:vAlign w:val="center"/>
          </w:tcPr>
          <w:p w:rsidR="007B784C" w:rsidRPr="00537BD3" w:rsidRDefault="007B784C" w:rsidP="007B784C">
            <w:pPr>
              <w:widowControl w:val="0"/>
              <w:ind w:firstLine="0"/>
              <w:jc w:val="center"/>
              <w:rPr>
                <w:b/>
                <w:color w:val="000000"/>
                <w:sz w:val="24"/>
                <w:szCs w:val="24"/>
              </w:rPr>
            </w:pPr>
            <w:r w:rsidRPr="00537BD3">
              <w:rPr>
                <w:b/>
                <w:color w:val="000000"/>
                <w:sz w:val="24"/>
                <w:szCs w:val="24"/>
              </w:rPr>
              <w:t>Найменування показників</w:t>
            </w:r>
          </w:p>
        </w:tc>
        <w:tc>
          <w:tcPr>
            <w:tcW w:w="1703" w:type="pct"/>
            <w:vMerge w:val="restart"/>
            <w:vAlign w:val="center"/>
          </w:tcPr>
          <w:p w:rsidR="007B784C" w:rsidRPr="00537BD3" w:rsidRDefault="007B784C" w:rsidP="007B784C">
            <w:pPr>
              <w:pStyle w:val="1"/>
              <w:tabs>
                <w:tab w:val="left" w:pos="1134"/>
              </w:tabs>
              <w:spacing w:after="0" w:line="240" w:lineRule="auto"/>
              <w:ind w:left="0"/>
              <w:jc w:val="center"/>
              <w:rPr>
                <w:rFonts w:ascii="Times New Roman" w:hAnsi="Times New Roman"/>
                <w:b/>
                <w:color w:val="000000"/>
                <w:sz w:val="24"/>
                <w:szCs w:val="24"/>
                <w:lang w:val="uk-UA" w:eastAsia="uk-UA"/>
              </w:rPr>
            </w:pPr>
            <w:r w:rsidRPr="00537BD3">
              <w:rPr>
                <w:rFonts w:ascii="Times New Roman" w:hAnsi="Times New Roman"/>
                <w:b/>
                <w:color w:val="000000"/>
                <w:sz w:val="24"/>
                <w:szCs w:val="24"/>
                <w:lang w:val="uk-UA" w:eastAsia="uk-UA"/>
              </w:rPr>
              <w:t>Загальна характеристика</w:t>
            </w:r>
          </w:p>
        </w:tc>
        <w:tc>
          <w:tcPr>
            <w:tcW w:w="1785" w:type="pct"/>
            <w:vAlign w:val="center"/>
          </w:tcPr>
          <w:p w:rsidR="007B784C" w:rsidRPr="00537BD3" w:rsidRDefault="007B784C" w:rsidP="007B784C">
            <w:pPr>
              <w:widowControl w:val="0"/>
              <w:ind w:firstLine="0"/>
              <w:jc w:val="center"/>
              <w:rPr>
                <w:b/>
                <w:color w:val="000000"/>
                <w:sz w:val="24"/>
                <w:szCs w:val="24"/>
              </w:rPr>
            </w:pPr>
            <w:r w:rsidRPr="00537BD3">
              <w:rPr>
                <w:b/>
                <w:color w:val="000000"/>
                <w:sz w:val="24"/>
                <w:szCs w:val="24"/>
              </w:rPr>
              <w:t>Характеристика навчальної дисципліни</w:t>
            </w:r>
          </w:p>
        </w:tc>
      </w:tr>
      <w:tr w:rsidR="007B784C" w:rsidRPr="00537BD3" w:rsidTr="007B784C">
        <w:trPr>
          <w:trHeight w:val="260"/>
        </w:trPr>
        <w:tc>
          <w:tcPr>
            <w:tcW w:w="1512" w:type="pct"/>
            <w:vMerge/>
            <w:vAlign w:val="center"/>
          </w:tcPr>
          <w:p w:rsidR="007B784C" w:rsidRPr="00537BD3" w:rsidRDefault="007B784C" w:rsidP="007B784C">
            <w:pPr>
              <w:widowControl w:val="0"/>
              <w:ind w:firstLine="0"/>
              <w:jc w:val="center"/>
              <w:rPr>
                <w:color w:val="000000"/>
                <w:sz w:val="24"/>
                <w:szCs w:val="24"/>
              </w:rPr>
            </w:pPr>
          </w:p>
        </w:tc>
        <w:tc>
          <w:tcPr>
            <w:tcW w:w="1703" w:type="pct"/>
            <w:vMerge/>
            <w:vAlign w:val="center"/>
          </w:tcPr>
          <w:p w:rsidR="007B784C" w:rsidRPr="00537BD3" w:rsidRDefault="007B784C" w:rsidP="007B784C">
            <w:pPr>
              <w:widowControl w:val="0"/>
              <w:ind w:firstLine="0"/>
              <w:jc w:val="center"/>
              <w:rPr>
                <w:color w:val="000000"/>
                <w:sz w:val="24"/>
                <w:szCs w:val="24"/>
              </w:rPr>
            </w:pPr>
          </w:p>
        </w:tc>
        <w:tc>
          <w:tcPr>
            <w:tcW w:w="1785" w:type="pct"/>
          </w:tcPr>
          <w:p w:rsidR="007B784C" w:rsidRPr="00537BD3" w:rsidRDefault="007B784C" w:rsidP="007B784C">
            <w:pPr>
              <w:widowControl w:val="0"/>
              <w:ind w:firstLine="0"/>
              <w:jc w:val="center"/>
              <w:rPr>
                <w:i/>
                <w:color w:val="000000"/>
                <w:sz w:val="24"/>
                <w:szCs w:val="24"/>
              </w:rPr>
            </w:pPr>
            <w:r w:rsidRPr="00537BD3">
              <w:rPr>
                <w:i/>
                <w:color w:val="000000"/>
                <w:sz w:val="24"/>
                <w:szCs w:val="24"/>
              </w:rPr>
              <w:t>денна і заочна форми навчання</w:t>
            </w:r>
          </w:p>
        </w:tc>
      </w:tr>
      <w:tr w:rsidR="007B784C" w:rsidRPr="00537BD3" w:rsidTr="007B784C">
        <w:trPr>
          <w:trHeight w:val="910"/>
        </w:trPr>
        <w:tc>
          <w:tcPr>
            <w:tcW w:w="1512" w:type="pct"/>
            <w:tcBorders>
              <w:bottom w:val="single" w:sz="4" w:space="0" w:color="auto"/>
            </w:tcBorders>
            <w:vAlign w:val="center"/>
          </w:tcPr>
          <w:p w:rsidR="007B784C" w:rsidRPr="00537BD3" w:rsidRDefault="007B784C" w:rsidP="007B784C">
            <w:pPr>
              <w:widowControl w:val="0"/>
              <w:ind w:firstLine="0"/>
              <w:jc w:val="center"/>
              <w:rPr>
                <w:color w:val="000000"/>
                <w:sz w:val="24"/>
                <w:szCs w:val="24"/>
              </w:rPr>
            </w:pPr>
            <w:r w:rsidRPr="00537BD3">
              <w:rPr>
                <w:color w:val="000000"/>
                <w:sz w:val="24"/>
                <w:szCs w:val="24"/>
              </w:rPr>
              <w:t>Кількість кредитів – 3</w:t>
            </w:r>
          </w:p>
        </w:tc>
        <w:tc>
          <w:tcPr>
            <w:tcW w:w="1703" w:type="pct"/>
            <w:vMerge w:val="restart"/>
            <w:tcBorders>
              <w:bottom w:val="single" w:sz="4" w:space="0" w:color="auto"/>
            </w:tcBorders>
          </w:tcPr>
          <w:p w:rsidR="007B784C" w:rsidRPr="00537BD3" w:rsidRDefault="007B784C" w:rsidP="007B784C">
            <w:pPr>
              <w:widowControl w:val="0"/>
              <w:ind w:firstLine="0"/>
              <w:jc w:val="center"/>
              <w:rPr>
                <w:rFonts w:eastAsia="Calibri"/>
                <w:color w:val="000000"/>
                <w:sz w:val="24"/>
                <w:szCs w:val="24"/>
              </w:rPr>
            </w:pPr>
            <w:r w:rsidRPr="00537BD3">
              <w:rPr>
                <w:rFonts w:eastAsia="Calibri"/>
                <w:color w:val="000000"/>
                <w:sz w:val="24"/>
                <w:szCs w:val="24"/>
              </w:rPr>
              <w:t>Рівень вищої освіти</w:t>
            </w:r>
          </w:p>
          <w:p w:rsidR="007B784C" w:rsidRPr="00537BD3" w:rsidRDefault="007B784C" w:rsidP="007B784C">
            <w:pPr>
              <w:widowControl w:val="0"/>
              <w:ind w:firstLine="0"/>
              <w:jc w:val="center"/>
              <w:rPr>
                <w:rFonts w:eastAsia="Calibri"/>
                <w:color w:val="000000"/>
                <w:sz w:val="24"/>
                <w:szCs w:val="24"/>
              </w:rPr>
            </w:pPr>
            <w:r w:rsidRPr="00537BD3">
              <w:rPr>
                <w:rFonts w:eastAsia="Calibri"/>
                <w:color w:val="000000"/>
                <w:sz w:val="24"/>
                <w:szCs w:val="24"/>
              </w:rPr>
              <w:t>перший (бакалаврський)</w:t>
            </w:r>
          </w:p>
          <w:p w:rsidR="007B784C" w:rsidRPr="00537BD3" w:rsidRDefault="007B784C" w:rsidP="007B784C">
            <w:pPr>
              <w:widowControl w:val="0"/>
              <w:ind w:firstLine="0"/>
              <w:jc w:val="center"/>
              <w:rPr>
                <w:rFonts w:eastAsia="Calibri"/>
                <w:color w:val="000000"/>
                <w:sz w:val="24"/>
                <w:szCs w:val="24"/>
              </w:rPr>
            </w:pPr>
          </w:p>
          <w:p w:rsidR="007B784C" w:rsidRPr="00537BD3" w:rsidRDefault="007B784C" w:rsidP="007B784C">
            <w:pPr>
              <w:widowControl w:val="0"/>
              <w:ind w:firstLine="0"/>
              <w:jc w:val="center"/>
              <w:rPr>
                <w:rFonts w:eastAsia="Calibri"/>
                <w:color w:val="000000"/>
                <w:sz w:val="24"/>
                <w:szCs w:val="24"/>
              </w:rPr>
            </w:pPr>
            <w:r w:rsidRPr="00537BD3">
              <w:rPr>
                <w:rFonts w:eastAsia="Calibri"/>
                <w:color w:val="000000"/>
                <w:sz w:val="24"/>
                <w:szCs w:val="24"/>
              </w:rPr>
              <w:t>Ступінь вищої освіти</w:t>
            </w:r>
          </w:p>
          <w:p w:rsidR="007B784C" w:rsidRPr="00537BD3" w:rsidRDefault="007B784C" w:rsidP="007B784C">
            <w:pPr>
              <w:widowControl w:val="0"/>
              <w:ind w:firstLine="0"/>
              <w:jc w:val="center"/>
              <w:rPr>
                <w:rFonts w:eastAsia="Calibri"/>
                <w:color w:val="000000"/>
                <w:sz w:val="24"/>
                <w:szCs w:val="24"/>
              </w:rPr>
            </w:pPr>
            <w:r w:rsidRPr="00537BD3">
              <w:rPr>
                <w:rFonts w:eastAsia="Calibri"/>
                <w:color w:val="000000"/>
                <w:sz w:val="24"/>
                <w:szCs w:val="24"/>
              </w:rPr>
              <w:t>бакалавр</w:t>
            </w:r>
          </w:p>
          <w:p w:rsidR="007B784C" w:rsidRPr="00537BD3" w:rsidRDefault="007B784C" w:rsidP="007B784C">
            <w:pPr>
              <w:widowControl w:val="0"/>
              <w:ind w:firstLine="0"/>
              <w:jc w:val="center"/>
              <w:rPr>
                <w:rFonts w:eastAsia="Calibri"/>
                <w:color w:val="000000"/>
                <w:sz w:val="24"/>
                <w:szCs w:val="24"/>
              </w:rPr>
            </w:pPr>
          </w:p>
          <w:p w:rsidR="007B784C" w:rsidRPr="00537BD3" w:rsidRDefault="007B784C" w:rsidP="007B784C">
            <w:pPr>
              <w:widowControl w:val="0"/>
              <w:ind w:firstLine="0"/>
              <w:jc w:val="center"/>
              <w:rPr>
                <w:rFonts w:eastAsia="Calibri"/>
                <w:color w:val="000000"/>
                <w:sz w:val="24"/>
                <w:szCs w:val="24"/>
              </w:rPr>
            </w:pPr>
            <w:r w:rsidRPr="00537BD3">
              <w:rPr>
                <w:rFonts w:eastAsia="Calibri"/>
                <w:color w:val="000000"/>
                <w:sz w:val="24"/>
                <w:szCs w:val="24"/>
              </w:rPr>
              <w:t>Назва галузі знань</w:t>
            </w:r>
          </w:p>
          <w:p w:rsidR="007B784C" w:rsidRPr="00537BD3" w:rsidRDefault="007B784C" w:rsidP="007B784C">
            <w:pPr>
              <w:widowControl w:val="0"/>
              <w:ind w:firstLine="0"/>
              <w:jc w:val="center"/>
              <w:rPr>
                <w:rFonts w:eastAsia="Calibri"/>
                <w:color w:val="000000"/>
                <w:sz w:val="24"/>
                <w:szCs w:val="24"/>
              </w:rPr>
            </w:pPr>
            <w:r w:rsidRPr="00537BD3">
              <w:rPr>
                <w:rFonts w:eastAsia="Calibri"/>
                <w:color w:val="000000"/>
                <w:sz w:val="24"/>
                <w:szCs w:val="24"/>
              </w:rPr>
              <w:t>01 Освіта / Педагогіка</w:t>
            </w:r>
          </w:p>
          <w:p w:rsidR="007B784C" w:rsidRPr="00537BD3" w:rsidRDefault="007B784C" w:rsidP="007B784C">
            <w:pPr>
              <w:widowControl w:val="0"/>
              <w:ind w:firstLine="0"/>
              <w:jc w:val="center"/>
              <w:rPr>
                <w:rFonts w:eastAsia="Calibri"/>
                <w:color w:val="000000"/>
                <w:sz w:val="24"/>
                <w:szCs w:val="24"/>
              </w:rPr>
            </w:pPr>
          </w:p>
          <w:p w:rsidR="007B784C" w:rsidRPr="00537BD3" w:rsidRDefault="007B784C" w:rsidP="007B784C">
            <w:pPr>
              <w:ind w:firstLine="0"/>
              <w:jc w:val="center"/>
              <w:rPr>
                <w:color w:val="000000"/>
                <w:sz w:val="24"/>
                <w:szCs w:val="24"/>
              </w:rPr>
            </w:pPr>
            <w:r w:rsidRPr="00537BD3">
              <w:rPr>
                <w:rFonts w:eastAsia="Calibri"/>
                <w:color w:val="000000"/>
                <w:sz w:val="24"/>
                <w:szCs w:val="24"/>
              </w:rPr>
              <w:t xml:space="preserve">Спеціальність </w:t>
            </w:r>
            <w:r w:rsidRPr="00537BD3">
              <w:rPr>
                <w:color w:val="000000"/>
                <w:sz w:val="24"/>
                <w:szCs w:val="24"/>
              </w:rPr>
              <w:t>014 Середня освіта (Мова і література (польська)</w:t>
            </w:r>
          </w:p>
          <w:p w:rsidR="007B784C" w:rsidRPr="00537BD3" w:rsidRDefault="007B784C" w:rsidP="007B784C">
            <w:pPr>
              <w:ind w:firstLine="0"/>
              <w:jc w:val="center"/>
              <w:rPr>
                <w:color w:val="000000"/>
                <w:sz w:val="24"/>
                <w:szCs w:val="24"/>
              </w:rPr>
            </w:pPr>
            <w:r w:rsidRPr="00537BD3">
              <w:rPr>
                <w:color w:val="000000"/>
                <w:sz w:val="24"/>
                <w:szCs w:val="24"/>
              </w:rPr>
              <w:t>Освітньо-професійна програма</w:t>
            </w:r>
          </w:p>
          <w:p w:rsidR="007B784C" w:rsidRPr="00537BD3" w:rsidRDefault="007B784C" w:rsidP="007B784C">
            <w:pPr>
              <w:ind w:firstLine="0"/>
              <w:jc w:val="center"/>
              <w:rPr>
                <w:color w:val="000000"/>
                <w:sz w:val="24"/>
                <w:szCs w:val="24"/>
              </w:rPr>
            </w:pPr>
            <w:r w:rsidRPr="00537BD3">
              <w:rPr>
                <w:color w:val="000000"/>
                <w:sz w:val="24"/>
                <w:szCs w:val="24"/>
              </w:rPr>
              <w:t xml:space="preserve">Середня освіта (Польська мова і зарубіжна література) </w:t>
            </w:r>
          </w:p>
        </w:tc>
        <w:tc>
          <w:tcPr>
            <w:tcW w:w="1785" w:type="pct"/>
            <w:tcBorders>
              <w:bottom w:val="single" w:sz="4" w:space="0" w:color="auto"/>
            </w:tcBorders>
            <w:vAlign w:val="center"/>
          </w:tcPr>
          <w:p w:rsidR="007B784C" w:rsidRPr="00537BD3" w:rsidRDefault="007B784C" w:rsidP="007B784C">
            <w:pPr>
              <w:widowControl w:val="0"/>
              <w:ind w:firstLine="0"/>
              <w:jc w:val="center"/>
              <w:rPr>
                <w:color w:val="000000"/>
                <w:sz w:val="24"/>
                <w:szCs w:val="24"/>
              </w:rPr>
            </w:pPr>
            <w:r w:rsidRPr="00537BD3">
              <w:rPr>
                <w:b/>
                <w:color w:val="000000"/>
                <w:sz w:val="24"/>
                <w:szCs w:val="24"/>
              </w:rPr>
              <w:t>Тип дисципліни</w:t>
            </w:r>
            <w:r w:rsidRPr="00537BD3">
              <w:rPr>
                <w:color w:val="000000"/>
                <w:sz w:val="24"/>
                <w:szCs w:val="24"/>
              </w:rPr>
              <w:t>:</w:t>
            </w:r>
          </w:p>
          <w:p w:rsidR="007B784C" w:rsidRPr="00537BD3" w:rsidRDefault="007B784C" w:rsidP="007B784C">
            <w:pPr>
              <w:widowControl w:val="0"/>
              <w:ind w:firstLine="0"/>
              <w:jc w:val="center"/>
              <w:rPr>
                <w:i/>
                <w:color w:val="000000"/>
                <w:sz w:val="24"/>
                <w:szCs w:val="24"/>
              </w:rPr>
            </w:pPr>
            <w:r w:rsidRPr="00537BD3">
              <w:rPr>
                <w:color w:val="000000"/>
                <w:sz w:val="24"/>
                <w:szCs w:val="24"/>
              </w:rPr>
              <w:t>дисципліни професійної підготовки</w:t>
            </w:r>
          </w:p>
        </w:tc>
      </w:tr>
      <w:tr w:rsidR="007B784C" w:rsidRPr="00537BD3" w:rsidTr="007B784C">
        <w:trPr>
          <w:trHeight w:val="170"/>
        </w:trPr>
        <w:tc>
          <w:tcPr>
            <w:tcW w:w="1512" w:type="pct"/>
            <w:vMerge w:val="restart"/>
            <w:vAlign w:val="center"/>
          </w:tcPr>
          <w:p w:rsidR="007B784C" w:rsidRPr="00537BD3" w:rsidRDefault="007B784C" w:rsidP="007B784C">
            <w:pPr>
              <w:widowControl w:val="0"/>
              <w:ind w:firstLine="0"/>
              <w:jc w:val="center"/>
              <w:rPr>
                <w:color w:val="000000"/>
                <w:sz w:val="24"/>
                <w:szCs w:val="24"/>
              </w:rPr>
            </w:pPr>
            <w:r w:rsidRPr="00537BD3">
              <w:rPr>
                <w:color w:val="000000"/>
                <w:sz w:val="24"/>
                <w:szCs w:val="24"/>
              </w:rPr>
              <w:t>Загальна</w:t>
            </w:r>
          </w:p>
          <w:p w:rsidR="007B784C" w:rsidRPr="00537BD3" w:rsidRDefault="007B784C" w:rsidP="007B784C">
            <w:pPr>
              <w:widowControl w:val="0"/>
              <w:ind w:firstLine="0"/>
              <w:jc w:val="center"/>
              <w:rPr>
                <w:color w:val="000000"/>
                <w:sz w:val="24"/>
                <w:szCs w:val="24"/>
              </w:rPr>
            </w:pPr>
            <w:r w:rsidRPr="00537BD3">
              <w:rPr>
                <w:color w:val="000000"/>
                <w:sz w:val="24"/>
                <w:szCs w:val="24"/>
              </w:rPr>
              <w:t>кількість годин – 90</w:t>
            </w:r>
          </w:p>
        </w:tc>
        <w:tc>
          <w:tcPr>
            <w:tcW w:w="1703" w:type="pct"/>
            <w:vMerge/>
          </w:tcPr>
          <w:p w:rsidR="007B784C" w:rsidRPr="00537BD3" w:rsidRDefault="007B784C" w:rsidP="007B784C">
            <w:pPr>
              <w:widowControl w:val="0"/>
              <w:ind w:firstLine="0"/>
              <w:jc w:val="center"/>
              <w:rPr>
                <w:color w:val="000000"/>
                <w:sz w:val="24"/>
                <w:szCs w:val="24"/>
              </w:rPr>
            </w:pPr>
          </w:p>
        </w:tc>
        <w:tc>
          <w:tcPr>
            <w:tcW w:w="1785" w:type="pct"/>
            <w:vAlign w:val="center"/>
          </w:tcPr>
          <w:p w:rsidR="007B784C" w:rsidRPr="00537BD3" w:rsidRDefault="007B784C" w:rsidP="007B784C">
            <w:pPr>
              <w:widowControl w:val="0"/>
              <w:ind w:firstLine="0"/>
              <w:jc w:val="center"/>
              <w:rPr>
                <w:b/>
                <w:color w:val="000000"/>
                <w:sz w:val="24"/>
                <w:szCs w:val="24"/>
              </w:rPr>
            </w:pPr>
            <w:r w:rsidRPr="00537BD3">
              <w:rPr>
                <w:b/>
                <w:color w:val="000000"/>
                <w:sz w:val="24"/>
                <w:szCs w:val="24"/>
              </w:rPr>
              <w:t>Рік підготовки:</w:t>
            </w:r>
          </w:p>
        </w:tc>
      </w:tr>
      <w:tr w:rsidR="007B784C" w:rsidRPr="00537BD3" w:rsidTr="007B784C">
        <w:trPr>
          <w:trHeight w:val="207"/>
        </w:trPr>
        <w:tc>
          <w:tcPr>
            <w:tcW w:w="1512" w:type="pct"/>
            <w:vMerge/>
            <w:vAlign w:val="center"/>
          </w:tcPr>
          <w:p w:rsidR="007B784C" w:rsidRPr="00537BD3" w:rsidRDefault="007B784C" w:rsidP="007B784C">
            <w:pPr>
              <w:widowControl w:val="0"/>
              <w:ind w:firstLine="0"/>
              <w:jc w:val="center"/>
              <w:rPr>
                <w:color w:val="000000"/>
                <w:sz w:val="24"/>
                <w:szCs w:val="24"/>
              </w:rPr>
            </w:pPr>
          </w:p>
        </w:tc>
        <w:tc>
          <w:tcPr>
            <w:tcW w:w="1703" w:type="pct"/>
            <w:vMerge/>
            <w:vAlign w:val="center"/>
          </w:tcPr>
          <w:p w:rsidR="007B784C" w:rsidRPr="00537BD3" w:rsidRDefault="007B784C" w:rsidP="007B784C">
            <w:pPr>
              <w:widowControl w:val="0"/>
              <w:ind w:firstLine="0"/>
              <w:jc w:val="center"/>
              <w:rPr>
                <w:color w:val="000000"/>
                <w:sz w:val="24"/>
                <w:szCs w:val="24"/>
              </w:rPr>
            </w:pPr>
          </w:p>
        </w:tc>
        <w:tc>
          <w:tcPr>
            <w:tcW w:w="1785" w:type="pct"/>
            <w:vAlign w:val="center"/>
          </w:tcPr>
          <w:p w:rsidR="007B784C" w:rsidRPr="00537BD3" w:rsidRDefault="007B784C" w:rsidP="007B784C">
            <w:pPr>
              <w:widowControl w:val="0"/>
              <w:ind w:firstLine="0"/>
              <w:jc w:val="center"/>
              <w:rPr>
                <w:color w:val="000000"/>
                <w:sz w:val="24"/>
                <w:szCs w:val="24"/>
              </w:rPr>
            </w:pPr>
            <w:r w:rsidRPr="00537BD3">
              <w:rPr>
                <w:color w:val="000000"/>
                <w:sz w:val="24"/>
                <w:szCs w:val="24"/>
              </w:rPr>
              <w:t>2-й</w:t>
            </w:r>
          </w:p>
        </w:tc>
      </w:tr>
      <w:tr w:rsidR="007B784C" w:rsidRPr="00537BD3" w:rsidTr="007B784C">
        <w:trPr>
          <w:trHeight w:val="450"/>
        </w:trPr>
        <w:tc>
          <w:tcPr>
            <w:tcW w:w="1512" w:type="pct"/>
            <w:vMerge/>
            <w:vAlign w:val="center"/>
          </w:tcPr>
          <w:p w:rsidR="007B784C" w:rsidRPr="00537BD3" w:rsidRDefault="007B784C" w:rsidP="007B784C">
            <w:pPr>
              <w:widowControl w:val="0"/>
              <w:ind w:firstLine="0"/>
              <w:jc w:val="center"/>
              <w:rPr>
                <w:color w:val="000000"/>
                <w:sz w:val="24"/>
                <w:szCs w:val="24"/>
              </w:rPr>
            </w:pPr>
          </w:p>
        </w:tc>
        <w:tc>
          <w:tcPr>
            <w:tcW w:w="1703" w:type="pct"/>
            <w:vMerge/>
            <w:vAlign w:val="center"/>
          </w:tcPr>
          <w:p w:rsidR="007B784C" w:rsidRPr="00537BD3" w:rsidRDefault="007B784C" w:rsidP="007B784C">
            <w:pPr>
              <w:widowControl w:val="0"/>
              <w:ind w:firstLine="0"/>
              <w:jc w:val="center"/>
              <w:rPr>
                <w:color w:val="000000"/>
                <w:sz w:val="24"/>
                <w:szCs w:val="24"/>
              </w:rPr>
            </w:pPr>
          </w:p>
        </w:tc>
        <w:tc>
          <w:tcPr>
            <w:tcW w:w="1785" w:type="pct"/>
            <w:vAlign w:val="center"/>
          </w:tcPr>
          <w:p w:rsidR="007B784C" w:rsidRPr="00537BD3" w:rsidRDefault="007B784C" w:rsidP="007B784C">
            <w:pPr>
              <w:widowControl w:val="0"/>
              <w:ind w:firstLine="0"/>
              <w:jc w:val="center"/>
              <w:rPr>
                <w:b/>
                <w:color w:val="000000"/>
                <w:sz w:val="24"/>
                <w:szCs w:val="24"/>
              </w:rPr>
            </w:pPr>
            <w:r w:rsidRPr="00537BD3">
              <w:rPr>
                <w:b/>
                <w:color w:val="000000"/>
                <w:sz w:val="24"/>
                <w:szCs w:val="24"/>
              </w:rPr>
              <w:t>Семестр</w:t>
            </w:r>
          </w:p>
        </w:tc>
      </w:tr>
      <w:tr w:rsidR="007B784C" w:rsidRPr="00537BD3" w:rsidTr="007B784C">
        <w:trPr>
          <w:trHeight w:val="223"/>
        </w:trPr>
        <w:tc>
          <w:tcPr>
            <w:tcW w:w="1512" w:type="pct"/>
            <w:vMerge/>
            <w:vAlign w:val="center"/>
          </w:tcPr>
          <w:p w:rsidR="007B784C" w:rsidRPr="00537BD3" w:rsidRDefault="007B784C" w:rsidP="007B784C">
            <w:pPr>
              <w:widowControl w:val="0"/>
              <w:ind w:firstLine="0"/>
              <w:jc w:val="center"/>
              <w:rPr>
                <w:color w:val="000000"/>
                <w:sz w:val="24"/>
                <w:szCs w:val="24"/>
              </w:rPr>
            </w:pPr>
          </w:p>
        </w:tc>
        <w:tc>
          <w:tcPr>
            <w:tcW w:w="1703" w:type="pct"/>
            <w:vMerge/>
            <w:vAlign w:val="center"/>
          </w:tcPr>
          <w:p w:rsidR="007B784C" w:rsidRPr="00537BD3" w:rsidRDefault="007B784C" w:rsidP="007B784C">
            <w:pPr>
              <w:widowControl w:val="0"/>
              <w:ind w:firstLine="0"/>
              <w:jc w:val="center"/>
              <w:rPr>
                <w:color w:val="000000"/>
                <w:sz w:val="24"/>
                <w:szCs w:val="24"/>
              </w:rPr>
            </w:pPr>
          </w:p>
        </w:tc>
        <w:tc>
          <w:tcPr>
            <w:tcW w:w="1785" w:type="pct"/>
            <w:vAlign w:val="center"/>
          </w:tcPr>
          <w:p w:rsidR="007B784C" w:rsidRPr="00537BD3" w:rsidRDefault="007B784C" w:rsidP="007B784C">
            <w:pPr>
              <w:widowControl w:val="0"/>
              <w:ind w:firstLine="0"/>
              <w:jc w:val="center"/>
              <w:rPr>
                <w:color w:val="000000"/>
                <w:sz w:val="24"/>
                <w:szCs w:val="24"/>
              </w:rPr>
            </w:pPr>
            <w:r w:rsidRPr="00537BD3">
              <w:rPr>
                <w:color w:val="000000"/>
                <w:sz w:val="24"/>
                <w:szCs w:val="24"/>
              </w:rPr>
              <w:t>4-й</w:t>
            </w:r>
          </w:p>
        </w:tc>
      </w:tr>
      <w:tr w:rsidR="007B784C" w:rsidRPr="00537BD3" w:rsidTr="007B784C">
        <w:trPr>
          <w:trHeight w:val="223"/>
        </w:trPr>
        <w:tc>
          <w:tcPr>
            <w:tcW w:w="1512" w:type="pct"/>
            <w:vMerge/>
            <w:vAlign w:val="center"/>
          </w:tcPr>
          <w:p w:rsidR="007B784C" w:rsidRPr="00537BD3" w:rsidRDefault="007B784C" w:rsidP="007B784C">
            <w:pPr>
              <w:widowControl w:val="0"/>
              <w:ind w:firstLine="0"/>
              <w:jc w:val="center"/>
              <w:rPr>
                <w:color w:val="000000"/>
                <w:sz w:val="24"/>
                <w:szCs w:val="24"/>
              </w:rPr>
            </w:pPr>
          </w:p>
        </w:tc>
        <w:tc>
          <w:tcPr>
            <w:tcW w:w="1703" w:type="pct"/>
            <w:vMerge/>
            <w:vAlign w:val="center"/>
          </w:tcPr>
          <w:p w:rsidR="007B784C" w:rsidRPr="00537BD3" w:rsidRDefault="007B784C" w:rsidP="007B784C">
            <w:pPr>
              <w:widowControl w:val="0"/>
              <w:ind w:firstLine="0"/>
              <w:jc w:val="center"/>
              <w:rPr>
                <w:color w:val="000000"/>
                <w:sz w:val="24"/>
                <w:szCs w:val="24"/>
              </w:rPr>
            </w:pPr>
          </w:p>
        </w:tc>
        <w:tc>
          <w:tcPr>
            <w:tcW w:w="1785" w:type="pct"/>
            <w:vAlign w:val="center"/>
          </w:tcPr>
          <w:p w:rsidR="007B784C" w:rsidRPr="00537BD3" w:rsidRDefault="007B784C" w:rsidP="007B784C">
            <w:pPr>
              <w:widowControl w:val="0"/>
              <w:ind w:firstLine="0"/>
              <w:jc w:val="center"/>
              <w:rPr>
                <w:b/>
                <w:color w:val="000000"/>
                <w:sz w:val="24"/>
                <w:szCs w:val="24"/>
              </w:rPr>
            </w:pPr>
            <w:r w:rsidRPr="00537BD3">
              <w:rPr>
                <w:b/>
                <w:color w:val="000000"/>
                <w:sz w:val="24"/>
                <w:szCs w:val="24"/>
              </w:rPr>
              <w:t>Тривалість практики</w:t>
            </w:r>
          </w:p>
        </w:tc>
      </w:tr>
      <w:tr w:rsidR="007B784C" w:rsidRPr="00537BD3" w:rsidTr="007B784C">
        <w:trPr>
          <w:trHeight w:val="223"/>
        </w:trPr>
        <w:tc>
          <w:tcPr>
            <w:tcW w:w="1512" w:type="pct"/>
            <w:vMerge/>
            <w:vAlign w:val="center"/>
          </w:tcPr>
          <w:p w:rsidR="007B784C" w:rsidRPr="00537BD3" w:rsidRDefault="007B784C" w:rsidP="007B784C">
            <w:pPr>
              <w:widowControl w:val="0"/>
              <w:ind w:firstLine="0"/>
              <w:jc w:val="center"/>
              <w:rPr>
                <w:color w:val="000000"/>
                <w:sz w:val="24"/>
                <w:szCs w:val="24"/>
              </w:rPr>
            </w:pPr>
          </w:p>
        </w:tc>
        <w:tc>
          <w:tcPr>
            <w:tcW w:w="1703" w:type="pct"/>
            <w:vMerge/>
            <w:vAlign w:val="center"/>
          </w:tcPr>
          <w:p w:rsidR="007B784C" w:rsidRPr="00537BD3" w:rsidRDefault="007B784C" w:rsidP="007B784C">
            <w:pPr>
              <w:widowControl w:val="0"/>
              <w:ind w:firstLine="0"/>
              <w:jc w:val="center"/>
              <w:rPr>
                <w:color w:val="000000"/>
                <w:sz w:val="24"/>
                <w:szCs w:val="24"/>
              </w:rPr>
            </w:pPr>
          </w:p>
        </w:tc>
        <w:tc>
          <w:tcPr>
            <w:tcW w:w="1785" w:type="pct"/>
            <w:vAlign w:val="center"/>
          </w:tcPr>
          <w:p w:rsidR="007B784C" w:rsidRPr="00537BD3" w:rsidRDefault="007B784C" w:rsidP="007B784C">
            <w:pPr>
              <w:widowControl w:val="0"/>
              <w:ind w:firstLine="0"/>
              <w:jc w:val="center"/>
              <w:rPr>
                <w:color w:val="000000"/>
                <w:sz w:val="24"/>
                <w:szCs w:val="24"/>
              </w:rPr>
            </w:pPr>
            <w:r w:rsidRPr="00537BD3">
              <w:rPr>
                <w:iCs/>
                <w:color w:val="000000"/>
                <w:sz w:val="24"/>
                <w:szCs w:val="24"/>
              </w:rPr>
              <w:t>2 тижн</w:t>
            </w:r>
            <w:r>
              <w:rPr>
                <w:iCs/>
                <w:color w:val="000000"/>
                <w:sz w:val="24"/>
                <w:szCs w:val="24"/>
              </w:rPr>
              <w:t>я</w:t>
            </w:r>
          </w:p>
        </w:tc>
      </w:tr>
      <w:tr w:rsidR="007B784C" w:rsidRPr="00537BD3" w:rsidTr="007B784C">
        <w:trPr>
          <w:trHeight w:val="643"/>
        </w:trPr>
        <w:tc>
          <w:tcPr>
            <w:tcW w:w="1512" w:type="pct"/>
            <w:vMerge/>
            <w:tcBorders>
              <w:bottom w:val="single" w:sz="4" w:space="0" w:color="auto"/>
            </w:tcBorders>
            <w:vAlign w:val="center"/>
          </w:tcPr>
          <w:p w:rsidR="007B784C" w:rsidRPr="00537BD3" w:rsidRDefault="007B784C" w:rsidP="007B784C">
            <w:pPr>
              <w:widowControl w:val="0"/>
              <w:ind w:firstLine="0"/>
              <w:jc w:val="center"/>
              <w:rPr>
                <w:color w:val="000000"/>
                <w:sz w:val="24"/>
                <w:szCs w:val="24"/>
              </w:rPr>
            </w:pPr>
          </w:p>
        </w:tc>
        <w:tc>
          <w:tcPr>
            <w:tcW w:w="1703" w:type="pct"/>
            <w:vMerge/>
            <w:tcBorders>
              <w:bottom w:val="single" w:sz="4" w:space="0" w:color="auto"/>
            </w:tcBorders>
            <w:vAlign w:val="center"/>
          </w:tcPr>
          <w:p w:rsidR="007B784C" w:rsidRPr="00537BD3" w:rsidRDefault="007B784C" w:rsidP="007B784C">
            <w:pPr>
              <w:widowControl w:val="0"/>
              <w:ind w:firstLine="0"/>
              <w:jc w:val="center"/>
              <w:rPr>
                <w:color w:val="000000"/>
                <w:sz w:val="24"/>
                <w:szCs w:val="24"/>
              </w:rPr>
            </w:pPr>
          </w:p>
        </w:tc>
        <w:tc>
          <w:tcPr>
            <w:tcW w:w="1785" w:type="pct"/>
            <w:tcBorders>
              <w:bottom w:val="single" w:sz="4" w:space="0" w:color="auto"/>
            </w:tcBorders>
            <w:vAlign w:val="center"/>
          </w:tcPr>
          <w:p w:rsidR="007B784C" w:rsidRPr="00537BD3" w:rsidRDefault="007B784C" w:rsidP="007B784C">
            <w:pPr>
              <w:widowControl w:val="0"/>
              <w:ind w:firstLine="0"/>
              <w:jc w:val="center"/>
              <w:rPr>
                <w:color w:val="000000"/>
                <w:sz w:val="24"/>
                <w:szCs w:val="24"/>
              </w:rPr>
            </w:pPr>
            <w:r w:rsidRPr="00537BD3">
              <w:rPr>
                <w:b/>
                <w:color w:val="000000"/>
                <w:sz w:val="24"/>
                <w:szCs w:val="24"/>
              </w:rPr>
              <w:t>Вид підсумкового контролю</w:t>
            </w:r>
            <w:r w:rsidRPr="00537BD3">
              <w:rPr>
                <w:color w:val="000000"/>
                <w:sz w:val="24"/>
                <w:szCs w:val="24"/>
              </w:rPr>
              <w:t>:</w:t>
            </w:r>
          </w:p>
          <w:p w:rsidR="007B784C" w:rsidRPr="00537BD3" w:rsidRDefault="007B784C" w:rsidP="007B784C">
            <w:pPr>
              <w:widowControl w:val="0"/>
              <w:ind w:firstLine="0"/>
              <w:jc w:val="center"/>
              <w:rPr>
                <w:b/>
                <w:color w:val="000000"/>
                <w:sz w:val="24"/>
                <w:szCs w:val="24"/>
              </w:rPr>
            </w:pPr>
            <w:r w:rsidRPr="00537BD3">
              <w:rPr>
                <w:color w:val="000000"/>
                <w:sz w:val="24"/>
                <w:szCs w:val="24"/>
              </w:rPr>
              <w:t>залік</w:t>
            </w:r>
          </w:p>
        </w:tc>
      </w:tr>
    </w:tbl>
    <w:p w:rsidR="007B784C" w:rsidRPr="00537BD3" w:rsidRDefault="007B784C" w:rsidP="007B784C">
      <w:pPr>
        <w:numPr>
          <w:ilvl w:val="0"/>
          <w:numId w:val="10"/>
        </w:numPr>
        <w:tabs>
          <w:tab w:val="left" w:pos="567"/>
        </w:tabs>
        <w:spacing w:before="120"/>
        <w:jc w:val="center"/>
        <w:rPr>
          <w:b/>
          <w:bCs/>
          <w:sz w:val="24"/>
          <w:szCs w:val="24"/>
        </w:rPr>
      </w:pPr>
      <w:r w:rsidRPr="00537BD3">
        <w:rPr>
          <w:b/>
          <w:sz w:val="24"/>
          <w:szCs w:val="24"/>
        </w:rPr>
        <w:t>О</w:t>
      </w:r>
      <w:r w:rsidRPr="00537BD3">
        <w:rPr>
          <w:b/>
          <w:bCs/>
          <w:sz w:val="24"/>
          <w:szCs w:val="24"/>
        </w:rPr>
        <w:t>РГАНІЗАЦІЯ ПРАКТИКИ</w:t>
      </w:r>
    </w:p>
    <w:p w:rsidR="007B784C" w:rsidRPr="00537BD3" w:rsidRDefault="007B784C" w:rsidP="007B784C">
      <w:pPr>
        <w:tabs>
          <w:tab w:val="left" w:pos="567"/>
        </w:tabs>
        <w:ind w:firstLine="567"/>
        <w:jc w:val="both"/>
        <w:rPr>
          <w:sz w:val="24"/>
          <w:szCs w:val="24"/>
        </w:rPr>
      </w:pPr>
      <w:r w:rsidRPr="00537BD3">
        <w:rPr>
          <w:sz w:val="24"/>
          <w:szCs w:val="24"/>
        </w:rPr>
        <w:t>Навчальна психолого-педагогічна практика здобувачів вищої освіти організовується на підставі наказу ректора про проведення практики. Безпосереднє керівництво навчальною психолого-педагогічною практикою здобувачів вищої освіти здійснюють керівники практики – викладачі кафедри психології освіти та кафедри педагогіки та управління навчальним закладом. Перед початком практики проводиться настановна конференція, на якій здобувачам вищої освіти роз’яснюються завдання і зміст практики, а також порядок її проходження.</w:t>
      </w:r>
    </w:p>
    <w:p w:rsidR="007B784C" w:rsidRPr="00537BD3" w:rsidRDefault="007B784C" w:rsidP="007B784C">
      <w:pPr>
        <w:tabs>
          <w:tab w:val="left" w:pos="567"/>
        </w:tabs>
        <w:ind w:firstLine="567"/>
        <w:jc w:val="both"/>
        <w:rPr>
          <w:sz w:val="24"/>
          <w:szCs w:val="24"/>
        </w:rPr>
      </w:pPr>
      <w:r w:rsidRPr="00537BD3">
        <w:rPr>
          <w:sz w:val="24"/>
          <w:szCs w:val="24"/>
        </w:rPr>
        <w:t>Під час практики здобувачі вищої освіти організовують свою діяльність відповідно до вимог Статуту школи, дотримуються Правил внутрішнього розпорядку школи, виконують розпорядження адміністрації школи й керівників практики. Беруть участь у позакласній, методичній та інших видах роботи школи.</w:t>
      </w:r>
    </w:p>
    <w:p w:rsidR="007B784C" w:rsidRPr="00537BD3" w:rsidRDefault="007B784C" w:rsidP="007B784C">
      <w:pPr>
        <w:jc w:val="both"/>
        <w:rPr>
          <w:sz w:val="24"/>
          <w:szCs w:val="24"/>
        </w:rPr>
      </w:pPr>
      <w:r w:rsidRPr="00537BD3">
        <w:rPr>
          <w:sz w:val="24"/>
          <w:szCs w:val="24"/>
        </w:rPr>
        <w:lastRenderedPageBreak/>
        <w:t xml:space="preserve">Для виконання програми практики, реалізації її завдань здобувачі вищої освіти закріплюються за певними класами та вчителями. Практична діяльність здобувачів вищої освіти здійснюється за індивідуальним планом, який складається кожним здобувачем вищої освіти на початку практики. Хід і результати роботи фіксуються у щоденнику практики. Щоденне навантаження здобувача вищої освіти становить 6-8 годин робочого часу. </w:t>
      </w:r>
    </w:p>
    <w:p w:rsidR="007B784C" w:rsidRPr="00537BD3" w:rsidRDefault="007B784C" w:rsidP="007B784C">
      <w:pPr>
        <w:tabs>
          <w:tab w:val="left" w:pos="567"/>
        </w:tabs>
        <w:ind w:firstLine="567"/>
        <w:jc w:val="both"/>
        <w:rPr>
          <w:sz w:val="24"/>
          <w:szCs w:val="24"/>
        </w:rPr>
      </w:pPr>
      <w:r w:rsidRPr="00537BD3">
        <w:rPr>
          <w:sz w:val="24"/>
          <w:szCs w:val="24"/>
        </w:rPr>
        <w:t>Режим роботи практикантів визначається керівниками практики. Усі здобувачі вищої освіти повинні приходити в школу не пізніше, як за 15 хвилин до початку занять у своєму класі, час перебування в школі визначається змістом та планом проведення практики.</w:t>
      </w:r>
    </w:p>
    <w:p w:rsidR="007B784C" w:rsidRPr="00537BD3" w:rsidRDefault="007B784C" w:rsidP="007B784C">
      <w:pPr>
        <w:tabs>
          <w:tab w:val="left" w:pos="567"/>
        </w:tabs>
        <w:ind w:firstLine="567"/>
        <w:jc w:val="both"/>
        <w:rPr>
          <w:sz w:val="24"/>
          <w:szCs w:val="24"/>
        </w:rPr>
      </w:pPr>
      <w:r w:rsidRPr="00537BD3">
        <w:rPr>
          <w:sz w:val="24"/>
          <w:szCs w:val="24"/>
        </w:rPr>
        <w:t>До робочого часу практиканта входить відвідування уроків та виховних заходів з метою здійснення психолого-педагогічного спостереження за навчально-пізнавальною діяльністю учнів в освітньому процесі, організованістю учнів під час уроку тощо за пропонованими схемами.</w:t>
      </w:r>
    </w:p>
    <w:p w:rsidR="007B784C" w:rsidRPr="00537BD3" w:rsidRDefault="007B784C" w:rsidP="007B784C">
      <w:pPr>
        <w:tabs>
          <w:tab w:val="left" w:pos="567"/>
        </w:tabs>
        <w:ind w:firstLine="567"/>
        <w:jc w:val="both"/>
        <w:rPr>
          <w:sz w:val="24"/>
          <w:szCs w:val="24"/>
        </w:rPr>
      </w:pPr>
      <w:r w:rsidRPr="00537BD3">
        <w:rPr>
          <w:sz w:val="24"/>
          <w:szCs w:val="24"/>
        </w:rPr>
        <w:t>У разі порушення поставлених вимог здобувач вищої освіти (</w:t>
      </w:r>
      <w:proofErr w:type="spellStart"/>
      <w:r w:rsidRPr="00537BD3">
        <w:rPr>
          <w:sz w:val="24"/>
          <w:szCs w:val="24"/>
        </w:rPr>
        <w:t>практикантЇ</w:t>
      </w:r>
      <w:proofErr w:type="spellEnd"/>
      <w:r w:rsidRPr="00537BD3">
        <w:rPr>
          <w:sz w:val="24"/>
          <w:szCs w:val="24"/>
        </w:rPr>
        <w:t xml:space="preserve"> усувається від проходження практики. Здобувач вищої освіти, робота якого визнана незадовільною, вважається таким, що не виконав навчальний план семестру. Практика завершується підсумковою конференцією, на якій підбиваються підсумки, оцінюються результати роботи. </w:t>
      </w:r>
    </w:p>
    <w:p w:rsidR="007B784C" w:rsidRPr="00537BD3" w:rsidRDefault="007B784C" w:rsidP="007B784C">
      <w:pPr>
        <w:jc w:val="center"/>
        <w:rPr>
          <w:b/>
          <w:iCs/>
          <w:sz w:val="24"/>
          <w:szCs w:val="24"/>
        </w:rPr>
      </w:pPr>
      <w:r w:rsidRPr="00537BD3">
        <w:rPr>
          <w:b/>
          <w:iCs/>
          <w:sz w:val="24"/>
          <w:szCs w:val="24"/>
        </w:rPr>
        <w:t>Роль і відповідальність суб’єктів педагогічної практики</w:t>
      </w:r>
    </w:p>
    <w:p w:rsidR="007B784C" w:rsidRPr="00537BD3" w:rsidRDefault="007B784C" w:rsidP="007B784C">
      <w:pPr>
        <w:tabs>
          <w:tab w:val="left" w:pos="851"/>
          <w:tab w:val="left" w:pos="1134"/>
        </w:tabs>
        <w:jc w:val="center"/>
        <w:rPr>
          <w:b/>
          <w:sz w:val="24"/>
          <w:szCs w:val="24"/>
        </w:rPr>
      </w:pPr>
      <w:r w:rsidRPr="00537BD3">
        <w:rPr>
          <w:b/>
          <w:sz w:val="24"/>
          <w:szCs w:val="24"/>
        </w:rPr>
        <w:t>Керівник практики факультету:</w:t>
      </w:r>
    </w:p>
    <w:p w:rsidR="007B784C" w:rsidRPr="00537BD3" w:rsidRDefault="007B784C" w:rsidP="007B784C">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t>здійснює планування, загальну організацію, навчально-методичне керівництво та облік результатів усіх видів практики;</w:t>
      </w:r>
    </w:p>
    <w:p w:rsidR="007B784C" w:rsidRPr="00537BD3" w:rsidRDefault="007B784C" w:rsidP="007B784C">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t>спільно з методистом навчального відділу забезпечує проведення всіх організаційних заходів перед направленням здобувачів вищої освіти на практику: розподіл за базами практики, інструктаж про порядок проходження практики, інструктаж з охорони праці і безпеки життєдіяльності, надання необхідних документів;</w:t>
      </w:r>
    </w:p>
    <w:p w:rsidR="007B784C" w:rsidRPr="00537BD3" w:rsidRDefault="007B784C" w:rsidP="007B784C">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t>контролює виконання програми практики,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7B784C" w:rsidRPr="00537BD3" w:rsidRDefault="007B784C" w:rsidP="007B784C">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t>вивчає та аналізує звітну документацію здобувачів вищої освіти, відгуки керівників, готує підсумковий звіт про результати практики і надає його в деканат і завідувачеві практики університету, в термін, встановлений наказом ректора.</w:t>
      </w:r>
    </w:p>
    <w:p w:rsidR="007B784C" w:rsidRPr="00537BD3" w:rsidRDefault="007B784C" w:rsidP="007B784C">
      <w:pPr>
        <w:tabs>
          <w:tab w:val="left" w:pos="851"/>
          <w:tab w:val="left" w:pos="1134"/>
        </w:tabs>
        <w:jc w:val="center"/>
        <w:rPr>
          <w:b/>
          <w:sz w:val="24"/>
          <w:szCs w:val="24"/>
        </w:rPr>
      </w:pPr>
      <w:r w:rsidRPr="00537BD3">
        <w:rPr>
          <w:b/>
          <w:sz w:val="24"/>
          <w:szCs w:val="24"/>
        </w:rPr>
        <w:t>Методист навчального відділу:</w:t>
      </w:r>
    </w:p>
    <w:p w:rsidR="007B784C" w:rsidRPr="00537BD3" w:rsidRDefault="007B784C" w:rsidP="007B784C">
      <w:pPr>
        <w:numPr>
          <w:ilvl w:val="0"/>
          <w:numId w:val="5"/>
        </w:numPr>
        <w:tabs>
          <w:tab w:val="clear" w:pos="360"/>
          <w:tab w:val="num" w:pos="0"/>
          <w:tab w:val="left" w:pos="284"/>
          <w:tab w:val="left" w:pos="851"/>
          <w:tab w:val="left" w:pos="1134"/>
        </w:tabs>
        <w:ind w:left="0" w:firstLine="709"/>
        <w:jc w:val="both"/>
        <w:rPr>
          <w:sz w:val="24"/>
          <w:szCs w:val="24"/>
        </w:rPr>
      </w:pPr>
      <w:r w:rsidRPr="00537BD3">
        <w:rPr>
          <w:sz w:val="24"/>
          <w:szCs w:val="24"/>
        </w:rPr>
        <w:t>спільно із факультетським керівником практики, завідувачами кафедри визначає бази практики, що забезпечують виконання робочої програми практики;</w:t>
      </w:r>
    </w:p>
    <w:p w:rsidR="007B784C" w:rsidRPr="00537BD3" w:rsidRDefault="007B784C" w:rsidP="007B784C">
      <w:pPr>
        <w:numPr>
          <w:ilvl w:val="0"/>
          <w:numId w:val="5"/>
        </w:numPr>
        <w:tabs>
          <w:tab w:val="left" w:pos="284"/>
          <w:tab w:val="left" w:pos="851"/>
          <w:tab w:val="left" w:pos="1134"/>
        </w:tabs>
        <w:ind w:left="0" w:firstLine="709"/>
        <w:jc w:val="both"/>
        <w:rPr>
          <w:sz w:val="24"/>
          <w:szCs w:val="24"/>
        </w:rPr>
      </w:pPr>
      <w:r w:rsidRPr="00537BD3">
        <w:rPr>
          <w:sz w:val="24"/>
          <w:szCs w:val="24"/>
        </w:rPr>
        <w:t>спільно з факультетським керівником практики забезпечує проведення всіх організаційних заходів перед направленням здобувачів вищої освіти на практику: розподіл за базами практики, інструктаж про порядок проходження практики, інструктаж з охорони праці і безпеки життєдіяльності, надання необхідних документів;</w:t>
      </w:r>
    </w:p>
    <w:p w:rsidR="007B784C" w:rsidRPr="00537BD3" w:rsidRDefault="007B784C" w:rsidP="007B784C">
      <w:pPr>
        <w:numPr>
          <w:ilvl w:val="0"/>
          <w:numId w:val="5"/>
        </w:numPr>
        <w:tabs>
          <w:tab w:val="clear" w:pos="360"/>
          <w:tab w:val="num" w:pos="0"/>
          <w:tab w:val="left" w:pos="284"/>
          <w:tab w:val="left" w:pos="851"/>
          <w:tab w:val="left" w:pos="1134"/>
        </w:tabs>
        <w:ind w:left="0" w:firstLine="709"/>
        <w:jc w:val="both"/>
        <w:rPr>
          <w:sz w:val="24"/>
          <w:szCs w:val="24"/>
        </w:rPr>
      </w:pPr>
      <w:r w:rsidRPr="00537BD3">
        <w:rPr>
          <w:sz w:val="24"/>
          <w:szCs w:val="24"/>
        </w:rPr>
        <w:t xml:space="preserve">складає </w:t>
      </w:r>
      <w:proofErr w:type="spellStart"/>
      <w:r w:rsidRPr="00537BD3">
        <w:rPr>
          <w:sz w:val="24"/>
          <w:szCs w:val="24"/>
        </w:rPr>
        <w:t>проєкти</w:t>
      </w:r>
      <w:proofErr w:type="spellEnd"/>
      <w:r w:rsidRPr="00537BD3">
        <w:rPr>
          <w:sz w:val="24"/>
          <w:szCs w:val="24"/>
        </w:rPr>
        <w:t xml:space="preserve"> наказів про направлення здобувачів вищої освіти на практику, припинення та відновлення практики, захист практики; </w:t>
      </w:r>
    </w:p>
    <w:p w:rsidR="007B784C" w:rsidRPr="00537BD3" w:rsidRDefault="007B784C" w:rsidP="007B784C">
      <w:pPr>
        <w:numPr>
          <w:ilvl w:val="0"/>
          <w:numId w:val="5"/>
        </w:numPr>
        <w:tabs>
          <w:tab w:val="clear" w:pos="360"/>
          <w:tab w:val="num" w:pos="0"/>
          <w:tab w:val="left" w:pos="284"/>
          <w:tab w:val="left" w:pos="851"/>
          <w:tab w:val="left" w:pos="1134"/>
        </w:tabs>
        <w:ind w:left="0" w:firstLine="709"/>
        <w:jc w:val="both"/>
        <w:rPr>
          <w:sz w:val="24"/>
          <w:szCs w:val="24"/>
        </w:rPr>
      </w:pPr>
      <w:r w:rsidRPr="00537BD3">
        <w:rPr>
          <w:sz w:val="24"/>
          <w:szCs w:val="24"/>
        </w:rPr>
        <w:t>бере участь в організації та проведенні інструктивних нарад із питань організації, проведення практики та підсумкових конференціях за її результатами;</w:t>
      </w:r>
    </w:p>
    <w:p w:rsidR="007B784C" w:rsidRPr="00537BD3" w:rsidRDefault="007B784C" w:rsidP="007B784C">
      <w:pPr>
        <w:numPr>
          <w:ilvl w:val="0"/>
          <w:numId w:val="5"/>
        </w:numPr>
        <w:tabs>
          <w:tab w:val="clear" w:pos="360"/>
          <w:tab w:val="num" w:pos="0"/>
          <w:tab w:val="left" w:pos="284"/>
          <w:tab w:val="left" w:pos="851"/>
          <w:tab w:val="left" w:pos="1134"/>
        </w:tabs>
        <w:ind w:left="0" w:firstLine="567"/>
        <w:jc w:val="both"/>
        <w:rPr>
          <w:sz w:val="24"/>
          <w:szCs w:val="24"/>
        </w:rPr>
      </w:pPr>
      <w:r w:rsidRPr="00537BD3">
        <w:rPr>
          <w:sz w:val="24"/>
          <w:szCs w:val="24"/>
        </w:rPr>
        <w:t>готує супровідні документи (направлення в навчальні заклади, інформаційні повідомлення на кафедри);</w:t>
      </w:r>
    </w:p>
    <w:p w:rsidR="007B784C" w:rsidRPr="00537BD3" w:rsidRDefault="007B784C" w:rsidP="007B784C">
      <w:pPr>
        <w:numPr>
          <w:ilvl w:val="0"/>
          <w:numId w:val="5"/>
        </w:numPr>
        <w:tabs>
          <w:tab w:val="clear" w:pos="360"/>
          <w:tab w:val="num" w:pos="0"/>
          <w:tab w:val="left" w:pos="284"/>
          <w:tab w:val="left" w:pos="851"/>
          <w:tab w:val="left" w:pos="1134"/>
        </w:tabs>
        <w:ind w:left="0" w:firstLine="567"/>
        <w:jc w:val="both"/>
        <w:rPr>
          <w:sz w:val="24"/>
          <w:szCs w:val="24"/>
        </w:rPr>
      </w:pPr>
      <w:r w:rsidRPr="00537BD3">
        <w:rPr>
          <w:sz w:val="24"/>
          <w:szCs w:val="24"/>
        </w:rPr>
        <w:t>проводить наради зі старостами груп практикантів із питань проходження практики та ведення документації;</w:t>
      </w:r>
    </w:p>
    <w:p w:rsidR="007B784C" w:rsidRPr="00537BD3" w:rsidRDefault="007B784C" w:rsidP="007B784C">
      <w:pPr>
        <w:numPr>
          <w:ilvl w:val="0"/>
          <w:numId w:val="5"/>
        </w:numPr>
        <w:tabs>
          <w:tab w:val="clear" w:pos="360"/>
          <w:tab w:val="num" w:pos="0"/>
          <w:tab w:val="left" w:pos="284"/>
          <w:tab w:val="left" w:pos="851"/>
          <w:tab w:val="left" w:pos="1134"/>
        </w:tabs>
        <w:ind w:left="0" w:firstLine="567"/>
        <w:jc w:val="both"/>
        <w:rPr>
          <w:sz w:val="24"/>
          <w:szCs w:val="24"/>
        </w:rPr>
      </w:pPr>
      <w:r w:rsidRPr="00537BD3">
        <w:rPr>
          <w:sz w:val="24"/>
          <w:szCs w:val="24"/>
        </w:rPr>
        <w:t>збирає документацію здобувачів вищої освіти з практики, забезпечує її перевірку керівниками практики.</w:t>
      </w:r>
    </w:p>
    <w:p w:rsidR="007B784C" w:rsidRPr="00537BD3" w:rsidRDefault="007B784C" w:rsidP="007B784C">
      <w:pPr>
        <w:tabs>
          <w:tab w:val="left" w:pos="851"/>
          <w:tab w:val="left" w:pos="1134"/>
        </w:tabs>
        <w:jc w:val="center"/>
        <w:rPr>
          <w:b/>
          <w:sz w:val="24"/>
          <w:szCs w:val="24"/>
        </w:rPr>
      </w:pPr>
      <w:r w:rsidRPr="00537BD3">
        <w:rPr>
          <w:b/>
          <w:sz w:val="24"/>
          <w:szCs w:val="24"/>
        </w:rPr>
        <w:t>Керівник практики від кафедри:</w:t>
      </w:r>
    </w:p>
    <w:p w:rsidR="007B784C" w:rsidRPr="00537BD3" w:rsidRDefault="007B784C" w:rsidP="007B784C">
      <w:pPr>
        <w:numPr>
          <w:ilvl w:val="0"/>
          <w:numId w:val="4"/>
        </w:numPr>
        <w:tabs>
          <w:tab w:val="clear" w:pos="360"/>
          <w:tab w:val="num" w:pos="0"/>
          <w:tab w:val="left" w:pos="284"/>
          <w:tab w:val="left" w:pos="851"/>
          <w:tab w:val="left" w:pos="1134"/>
        </w:tabs>
        <w:ind w:left="0" w:firstLine="567"/>
        <w:jc w:val="both"/>
        <w:rPr>
          <w:sz w:val="24"/>
          <w:szCs w:val="24"/>
        </w:rPr>
      </w:pPr>
      <w:r w:rsidRPr="00537BD3">
        <w:rPr>
          <w:sz w:val="24"/>
          <w:szCs w:val="24"/>
        </w:rPr>
        <w:lastRenderedPageBreak/>
        <w:t>забезпечує проведення всіх організаційних заходів перед направленням здобувачів вищої освіти на практику: інструктаж з охорони праці і безпеки життєдіяльності, надає здобувачам вищої освіти необхідні документи, індивідуальне завдання, методичні рекомендації щодо оформлення звітної документації;</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повідомляє здобувачів вищої освіти про форми звітності;</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бере участь у розробці програм практики;</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розробляє тематику індивідуальних завдань на практику та видає їх здобувачам вищої освіти до початку практики;</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відстежує своєчасне прибуття здобувачів вищої освіти до місць практики, здійснює контроль за виконанням програми практики та термінами її проведення;</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надає методичну допомогу здобувачам вищої освіти під час виконання ними індивідуальних завдань, перевіряє робочу документацію; проводить консультації щодо опрацювання зібраного матеріалу та його використання для звіту про практику</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приймає захист звітів здобувачів вищої освіти про практику у складі комісії, оцінює результати практики здобувачів вищої освіти, виставляє оцінки в залікові книжки;</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здає звіт про практику на кафедру.</w:t>
      </w:r>
    </w:p>
    <w:p w:rsidR="007B784C" w:rsidRPr="00537BD3" w:rsidRDefault="007B784C" w:rsidP="007B784C">
      <w:pPr>
        <w:tabs>
          <w:tab w:val="num" w:pos="0"/>
          <w:tab w:val="left" w:pos="851"/>
          <w:tab w:val="left" w:pos="1134"/>
        </w:tabs>
        <w:jc w:val="center"/>
        <w:rPr>
          <w:b/>
          <w:sz w:val="24"/>
          <w:szCs w:val="24"/>
        </w:rPr>
      </w:pPr>
      <w:r w:rsidRPr="00537BD3">
        <w:rPr>
          <w:b/>
          <w:sz w:val="24"/>
          <w:szCs w:val="24"/>
        </w:rPr>
        <w:t>Керівник від бази практики:</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sz w:val="24"/>
          <w:szCs w:val="24"/>
        </w:rPr>
      </w:pPr>
      <w:r w:rsidRPr="00537BD3">
        <w:rPr>
          <w:sz w:val="24"/>
          <w:szCs w:val="24"/>
        </w:rPr>
        <w:t>розподіляє здобувачів вищої освіти за робочими місцями відповідно до графіка проходження практики, забезпечує відповідні умови для проходження практики;</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b/>
          <w:sz w:val="24"/>
          <w:szCs w:val="24"/>
        </w:rPr>
      </w:pPr>
      <w:r w:rsidRPr="00537BD3">
        <w:rPr>
          <w:sz w:val="24"/>
          <w:szCs w:val="24"/>
        </w:rPr>
        <w:t xml:space="preserve">забезпечує інструктаж з охорони праці і безпеки життєдіяльності, протипожежної безпеки на базі практики та на робочому місці під час виконання конкретних видів робіт; </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b/>
          <w:sz w:val="24"/>
          <w:szCs w:val="24"/>
        </w:rPr>
      </w:pPr>
      <w:r w:rsidRPr="00537BD3">
        <w:rPr>
          <w:sz w:val="24"/>
          <w:szCs w:val="24"/>
        </w:rPr>
        <w:t>забезпечує проходження практики здобувачами вищої освіти в закладі освіти; забезпечує та контролює дотримання здобувачами вищої освіти пра</w:t>
      </w:r>
      <w:r>
        <w:rPr>
          <w:sz w:val="24"/>
          <w:szCs w:val="24"/>
        </w:rPr>
        <w:t>в</w:t>
      </w:r>
      <w:r w:rsidRPr="00537BD3">
        <w:rPr>
          <w:sz w:val="24"/>
          <w:szCs w:val="24"/>
        </w:rPr>
        <w:t>ил внутрішнього розпорядку бази практики;</w:t>
      </w:r>
    </w:p>
    <w:p w:rsidR="007B784C" w:rsidRPr="00537BD3" w:rsidRDefault="007B784C" w:rsidP="007B784C">
      <w:pPr>
        <w:numPr>
          <w:ilvl w:val="0"/>
          <w:numId w:val="3"/>
        </w:numPr>
        <w:tabs>
          <w:tab w:val="clear" w:pos="360"/>
          <w:tab w:val="num" w:pos="0"/>
          <w:tab w:val="left" w:pos="142"/>
          <w:tab w:val="left" w:pos="851"/>
          <w:tab w:val="left" w:pos="1134"/>
        </w:tabs>
        <w:ind w:left="0" w:firstLine="567"/>
        <w:jc w:val="both"/>
        <w:rPr>
          <w:b/>
          <w:sz w:val="24"/>
          <w:szCs w:val="24"/>
        </w:rPr>
      </w:pPr>
      <w:r w:rsidRPr="00537BD3">
        <w:rPr>
          <w:sz w:val="24"/>
          <w:szCs w:val="24"/>
        </w:rPr>
        <w:t>створює необхідні умови для оволодіння здобувачами вищої освіти сучасними технологіями та методами навчання і виховання, сприяє підбору матеріалів для виконання індивідуальних завдань.</w:t>
      </w:r>
    </w:p>
    <w:p w:rsidR="007B784C" w:rsidRPr="00537BD3" w:rsidRDefault="007B784C" w:rsidP="007B784C">
      <w:pPr>
        <w:tabs>
          <w:tab w:val="num" w:pos="0"/>
          <w:tab w:val="left" w:pos="851"/>
          <w:tab w:val="left" w:pos="1134"/>
        </w:tabs>
        <w:jc w:val="center"/>
        <w:rPr>
          <w:b/>
          <w:bCs/>
          <w:sz w:val="24"/>
          <w:szCs w:val="24"/>
        </w:rPr>
      </w:pPr>
      <w:r w:rsidRPr="00537BD3">
        <w:rPr>
          <w:b/>
          <w:bCs/>
          <w:sz w:val="24"/>
          <w:szCs w:val="24"/>
        </w:rPr>
        <w:t>Здобувач вищої освіти</w:t>
      </w:r>
      <w:r w:rsidRPr="00537BD3">
        <w:rPr>
          <w:b/>
          <w:bCs/>
          <w:iCs/>
          <w:sz w:val="24"/>
          <w:szCs w:val="24"/>
        </w:rPr>
        <w:t>:</w:t>
      </w:r>
    </w:p>
    <w:p w:rsidR="007B784C" w:rsidRPr="00537BD3" w:rsidRDefault="007B784C" w:rsidP="007B784C">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бере участь у настановній конференції з питань організації практики у визначений деканатом факультету час;</w:t>
      </w:r>
    </w:p>
    <w:p w:rsidR="007B784C" w:rsidRPr="00537BD3" w:rsidRDefault="007B784C" w:rsidP="007B784C">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до початку практики отримати від керівника практики від кафедри направлення та методичні матеріали, консультації щодо оформлення необхідних документів;</w:t>
      </w:r>
    </w:p>
    <w:p w:rsidR="007B784C" w:rsidRPr="00537BD3" w:rsidRDefault="007B784C" w:rsidP="007B784C">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пройти в Університеті інструктаж з охорони праці та безпеки життєдіяльності;</w:t>
      </w:r>
    </w:p>
    <w:p w:rsidR="007B784C" w:rsidRPr="00537BD3" w:rsidRDefault="007B784C" w:rsidP="007B784C">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своєчасно прибути на базу практики і проводить свою діяльність згідно з правилами внутрішнього розпорядку бази практики, виконує розпорядження адміністрації навчального закладу, керівників практики;</w:t>
      </w:r>
    </w:p>
    <w:p w:rsidR="007B784C" w:rsidRPr="00537BD3" w:rsidRDefault="007B784C" w:rsidP="007B784C">
      <w:pPr>
        <w:numPr>
          <w:ilvl w:val="0"/>
          <w:numId w:val="7"/>
        </w:numPr>
        <w:tabs>
          <w:tab w:val="clear" w:pos="760"/>
          <w:tab w:val="num" w:pos="0"/>
          <w:tab w:val="num" w:pos="284"/>
          <w:tab w:val="left" w:pos="851"/>
          <w:tab w:val="left" w:pos="1134"/>
        </w:tabs>
        <w:spacing w:line="230" w:lineRule="auto"/>
        <w:ind w:left="0" w:firstLine="567"/>
        <w:jc w:val="both"/>
        <w:rPr>
          <w:sz w:val="24"/>
          <w:szCs w:val="24"/>
        </w:rPr>
      </w:pPr>
      <w:r w:rsidRPr="00537BD3">
        <w:rPr>
          <w:sz w:val="24"/>
          <w:szCs w:val="24"/>
        </w:rPr>
        <w:t>якісно та в повному обсязі виконати всі завдання, передбачені програмою практики;</w:t>
      </w:r>
    </w:p>
    <w:p w:rsidR="007B784C" w:rsidRPr="00537BD3" w:rsidRDefault="007B784C" w:rsidP="007B784C">
      <w:pPr>
        <w:numPr>
          <w:ilvl w:val="0"/>
          <w:numId w:val="6"/>
        </w:numPr>
        <w:shd w:val="clear" w:color="auto" w:fill="FFFFFF"/>
        <w:tabs>
          <w:tab w:val="clear" w:pos="360"/>
          <w:tab w:val="num" w:pos="0"/>
          <w:tab w:val="num" w:pos="284"/>
          <w:tab w:val="left" w:pos="851"/>
          <w:tab w:val="left" w:pos="1134"/>
        </w:tabs>
        <w:spacing w:line="234" w:lineRule="atLeast"/>
        <w:ind w:left="0" w:firstLine="567"/>
        <w:jc w:val="both"/>
        <w:rPr>
          <w:color w:val="777777"/>
          <w:sz w:val="24"/>
          <w:szCs w:val="24"/>
        </w:rPr>
      </w:pPr>
      <w:r w:rsidRPr="00537BD3">
        <w:rPr>
          <w:sz w:val="24"/>
          <w:szCs w:val="24"/>
        </w:rPr>
        <w:t>своєчасно оформити звіт т</w:t>
      </w:r>
      <w:r>
        <w:rPr>
          <w:sz w:val="24"/>
          <w:szCs w:val="24"/>
        </w:rPr>
        <w:t>а необхідну документацію про пр</w:t>
      </w:r>
      <w:r w:rsidRPr="00537BD3">
        <w:rPr>
          <w:sz w:val="24"/>
          <w:szCs w:val="24"/>
        </w:rPr>
        <w:t>актику, захистити їх в терміни, визначені наказом.</w:t>
      </w:r>
    </w:p>
    <w:p w:rsidR="007B784C" w:rsidRPr="00537BD3" w:rsidRDefault="007B784C" w:rsidP="007B784C">
      <w:pPr>
        <w:ind w:firstLine="567"/>
        <w:jc w:val="center"/>
        <w:rPr>
          <w:b/>
          <w:iCs/>
          <w:color w:val="000000"/>
          <w:sz w:val="24"/>
          <w:szCs w:val="24"/>
        </w:rPr>
      </w:pPr>
      <w:r w:rsidRPr="00537BD3">
        <w:rPr>
          <w:b/>
          <w:iCs/>
          <w:color w:val="000000"/>
          <w:sz w:val="24"/>
          <w:szCs w:val="24"/>
        </w:rPr>
        <w:t>Програму практики укладено відповідно до таких документів:</w:t>
      </w:r>
    </w:p>
    <w:p w:rsidR="007B784C" w:rsidRPr="00537BD3" w:rsidRDefault="007B784C" w:rsidP="007B784C">
      <w:pPr>
        <w:pStyle w:val="aa"/>
        <w:numPr>
          <w:ilvl w:val="0"/>
          <w:numId w:val="2"/>
        </w:numPr>
        <w:tabs>
          <w:tab w:val="left" w:pos="851"/>
          <w:tab w:val="left" w:pos="993"/>
        </w:tabs>
        <w:ind w:left="0" w:firstLine="567"/>
        <w:jc w:val="both"/>
        <w:rPr>
          <w:iCs/>
          <w:color w:val="000000"/>
        </w:rPr>
      </w:pPr>
      <w:r w:rsidRPr="00537BD3">
        <w:rPr>
          <w:color w:val="000000"/>
        </w:rPr>
        <w:t>Положення про проведення практики здобувачів вищої освіти Кам’янець-Подільського національного університету імені Івана Огієнка.</w:t>
      </w:r>
    </w:p>
    <w:p w:rsidR="007B784C" w:rsidRPr="00537BD3" w:rsidRDefault="007B784C" w:rsidP="007B784C">
      <w:pPr>
        <w:pStyle w:val="aa"/>
        <w:numPr>
          <w:ilvl w:val="0"/>
          <w:numId w:val="2"/>
        </w:numPr>
        <w:tabs>
          <w:tab w:val="left" w:pos="851"/>
          <w:tab w:val="left" w:pos="993"/>
        </w:tabs>
        <w:ind w:left="0" w:firstLine="567"/>
        <w:jc w:val="both"/>
        <w:rPr>
          <w:iCs/>
          <w:color w:val="000000"/>
        </w:rPr>
      </w:pPr>
      <w:r w:rsidRPr="00537BD3">
        <w:rPr>
          <w:iCs/>
          <w:color w:val="000000"/>
        </w:rPr>
        <w:t>Освітньо-професійна програма Середня освіта (Польська мова і зарубіжна література)</w:t>
      </w:r>
      <w:r>
        <w:rPr>
          <w:iCs/>
          <w:color w:val="000000"/>
        </w:rPr>
        <w:t xml:space="preserve"> </w:t>
      </w:r>
      <w:r w:rsidRPr="00537BD3">
        <w:rPr>
          <w:iCs/>
          <w:color w:val="000000"/>
        </w:rPr>
        <w:t>та навчальний план підготовки бакалавра спеціальност</w:t>
      </w:r>
      <w:r>
        <w:rPr>
          <w:iCs/>
          <w:color w:val="000000"/>
        </w:rPr>
        <w:t>і</w:t>
      </w:r>
      <w:r w:rsidRPr="00537BD3">
        <w:rPr>
          <w:iCs/>
          <w:color w:val="000000"/>
        </w:rPr>
        <w:t xml:space="preserve"> 014 Середня освіта (Мова і література (польська) галузі знань 01 Освіта/Педагогіка денної форми навчання</w:t>
      </w:r>
      <w:r>
        <w:rPr>
          <w:iCs/>
          <w:color w:val="000000"/>
        </w:rPr>
        <w:t>.</w:t>
      </w:r>
    </w:p>
    <w:p w:rsidR="007B784C" w:rsidRPr="00537BD3" w:rsidRDefault="007B784C" w:rsidP="007B784C">
      <w:pPr>
        <w:pStyle w:val="aa"/>
        <w:numPr>
          <w:ilvl w:val="0"/>
          <w:numId w:val="2"/>
        </w:numPr>
        <w:tabs>
          <w:tab w:val="left" w:pos="709"/>
          <w:tab w:val="left" w:pos="851"/>
        </w:tabs>
        <w:ind w:left="0" w:firstLine="567"/>
        <w:jc w:val="both"/>
        <w:rPr>
          <w:iCs/>
          <w:color w:val="000000"/>
        </w:rPr>
      </w:pPr>
      <w:r w:rsidRPr="00537BD3">
        <w:rPr>
          <w:iCs/>
          <w:color w:val="000000"/>
        </w:rPr>
        <w:t xml:space="preserve">Положення про організацію навчального процесу у вищих навчальних закладах. </w:t>
      </w:r>
      <w:r w:rsidRPr="00537BD3">
        <w:rPr>
          <w:i/>
          <w:iCs/>
          <w:color w:val="000000"/>
        </w:rPr>
        <w:t>Збірник законодавчих та нормативних актів про освіту</w:t>
      </w:r>
      <w:r w:rsidRPr="00537BD3">
        <w:rPr>
          <w:iCs/>
          <w:color w:val="000000"/>
        </w:rPr>
        <w:t>. Вип. 1. Київ, 1994. С. 111-131.</w:t>
      </w:r>
    </w:p>
    <w:p w:rsidR="007B784C" w:rsidRPr="00537BD3" w:rsidRDefault="007B784C" w:rsidP="007B784C">
      <w:pPr>
        <w:pStyle w:val="aa"/>
        <w:numPr>
          <w:ilvl w:val="0"/>
          <w:numId w:val="2"/>
        </w:numPr>
        <w:tabs>
          <w:tab w:val="left" w:pos="709"/>
          <w:tab w:val="left" w:pos="851"/>
        </w:tabs>
        <w:ind w:left="0" w:firstLine="567"/>
        <w:jc w:val="both"/>
        <w:rPr>
          <w:iCs/>
          <w:color w:val="000000"/>
        </w:rPr>
      </w:pPr>
      <w:r w:rsidRPr="00537BD3">
        <w:rPr>
          <w:iCs/>
          <w:color w:val="000000"/>
        </w:rPr>
        <w:t xml:space="preserve">Положення про проведення практики студентів вищих навчальних закладах України </w:t>
      </w:r>
      <w:r w:rsidRPr="00537BD3">
        <w:rPr>
          <w:color w:val="000000"/>
        </w:rPr>
        <w:t>(наказ Міністерства освіти України № 93 від 08.04.1993 р.).</w:t>
      </w:r>
      <w:r w:rsidRPr="00537BD3">
        <w:rPr>
          <w:iCs/>
          <w:color w:val="000000"/>
        </w:rPr>
        <w:t xml:space="preserve"> </w:t>
      </w:r>
      <w:r w:rsidRPr="00537BD3">
        <w:rPr>
          <w:i/>
          <w:iCs/>
          <w:color w:val="000000"/>
        </w:rPr>
        <w:t>Збірник законодавчих та нормативних актів про освіту</w:t>
      </w:r>
      <w:r w:rsidRPr="00537BD3">
        <w:rPr>
          <w:iCs/>
          <w:color w:val="000000"/>
        </w:rPr>
        <w:t>. Вип. 1. Київ, 1994. С. 139-153.</w:t>
      </w:r>
    </w:p>
    <w:p w:rsidR="007B784C" w:rsidRPr="00537BD3" w:rsidRDefault="007B784C" w:rsidP="007B784C">
      <w:pPr>
        <w:pStyle w:val="aa"/>
        <w:numPr>
          <w:ilvl w:val="0"/>
          <w:numId w:val="2"/>
        </w:numPr>
        <w:tabs>
          <w:tab w:val="left" w:pos="567"/>
          <w:tab w:val="left" w:pos="709"/>
          <w:tab w:val="left" w:pos="851"/>
          <w:tab w:val="left" w:pos="993"/>
        </w:tabs>
        <w:ind w:left="0" w:firstLine="567"/>
        <w:jc w:val="both"/>
        <w:rPr>
          <w:iCs/>
          <w:color w:val="000000"/>
        </w:rPr>
      </w:pPr>
      <w:r w:rsidRPr="00537BD3">
        <w:rPr>
          <w:iCs/>
          <w:color w:val="000000"/>
        </w:rPr>
        <w:lastRenderedPageBreak/>
        <w:t xml:space="preserve">Накази та листи Міністерства освіти і науки України щодо організації та проведення практики </w:t>
      </w:r>
      <w:r w:rsidRPr="00537BD3">
        <w:rPr>
          <w:color w:val="000000"/>
        </w:rPr>
        <w:t>здобувачів вищої освіти</w:t>
      </w:r>
      <w:r w:rsidRPr="00537BD3">
        <w:rPr>
          <w:iCs/>
          <w:color w:val="000000"/>
        </w:rPr>
        <w:t>.</w:t>
      </w:r>
    </w:p>
    <w:p w:rsidR="007B784C" w:rsidRPr="00537BD3" w:rsidRDefault="007B784C" w:rsidP="007B784C">
      <w:pPr>
        <w:pStyle w:val="aa"/>
        <w:numPr>
          <w:ilvl w:val="0"/>
          <w:numId w:val="2"/>
        </w:numPr>
        <w:tabs>
          <w:tab w:val="left" w:pos="851"/>
          <w:tab w:val="left" w:pos="993"/>
        </w:tabs>
        <w:ind w:left="0" w:firstLine="567"/>
        <w:jc w:val="both"/>
        <w:rPr>
          <w:iCs/>
        </w:rPr>
      </w:pPr>
      <w:r w:rsidRPr="00537BD3">
        <w:rPr>
          <w:iCs/>
        </w:rPr>
        <w:t xml:space="preserve">Накази та розпорядження по Кам’янець-Подільському національному університету імені Івана Огієнка щодо організації та проведення практики </w:t>
      </w:r>
      <w:r w:rsidRPr="00537BD3">
        <w:rPr>
          <w:color w:val="000000"/>
        </w:rPr>
        <w:t>здобувачів вищої освіти</w:t>
      </w:r>
      <w:r w:rsidRPr="00537BD3">
        <w:rPr>
          <w:iCs/>
        </w:rPr>
        <w:t>.</w:t>
      </w:r>
    </w:p>
    <w:p w:rsidR="007B784C" w:rsidRPr="00537BD3" w:rsidRDefault="007B784C" w:rsidP="007B784C">
      <w:pPr>
        <w:jc w:val="center"/>
        <w:rPr>
          <w:b/>
          <w:iCs/>
          <w:sz w:val="24"/>
          <w:szCs w:val="24"/>
        </w:rPr>
      </w:pPr>
      <w:r w:rsidRPr="00537BD3">
        <w:rPr>
          <w:b/>
          <w:iCs/>
          <w:sz w:val="24"/>
          <w:szCs w:val="24"/>
        </w:rPr>
        <w:t>2. МЕТА І ЗАВДАННЯ ПРАКТИКИ</w:t>
      </w:r>
    </w:p>
    <w:p w:rsidR="007B784C" w:rsidRPr="00537BD3" w:rsidRDefault="007B784C" w:rsidP="007B784C">
      <w:pPr>
        <w:jc w:val="both"/>
        <w:rPr>
          <w:b/>
          <w:sz w:val="24"/>
          <w:szCs w:val="24"/>
        </w:rPr>
      </w:pPr>
      <w:r w:rsidRPr="00537BD3">
        <w:rPr>
          <w:sz w:val="24"/>
          <w:szCs w:val="24"/>
        </w:rPr>
        <w:t xml:space="preserve">Навчальна психолого-педагогічна практика має на меті оптимізувати адаптацію </w:t>
      </w:r>
      <w:r w:rsidRPr="00537BD3">
        <w:rPr>
          <w:color w:val="000000"/>
          <w:sz w:val="24"/>
          <w:szCs w:val="24"/>
        </w:rPr>
        <w:t>здобувачів вищої освіти</w:t>
      </w:r>
      <w:r w:rsidRPr="00537BD3">
        <w:rPr>
          <w:sz w:val="24"/>
          <w:szCs w:val="24"/>
        </w:rPr>
        <w:t xml:space="preserve"> до умов їх майбутньої професійної діяльності; забезпечити пізнання ними закономірностей професійної діяльності та закладання основ творчого оволодіння способами її організації; виховання у </w:t>
      </w:r>
      <w:r w:rsidRPr="00537BD3">
        <w:rPr>
          <w:color w:val="000000"/>
          <w:sz w:val="24"/>
          <w:szCs w:val="24"/>
        </w:rPr>
        <w:t xml:space="preserve">здобувачів вищої освіти </w:t>
      </w:r>
      <w:r w:rsidRPr="00537BD3">
        <w:rPr>
          <w:sz w:val="24"/>
          <w:szCs w:val="24"/>
        </w:rPr>
        <w:t>потреби у професійному самовдосконаленні</w:t>
      </w:r>
    </w:p>
    <w:p w:rsidR="007B784C" w:rsidRPr="00537BD3" w:rsidRDefault="007B784C" w:rsidP="007B784C">
      <w:pPr>
        <w:rPr>
          <w:b/>
          <w:sz w:val="24"/>
          <w:szCs w:val="24"/>
        </w:rPr>
      </w:pPr>
      <w:r w:rsidRPr="00537BD3">
        <w:rPr>
          <w:b/>
          <w:sz w:val="24"/>
          <w:szCs w:val="24"/>
        </w:rPr>
        <w:t>Завдання навчальної психолого-педагогічної практики:</w:t>
      </w:r>
    </w:p>
    <w:p w:rsidR="007B784C" w:rsidRPr="00537BD3" w:rsidRDefault="007B784C" w:rsidP="007B784C">
      <w:pPr>
        <w:numPr>
          <w:ilvl w:val="0"/>
          <w:numId w:val="1"/>
        </w:numPr>
        <w:tabs>
          <w:tab w:val="left" w:pos="1134"/>
        </w:tabs>
        <w:ind w:left="0" w:firstLine="709"/>
        <w:jc w:val="both"/>
        <w:rPr>
          <w:sz w:val="24"/>
          <w:szCs w:val="24"/>
        </w:rPr>
      </w:pPr>
      <w:r w:rsidRPr="00537BD3">
        <w:rPr>
          <w:sz w:val="24"/>
          <w:szCs w:val="24"/>
        </w:rPr>
        <w:t>закріпити, поглибити і збагатити психолого-педагогічні і фахові знання, навички їх застосування при розв’язанні конкретних педагогічних завдань;</w:t>
      </w:r>
    </w:p>
    <w:p w:rsidR="007B784C" w:rsidRPr="00537BD3" w:rsidRDefault="007B784C" w:rsidP="007B784C">
      <w:pPr>
        <w:numPr>
          <w:ilvl w:val="0"/>
          <w:numId w:val="1"/>
        </w:numPr>
        <w:tabs>
          <w:tab w:val="left" w:pos="1134"/>
        </w:tabs>
        <w:ind w:left="0" w:firstLine="709"/>
        <w:jc w:val="both"/>
        <w:rPr>
          <w:sz w:val="24"/>
          <w:szCs w:val="24"/>
        </w:rPr>
      </w:pPr>
      <w:r w:rsidRPr="00537BD3">
        <w:rPr>
          <w:sz w:val="24"/>
          <w:szCs w:val="24"/>
        </w:rPr>
        <w:t>формувати і розвивати у майбутніх учителів загальні й фахові компетентності та професійно значущі якості особистості;</w:t>
      </w:r>
    </w:p>
    <w:p w:rsidR="007B784C" w:rsidRPr="00537BD3" w:rsidRDefault="007B784C" w:rsidP="007B784C">
      <w:pPr>
        <w:numPr>
          <w:ilvl w:val="0"/>
          <w:numId w:val="1"/>
        </w:numPr>
        <w:tabs>
          <w:tab w:val="left" w:pos="1134"/>
        </w:tabs>
        <w:ind w:left="0" w:firstLine="709"/>
        <w:jc w:val="both"/>
        <w:rPr>
          <w:sz w:val="24"/>
          <w:szCs w:val="24"/>
        </w:rPr>
      </w:pPr>
      <w:r w:rsidRPr="00537BD3">
        <w:rPr>
          <w:sz w:val="24"/>
          <w:szCs w:val="24"/>
        </w:rPr>
        <w:t xml:space="preserve">виховувати у </w:t>
      </w:r>
      <w:r w:rsidRPr="00537BD3">
        <w:rPr>
          <w:color w:val="000000"/>
          <w:sz w:val="24"/>
          <w:szCs w:val="24"/>
        </w:rPr>
        <w:t>здобувачів вищої освіти</w:t>
      </w:r>
      <w:r w:rsidRPr="00537BD3">
        <w:rPr>
          <w:sz w:val="24"/>
          <w:szCs w:val="24"/>
        </w:rPr>
        <w:t xml:space="preserve"> стійкий інтерес і любов до професії вчителя, потребу в педагогічній самоосвіті;</w:t>
      </w:r>
    </w:p>
    <w:p w:rsidR="007B784C" w:rsidRPr="00537BD3" w:rsidRDefault="007B784C" w:rsidP="007B784C">
      <w:pPr>
        <w:numPr>
          <w:ilvl w:val="0"/>
          <w:numId w:val="1"/>
        </w:numPr>
        <w:tabs>
          <w:tab w:val="left" w:pos="1134"/>
        </w:tabs>
        <w:ind w:left="0" w:firstLine="709"/>
        <w:jc w:val="both"/>
        <w:rPr>
          <w:sz w:val="24"/>
          <w:szCs w:val="24"/>
        </w:rPr>
      </w:pPr>
      <w:r w:rsidRPr="00537BD3">
        <w:rPr>
          <w:sz w:val="24"/>
          <w:szCs w:val="24"/>
        </w:rPr>
        <w:t xml:space="preserve">створювати умови для професійного самовдосконалення </w:t>
      </w:r>
      <w:r w:rsidRPr="00537BD3">
        <w:rPr>
          <w:color w:val="000000"/>
          <w:sz w:val="24"/>
          <w:szCs w:val="24"/>
        </w:rPr>
        <w:t>здобувачів вищої освіти</w:t>
      </w:r>
      <w:r w:rsidRPr="00537BD3">
        <w:rPr>
          <w:sz w:val="24"/>
          <w:szCs w:val="24"/>
        </w:rPr>
        <w:t>, розвитку їх творчих здібностей;</w:t>
      </w:r>
    </w:p>
    <w:p w:rsidR="007B784C" w:rsidRPr="00537BD3" w:rsidRDefault="007B784C" w:rsidP="007B784C">
      <w:pPr>
        <w:numPr>
          <w:ilvl w:val="0"/>
          <w:numId w:val="1"/>
        </w:numPr>
        <w:tabs>
          <w:tab w:val="left" w:pos="1134"/>
        </w:tabs>
        <w:ind w:left="0" w:firstLine="709"/>
        <w:jc w:val="both"/>
        <w:rPr>
          <w:sz w:val="24"/>
          <w:szCs w:val="24"/>
        </w:rPr>
      </w:pPr>
      <w:r w:rsidRPr="00537BD3">
        <w:rPr>
          <w:sz w:val="24"/>
          <w:szCs w:val="24"/>
        </w:rPr>
        <w:t xml:space="preserve">залучати </w:t>
      </w:r>
      <w:r w:rsidRPr="00537BD3">
        <w:rPr>
          <w:color w:val="000000"/>
          <w:sz w:val="24"/>
          <w:szCs w:val="24"/>
        </w:rPr>
        <w:t>здобувачів вищої освіти</w:t>
      </w:r>
      <w:r w:rsidRPr="00537BD3">
        <w:rPr>
          <w:sz w:val="24"/>
          <w:szCs w:val="24"/>
        </w:rPr>
        <w:t xml:space="preserve"> до науково-дослідницької педагогічної діяльності;</w:t>
      </w:r>
    </w:p>
    <w:p w:rsidR="007B784C" w:rsidRPr="00537BD3" w:rsidRDefault="007B784C" w:rsidP="007B784C">
      <w:pPr>
        <w:numPr>
          <w:ilvl w:val="0"/>
          <w:numId w:val="1"/>
        </w:numPr>
        <w:shd w:val="clear" w:color="auto" w:fill="FFFFFF"/>
        <w:tabs>
          <w:tab w:val="left" w:pos="1134"/>
        </w:tabs>
        <w:autoSpaceDE w:val="0"/>
        <w:autoSpaceDN w:val="0"/>
        <w:adjustRightInd w:val="0"/>
        <w:ind w:left="0" w:firstLine="709"/>
        <w:jc w:val="both"/>
        <w:rPr>
          <w:sz w:val="24"/>
          <w:szCs w:val="24"/>
        </w:rPr>
      </w:pPr>
      <w:r w:rsidRPr="00537BD3">
        <w:rPr>
          <w:sz w:val="24"/>
          <w:szCs w:val="24"/>
        </w:rPr>
        <w:t xml:space="preserve">знайомити із сучасним технологіями освітньої діяльності закладів середньої освіти; з інноваційним </w:t>
      </w:r>
      <w:r w:rsidRPr="00537BD3">
        <w:rPr>
          <w:color w:val="000000"/>
          <w:sz w:val="24"/>
          <w:szCs w:val="24"/>
        </w:rPr>
        <w:t>педагогічнім досвідом.</w:t>
      </w:r>
    </w:p>
    <w:p w:rsidR="007B784C" w:rsidRDefault="007B784C" w:rsidP="007B784C">
      <w:pPr>
        <w:shd w:val="clear" w:color="auto" w:fill="FFFFFF"/>
        <w:autoSpaceDE w:val="0"/>
        <w:autoSpaceDN w:val="0"/>
        <w:adjustRightInd w:val="0"/>
        <w:jc w:val="both"/>
        <w:rPr>
          <w:color w:val="000000"/>
          <w:sz w:val="24"/>
          <w:szCs w:val="24"/>
        </w:rPr>
      </w:pPr>
      <w:r w:rsidRPr="00537BD3">
        <w:rPr>
          <w:color w:val="000000"/>
          <w:sz w:val="24"/>
          <w:szCs w:val="24"/>
        </w:rPr>
        <w:t xml:space="preserve">Під час практики передбачається формування у здобувачів вищої освіти таких </w:t>
      </w:r>
      <w:r w:rsidRPr="00537BD3">
        <w:rPr>
          <w:b/>
          <w:bCs/>
          <w:color w:val="000000"/>
          <w:sz w:val="24"/>
          <w:szCs w:val="24"/>
        </w:rPr>
        <w:t xml:space="preserve">професійних психолого-педагогічних </w:t>
      </w:r>
      <w:proofErr w:type="spellStart"/>
      <w:r w:rsidRPr="00537BD3">
        <w:rPr>
          <w:b/>
          <w:bCs/>
          <w:color w:val="000000"/>
          <w:sz w:val="24"/>
          <w:szCs w:val="24"/>
        </w:rPr>
        <w:t>компетентностей</w:t>
      </w:r>
      <w:proofErr w:type="spellEnd"/>
      <w:r>
        <w:rPr>
          <w:b/>
          <w:bCs/>
          <w:color w:val="000000"/>
          <w:sz w:val="24"/>
          <w:szCs w:val="24"/>
        </w:rPr>
        <w:t>.</w:t>
      </w:r>
      <w:r w:rsidRPr="00537BD3">
        <w:rPr>
          <w:color w:val="000000"/>
          <w:sz w:val="24"/>
          <w:szCs w:val="24"/>
        </w:rPr>
        <w:t xml:space="preserve"> </w:t>
      </w:r>
    </w:p>
    <w:p w:rsidR="007B784C" w:rsidRPr="007B784C" w:rsidRDefault="007B784C" w:rsidP="007B784C">
      <w:pPr>
        <w:tabs>
          <w:tab w:val="left" w:pos="980"/>
        </w:tabs>
        <w:ind w:firstLine="567"/>
        <w:jc w:val="both"/>
        <w:rPr>
          <w:b/>
          <w:bCs/>
          <w:i/>
          <w:iCs/>
          <w:color w:val="000000"/>
          <w:sz w:val="24"/>
          <w:szCs w:val="24"/>
        </w:rPr>
      </w:pPr>
      <w:r w:rsidRPr="007B784C">
        <w:rPr>
          <w:b/>
          <w:bCs/>
          <w:i/>
          <w:iCs/>
          <w:color w:val="000000"/>
          <w:sz w:val="24"/>
          <w:szCs w:val="24"/>
        </w:rPr>
        <w:t>Загальні:</w:t>
      </w:r>
    </w:p>
    <w:p w:rsidR="007B784C" w:rsidRPr="007B784C" w:rsidRDefault="007B784C" w:rsidP="007B784C">
      <w:pPr>
        <w:tabs>
          <w:tab w:val="left" w:pos="980"/>
        </w:tabs>
        <w:ind w:firstLine="567"/>
        <w:jc w:val="both"/>
        <w:rPr>
          <w:iCs/>
          <w:color w:val="000000"/>
          <w:sz w:val="24"/>
          <w:szCs w:val="24"/>
        </w:rPr>
      </w:pPr>
      <w:r w:rsidRPr="007B784C">
        <w:rPr>
          <w:iCs/>
          <w:color w:val="000000"/>
          <w:sz w:val="24"/>
          <w:szCs w:val="24"/>
        </w:rPr>
        <w:t>Здатність працювати в команді.</w:t>
      </w:r>
    </w:p>
    <w:p w:rsidR="007B784C" w:rsidRPr="007B784C" w:rsidRDefault="007B784C" w:rsidP="007B784C">
      <w:pPr>
        <w:tabs>
          <w:tab w:val="left" w:pos="980"/>
        </w:tabs>
        <w:ind w:firstLine="567"/>
        <w:jc w:val="both"/>
        <w:rPr>
          <w:iCs/>
          <w:color w:val="000000"/>
          <w:sz w:val="24"/>
          <w:szCs w:val="24"/>
        </w:rPr>
      </w:pPr>
      <w:r w:rsidRPr="007B784C">
        <w:rPr>
          <w:bCs/>
          <w:color w:val="000000"/>
          <w:sz w:val="24"/>
          <w:szCs w:val="24"/>
        </w:rPr>
        <w:t>Здатність застосовувати набуті знання в практичних ситуаціях.</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Здатність до адаптації та дії в новій ситуації.</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Здатність діяти на основі етичних міркувань (мотивів). </w:t>
      </w:r>
    </w:p>
    <w:p w:rsidR="007B784C" w:rsidRPr="007B784C" w:rsidRDefault="007B784C" w:rsidP="007B784C">
      <w:pPr>
        <w:tabs>
          <w:tab w:val="left" w:pos="980"/>
        </w:tabs>
        <w:ind w:firstLine="567"/>
        <w:jc w:val="both"/>
        <w:rPr>
          <w:bCs/>
          <w:color w:val="000000"/>
          <w:sz w:val="24"/>
          <w:szCs w:val="24"/>
          <w:lang w:val="ru-RU"/>
        </w:rPr>
      </w:pPr>
      <w:r w:rsidRPr="007B784C">
        <w:rPr>
          <w:bCs/>
          <w:color w:val="000000"/>
          <w:sz w:val="24"/>
          <w:szCs w:val="24"/>
        </w:rPr>
        <w:t>Здатність діяти соціально відповідально та свідомо</w:t>
      </w:r>
      <w:r w:rsidRPr="007B784C">
        <w:rPr>
          <w:bCs/>
          <w:color w:val="000000"/>
          <w:sz w:val="24"/>
          <w:szCs w:val="24"/>
          <w:lang w:val="ru-RU"/>
        </w:rPr>
        <w:t>.</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Здатність спілкуватися державною мовою як усно, так і письмово. </w:t>
      </w:r>
    </w:p>
    <w:p w:rsidR="007B784C" w:rsidRPr="007B784C" w:rsidRDefault="007B784C" w:rsidP="007B784C">
      <w:pPr>
        <w:tabs>
          <w:tab w:val="left" w:pos="980"/>
        </w:tabs>
        <w:ind w:firstLine="567"/>
        <w:jc w:val="both"/>
        <w:rPr>
          <w:b/>
          <w:bCs/>
          <w:i/>
          <w:iCs/>
          <w:color w:val="000000"/>
          <w:sz w:val="24"/>
          <w:szCs w:val="24"/>
        </w:rPr>
      </w:pPr>
      <w:r w:rsidRPr="007B784C">
        <w:rPr>
          <w:b/>
          <w:bCs/>
          <w:i/>
          <w:iCs/>
          <w:color w:val="000000"/>
          <w:sz w:val="24"/>
          <w:szCs w:val="24"/>
        </w:rPr>
        <w:t xml:space="preserve">Спеціальні (фахові, предметні): </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Знання і розуміння предметної області та усвідомлення специфіки професійної діяльності. </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Здатність використовувати знання з іноземної мови в освітній діяльності. </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Здатність здійснювати об’єктивний контроль і оцінювання рівня навчальних досягнень учнів з іноземної мови та зарубіжної літератури. </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Здатність аналізувати особливості сприйняття й засвоєння учнями навчальної інформації з метою прогнозування та корекції освітнього процесу.</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Здатність використовувати досягнення сучасної науки в галузі теорії та історії психології та педагогіки в закладах загальної середньої освіти, практиці навчання іноземної мови й зарубіжної літератури. </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Здатність реалізовувати ефективні підходи (</w:t>
      </w:r>
      <w:proofErr w:type="spellStart"/>
      <w:r w:rsidRPr="007B784C">
        <w:rPr>
          <w:color w:val="000000"/>
          <w:sz w:val="24"/>
          <w:szCs w:val="24"/>
        </w:rPr>
        <w:t>особистісно</w:t>
      </w:r>
      <w:proofErr w:type="spellEnd"/>
      <w:r w:rsidRPr="007B784C">
        <w:rPr>
          <w:color w:val="000000"/>
          <w:sz w:val="24"/>
          <w:szCs w:val="24"/>
        </w:rPr>
        <w:t xml:space="preserve"> зорієнтований, </w:t>
      </w:r>
      <w:proofErr w:type="spellStart"/>
      <w:r w:rsidRPr="007B784C">
        <w:rPr>
          <w:color w:val="000000"/>
          <w:sz w:val="24"/>
          <w:szCs w:val="24"/>
        </w:rPr>
        <w:t>діяльнісний</w:t>
      </w:r>
      <w:proofErr w:type="spellEnd"/>
      <w:r w:rsidRPr="007B784C">
        <w:rPr>
          <w:color w:val="000000"/>
          <w:sz w:val="24"/>
          <w:szCs w:val="24"/>
        </w:rPr>
        <w:t xml:space="preserve">, </w:t>
      </w:r>
      <w:proofErr w:type="spellStart"/>
      <w:r w:rsidRPr="007B784C">
        <w:rPr>
          <w:color w:val="000000"/>
          <w:sz w:val="24"/>
          <w:szCs w:val="24"/>
        </w:rPr>
        <w:t>компетентнісний</w:t>
      </w:r>
      <w:proofErr w:type="spellEnd"/>
      <w:r w:rsidRPr="007B784C">
        <w:rPr>
          <w:color w:val="000000"/>
          <w:sz w:val="24"/>
          <w:szCs w:val="24"/>
        </w:rPr>
        <w:t xml:space="preserve">) до викладання іноземної мови та зарубіжної літератури на підставі передового вітчизняного й міжнародного досвіду. </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Здатність дотримуватися сучасних мовних норм, використовувати різні форми і види комунікації в освітній діяльності, обирати мовні засоби відповідно до стилю й типу тексту. </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lastRenderedPageBreak/>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письмовій формах.</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Здатність доцільно використовувати й створювати сучасне навчально-методичне забезпечення для проведення занять. </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Здатність до критичного аналізу, діагностики та корекції власної педагогічної діяльності, оцінки педагогічного досвіду (вітчизняного, закордонного) у галузі навчання іноземних мов та зарубіжної літератури з метою професійної саморегуляції й свідомого вибору шляхів вирішення проблем в освітньому процесі.</w:t>
      </w:r>
    </w:p>
    <w:p w:rsidR="007B784C" w:rsidRPr="007B784C" w:rsidRDefault="007B784C" w:rsidP="007B784C">
      <w:pPr>
        <w:tabs>
          <w:tab w:val="left" w:pos="980"/>
        </w:tabs>
        <w:ind w:firstLine="567"/>
        <w:jc w:val="both"/>
        <w:rPr>
          <w:color w:val="000000"/>
          <w:sz w:val="24"/>
          <w:szCs w:val="24"/>
        </w:rPr>
      </w:pPr>
      <w:r w:rsidRPr="007B784C">
        <w:rPr>
          <w:color w:val="000000"/>
          <w:sz w:val="24"/>
          <w:szCs w:val="24"/>
        </w:rPr>
        <w:t xml:space="preserve">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 </w:t>
      </w:r>
    </w:p>
    <w:p w:rsidR="007B784C" w:rsidRDefault="007B784C" w:rsidP="007B784C">
      <w:pPr>
        <w:tabs>
          <w:tab w:val="left" w:pos="980"/>
        </w:tabs>
        <w:ind w:firstLine="0"/>
        <w:jc w:val="center"/>
        <w:rPr>
          <w:b/>
          <w:sz w:val="24"/>
          <w:szCs w:val="24"/>
        </w:rPr>
      </w:pPr>
    </w:p>
    <w:p w:rsidR="007B784C" w:rsidRPr="00537BD3" w:rsidRDefault="007B784C" w:rsidP="007B784C">
      <w:pPr>
        <w:tabs>
          <w:tab w:val="left" w:pos="980"/>
        </w:tabs>
        <w:ind w:firstLine="0"/>
        <w:jc w:val="center"/>
        <w:rPr>
          <w:b/>
          <w:sz w:val="24"/>
          <w:szCs w:val="24"/>
        </w:rPr>
      </w:pPr>
      <w:r w:rsidRPr="00537BD3">
        <w:rPr>
          <w:b/>
          <w:sz w:val="24"/>
          <w:szCs w:val="24"/>
        </w:rPr>
        <w:t>3. ЗМІСТ НАВЧАЛЬНОЇ ПСИХОЛОГО-ПЕДАГОГІЧНОЇ ПРАКТИКИ</w:t>
      </w:r>
    </w:p>
    <w:p w:rsidR="007B784C" w:rsidRPr="00537BD3" w:rsidRDefault="007B784C" w:rsidP="007B784C">
      <w:pPr>
        <w:jc w:val="both"/>
        <w:rPr>
          <w:sz w:val="24"/>
          <w:szCs w:val="24"/>
        </w:rPr>
      </w:pPr>
      <w:r w:rsidRPr="00537BD3">
        <w:rPr>
          <w:sz w:val="24"/>
          <w:szCs w:val="24"/>
        </w:rPr>
        <w:t xml:space="preserve">Навчальна психолого-педагогічна практика є початковим етапом практичного освоєння педагогічної професії. З метою ознайомлення </w:t>
      </w:r>
      <w:r w:rsidRPr="00537BD3">
        <w:rPr>
          <w:color w:val="000000"/>
          <w:sz w:val="24"/>
          <w:szCs w:val="24"/>
        </w:rPr>
        <w:t>здобувачів вищої освіти</w:t>
      </w:r>
      <w:r w:rsidRPr="00537BD3">
        <w:rPr>
          <w:sz w:val="24"/>
          <w:szCs w:val="24"/>
        </w:rPr>
        <w:t xml:space="preserve"> із системою середньої освіти в Україні, з особливостями роботи різних типів закладів середньої освіти практика проводиться у закладах середньої освіти різного типу.</w:t>
      </w:r>
    </w:p>
    <w:p w:rsidR="007B784C" w:rsidRPr="00537BD3" w:rsidRDefault="007B784C" w:rsidP="007B784C">
      <w:pPr>
        <w:jc w:val="both"/>
        <w:rPr>
          <w:sz w:val="24"/>
          <w:szCs w:val="24"/>
        </w:rPr>
      </w:pPr>
      <w:r w:rsidRPr="00537BD3">
        <w:rPr>
          <w:sz w:val="24"/>
          <w:szCs w:val="24"/>
        </w:rPr>
        <w:t xml:space="preserve">Практична діяльність </w:t>
      </w:r>
      <w:r w:rsidRPr="00537BD3">
        <w:rPr>
          <w:color w:val="000000"/>
          <w:sz w:val="24"/>
          <w:szCs w:val="24"/>
        </w:rPr>
        <w:t>здобувачів вищої освіти</w:t>
      </w:r>
      <w:r w:rsidRPr="00537BD3">
        <w:rPr>
          <w:sz w:val="24"/>
          <w:szCs w:val="24"/>
        </w:rPr>
        <w:t xml:space="preserve"> здійснюється за індивідуальним планом, який складається кожним </w:t>
      </w:r>
      <w:r w:rsidRPr="00537BD3">
        <w:rPr>
          <w:color w:val="000000"/>
          <w:sz w:val="24"/>
          <w:szCs w:val="24"/>
        </w:rPr>
        <w:t>здобувачем вищої освіти</w:t>
      </w:r>
      <w:r w:rsidRPr="00537BD3">
        <w:rPr>
          <w:sz w:val="24"/>
          <w:szCs w:val="24"/>
        </w:rPr>
        <w:t xml:space="preserve"> на початку практики. </w:t>
      </w:r>
    </w:p>
    <w:p w:rsidR="007B784C" w:rsidRPr="00537BD3" w:rsidRDefault="007B784C" w:rsidP="007B784C">
      <w:pPr>
        <w:jc w:val="both"/>
        <w:rPr>
          <w:sz w:val="24"/>
          <w:szCs w:val="24"/>
        </w:rPr>
      </w:pPr>
      <w:r w:rsidRPr="00537BD3">
        <w:rPr>
          <w:sz w:val="24"/>
          <w:szCs w:val="24"/>
        </w:rPr>
        <w:t xml:space="preserve">У індивідуальному плані слід відобразити такі види діяльності </w:t>
      </w:r>
      <w:r w:rsidRPr="00537BD3">
        <w:rPr>
          <w:color w:val="000000"/>
          <w:sz w:val="24"/>
          <w:szCs w:val="24"/>
        </w:rPr>
        <w:t>здобувачів вищої освіти</w:t>
      </w:r>
      <w:r w:rsidRPr="00537BD3">
        <w:rPr>
          <w:sz w:val="24"/>
          <w:szCs w:val="24"/>
        </w:rPr>
        <w:t xml:space="preserve"> з психології та педагогіки під час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4015"/>
        <w:gridCol w:w="1272"/>
        <w:gridCol w:w="2130"/>
        <w:gridCol w:w="1843"/>
      </w:tblGrid>
      <w:tr w:rsidR="007B784C" w:rsidRPr="00537BD3" w:rsidTr="007B784C">
        <w:trPr>
          <w:trHeight w:val="505"/>
          <w:tblHeader/>
        </w:trPr>
        <w:tc>
          <w:tcPr>
            <w:tcW w:w="771" w:type="dxa"/>
            <w:tcBorders>
              <w:top w:val="single" w:sz="4" w:space="0" w:color="auto"/>
              <w:left w:val="single" w:sz="4" w:space="0" w:color="auto"/>
              <w:bottom w:val="single" w:sz="4" w:space="0" w:color="auto"/>
              <w:right w:val="single" w:sz="4" w:space="0" w:color="auto"/>
            </w:tcBorders>
            <w:vAlign w:val="center"/>
            <w:hideMark/>
          </w:tcPr>
          <w:p w:rsidR="007B784C" w:rsidRPr="00537BD3" w:rsidRDefault="007B784C" w:rsidP="007B784C">
            <w:pPr>
              <w:autoSpaceDE w:val="0"/>
              <w:autoSpaceDN w:val="0"/>
              <w:adjustRightInd w:val="0"/>
              <w:ind w:firstLine="0"/>
              <w:jc w:val="center"/>
              <w:rPr>
                <w:b/>
                <w:bCs/>
                <w:color w:val="000000"/>
                <w:sz w:val="20"/>
              </w:rPr>
            </w:pPr>
            <w:r w:rsidRPr="00537BD3">
              <w:rPr>
                <w:b/>
                <w:bCs/>
                <w:color w:val="000000"/>
                <w:sz w:val="20"/>
              </w:rPr>
              <w:t>№</w:t>
            </w:r>
          </w:p>
          <w:p w:rsidR="007B784C" w:rsidRPr="00537BD3" w:rsidRDefault="007B784C" w:rsidP="007B784C">
            <w:pPr>
              <w:autoSpaceDE w:val="0"/>
              <w:autoSpaceDN w:val="0"/>
              <w:adjustRightInd w:val="0"/>
              <w:ind w:firstLine="0"/>
              <w:jc w:val="center"/>
              <w:rPr>
                <w:b/>
                <w:bCs/>
                <w:color w:val="000000"/>
                <w:sz w:val="20"/>
              </w:rPr>
            </w:pPr>
            <w:r w:rsidRPr="00537BD3">
              <w:rPr>
                <w:b/>
                <w:bCs/>
                <w:color w:val="000000"/>
                <w:sz w:val="20"/>
              </w:rPr>
              <w:t>з/п</w:t>
            </w:r>
          </w:p>
        </w:tc>
        <w:tc>
          <w:tcPr>
            <w:tcW w:w="4015" w:type="dxa"/>
            <w:tcBorders>
              <w:top w:val="single" w:sz="4" w:space="0" w:color="auto"/>
              <w:left w:val="single" w:sz="4" w:space="0" w:color="auto"/>
              <w:bottom w:val="single" w:sz="4" w:space="0" w:color="auto"/>
              <w:right w:val="single" w:sz="4" w:space="0" w:color="auto"/>
            </w:tcBorders>
            <w:vAlign w:val="center"/>
            <w:hideMark/>
          </w:tcPr>
          <w:p w:rsidR="007B784C" w:rsidRPr="00537BD3" w:rsidRDefault="007B784C" w:rsidP="007B784C">
            <w:pPr>
              <w:autoSpaceDE w:val="0"/>
              <w:autoSpaceDN w:val="0"/>
              <w:adjustRightInd w:val="0"/>
              <w:ind w:firstLine="0"/>
              <w:jc w:val="center"/>
              <w:rPr>
                <w:b/>
                <w:bCs/>
                <w:color w:val="000000"/>
                <w:sz w:val="20"/>
              </w:rPr>
            </w:pPr>
            <w:r w:rsidRPr="00537BD3">
              <w:rPr>
                <w:b/>
                <w:bCs/>
                <w:color w:val="000000"/>
                <w:sz w:val="20"/>
              </w:rPr>
              <w:t>Зміст роботи</w:t>
            </w:r>
          </w:p>
        </w:tc>
        <w:tc>
          <w:tcPr>
            <w:tcW w:w="1272"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autoSpaceDE w:val="0"/>
              <w:autoSpaceDN w:val="0"/>
              <w:adjustRightInd w:val="0"/>
              <w:ind w:firstLine="0"/>
              <w:jc w:val="center"/>
              <w:rPr>
                <w:b/>
                <w:bCs/>
                <w:color w:val="000000"/>
                <w:sz w:val="20"/>
              </w:rPr>
            </w:pPr>
            <w:r w:rsidRPr="00537BD3">
              <w:rPr>
                <w:b/>
                <w:bCs/>
                <w:color w:val="000000"/>
                <w:sz w:val="20"/>
              </w:rPr>
              <w:t>Орієнтовний час на виконання завдань</w:t>
            </w:r>
          </w:p>
        </w:tc>
        <w:tc>
          <w:tcPr>
            <w:tcW w:w="2130"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autoSpaceDE w:val="0"/>
              <w:autoSpaceDN w:val="0"/>
              <w:adjustRightInd w:val="0"/>
              <w:ind w:firstLine="0"/>
              <w:jc w:val="center"/>
              <w:rPr>
                <w:b/>
                <w:bCs/>
                <w:color w:val="000000"/>
                <w:sz w:val="20"/>
              </w:rPr>
            </w:pPr>
            <w:r w:rsidRPr="00537BD3">
              <w:rPr>
                <w:b/>
                <w:bCs/>
                <w:color w:val="000000"/>
                <w:sz w:val="20"/>
              </w:rPr>
              <w:t>Форми й методи організації діяльності</w:t>
            </w:r>
          </w:p>
        </w:tc>
        <w:tc>
          <w:tcPr>
            <w:tcW w:w="1843"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autoSpaceDE w:val="0"/>
              <w:autoSpaceDN w:val="0"/>
              <w:adjustRightInd w:val="0"/>
              <w:ind w:firstLine="0"/>
              <w:jc w:val="center"/>
              <w:rPr>
                <w:b/>
                <w:bCs/>
                <w:color w:val="000000"/>
                <w:sz w:val="20"/>
              </w:rPr>
            </w:pPr>
            <w:r w:rsidRPr="00537BD3">
              <w:rPr>
                <w:b/>
                <w:bCs/>
                <w:color w:val="000000"/>
                <w:sz w:val="20"/>
              </w:rPr>
              <w:t>Форма звіту</w:t>
            </w:r>
          </w:p>
        </w:tc>
      </w:tr>
      <w:tr w:rsidR="007B784C" w:rsidRPr="00537BD3" w:rsidTr="007B784C">
        <w:trPr>
          <w:trHeight w:val="1369"/>
        </w:trPr>
        <w:tc>
          <w:tcPr>
            <w:tcW w:w="771"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autoSpaceDE w:val="0"/>
              <w:autoSpaceDN w:val="0"/>
              <w:adjustRightInd w:val="0"/>
              <w:ind w:firstLine="0"/>
              <w:rPr>
                <w:color w:val="000000"/>
                <w:sz w:val="24"/>
                <w:szCs w:val="24"/>
              </w:rPr>
            </w:pPr>
            <w:r w:rsidRPr="00537BD3">
              <w:rPr>
                <w:color w:val="000000"/>
                <w:sz w:val="24"/>
                <w:szCs w:val="24"/>
              </w:rPr>
              <w:t>1.</w:t>
            </w: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ind w:firstLine="0"/>
              <w:rPr>
                <w:color w:val="000000"/>
                <w:sz w:val="24"/>
                <w:szCs w:val="24"/>
              </w:rPr>
            </w:pPr>
            <w:r w:rsidRPr="00537BD3">
              <w:rPr>
                <w:color w:val="000000"/>
                <w:sz w:val="24"/>
                <w:szCs w:val="24"/>
              </w:rPr>
              <w:t>Настановна конференція в університеті (мета, завдання і зміст навчальної психолого-педагогічної практики, вимоги до ведення документації, огляд новинок психологічної та педагогічної літератури)</w:t>
            </w:r>
          </w:p>
          <w:p w:rsidR="007B784C" w:rsidRPr="00537BD3" w:rsidRDefault="007B784C" w:rsidP="007B784C">
            <w:pPr>
              <w:shd w:val="clear" w:color="auto" w:fill="FFFFFF"/>
              <w:autoSpaceDE w:val="0"/>
              <w:autoSpaceDN w:val="0"/>
              <w:adjustRightInd w:val="0"/>
              <w:ind w:firstLine="0"/>
              <w:rPr>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autoSpaceDE w:val="0"/>
              <w:autoSpaceDN w:val="0"/>
              <w:adjustRightInd w:val="0"/>
              <w:ind w:firstLine="0"/>
              <w:rPr>
                <w:color w:val="000000"/>
                <w:sz w:val="24"/>
                <w:szCs w:val="24"/>
              </w:rPr>
            </w:pPr>
            <w:r w:rsidRPr="00537BD3">
              <w:rPr>
                <w:color w:val="000000"/>
                <w:sz w:val="24"/>
                <w:szCs w:val="24"/>
              </w:rPr>
              <w:t>2 год.</w:t>
            </w:r>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sz w:val="24"/>
                <w:szCs w:val="24"/>
              </w:rPr>
            </w:pPr>
            <w:r w:rsidRPr="00537BD3">
              <w:rPr>
                <w:color w:val="000000"/>
                <w:sz w:val="24"/>
                <w:szCs w:val="24"/>
              </w:rPr>
              <w:t>Участь у конференції.</w:t>
            </w:r>
          </w:p>
          <w:p w:rsidR="007B784C" w:rsidRPr="00537BD3" w:rsidRDefault="007B784C" w:rsidP="007B784C">
            <w:pPr>
              <w:autoSpaceDE w:val="0"/>
              <w:autoSpaceDN w:val="0"/>
              <w:adjustRightInd w:val="0"/>
              <w:ind w:firstLine="0"/>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sz w:val="24"/>
                <w:szCs w:val="24"/>
              </w:rPr>
            </w:pPr>
            <w:r w:rsidRPr="00537BD3">
              <w:rPr>
                <w:color w:val="000000"/>
                <w:sz w:val="24"/>
                <w:szCs w:val="24"/>
              </w:rPr>
              <w:t>Фіксація інформації у щоденнику.</w:t>
            </w:r>
          </w:p>
          <w:p w:rsidR="007B784C" w:rsidRPr="00537BD3" w:rsidRDefault="007B784C" w:rsidP="007B784C">
            <w:pPr>
              <w:autoSpaceDE w:val="0"/>
              <w:autoSpaceDN w:val="0"/>
              <w:adjustRightInd w:val="0"/>
              <w:ind w:firstLine="0"/>
              <w:rPr>
                <w:color w:val="000000"/>
                <w:sz w:val="24"/>
                <w:szCs w:val="24"/>
              </w:rPr>
            </w:pPr>
          </w:p>
        </w:tc>
      </w:tr>
      <w:tr w:rsidR="007B784C" w:rsidRPr="00537BD3" w:rsidTr="007B784C">
        <w:trPr>
          <w:trHeight w:val="414"/>
        </w:trPr>
        <w:tc>
          <w:tcPr>
            <w:tcW w:w="771"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autoSpaceDE w:val="0"/>
              <w:autoSpaceDN w:val="0"/>
              <w:adjustRightInd w:val="0"/>
              <w:ind w:firstLine="0"/>
              <w:rPr>
                <w:color w:val="000000"/>
                <w:sz w:val="24"/>
                <w:szCs w:val="24"/>
              </w:rPr>
            </w:pPr>
            <w:r w:rsidRPr="00537BD3">
              <w:rPr>
                <w:color w:val="000000"/>
                <w:sz w:val="24"/>
                <w:szCs w:val="24"/>
              </w:rPr>
              <w:t>2.</w:t>
            </w:r>
          </w:p>
        </w:tc>
        <w:tc>
          <w:tcPr>
            <w:tcW w:w="4015"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Психологічні вимоги до побудови розкладу і організації різних форм шкільних занять. Роль психодіагностики індивідуально-психологічних властивостей учня  в організації педагогом освітнього процесу.</w:t>
            </w:r>
          </w:p>
        </w:tc>
        <w:tc>
          <w:tcPr>
            <w:tcW w:w="1272"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shd w:val="clear" w:color="auto" w:fill="FFFFFF"/>
              <w:tabs>
                <w:tab w:val="left" w:pos="8259"/>
              </w:tabs>
              <w:autoSpaceDE w:val="0"/>
              <w:autoSpaceDN w:val="0"/>
              <w:adjustRightInd w:val="0"/>
              <w:ind w:firstLine="0"/>
              <w:rPr>
                <w:color w:val="000000"/>
                <w:sz w:val="24"/>
                <w:szCs w:val="24"/>
              </w:rPr>
            </w:pPr>
            <w:r w:rsidRPr="00537BD3">
              <w:rPr>
                <w:color w:val="000000"/>
                <w:sz w:val="24"/>
                <w:szCs w:val="24"/>
              </w:rPr>
              <w:t>Вивчення шкільної документації: класного журналу, режиму роботи школи, розкладу дзвінків. Бесіда з учителем і завучем. Вивчення сайту школи</w:t>
            </w:r>
          </w:p>
        </w:tc>
        <w:tc>
          <w:tcPr>
            <w:tcW w:w="1843"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Запис у щоденнику спостережень.</w:t>
            </w:r>
          </w:p>
        </w:tc>
      </w:tr>
      <w:tr w:rsidR="007B784C" w:rsidRPr="00537BD3" w:rsidTr="007B784C">
        <w:trPr>
          <w:trHeight w:val="414"/>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sz w:val="24"/>
                <w:szCs w:val="24"/>
              </w:rPr>
            </w:pPr>
            <w:r w:rsidRPr="00537BD3">
              <w:rPr>
                <w:sz w:val="24"/>
                <w:szCs w:val="24"/>
              </w:rPr>
              <w:t>3.</w:t>
            </w: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 xml:space="preserve">Ознайомлення з навчально-виховною роботою школи: </w:t>
            </w:r>
          </w:p>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 xml:space="preserve">а) взяти участь у бесіді про основні напрями роботи школи, завдання на поточний рік; </w:t>
            </w:r>
          </w:p>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 xml:space="preserve">б) ознайомитись із шкільною документацією: планом роботи школи, особовою справою учня, </w:t>
            </w:r>
            <w:r w:rsidRPr="00537BD3">
              <w:rPr>
                <w:sz w:val="24"/>
                <w:szCs w:val="24"/>
              </w:rPr>
              <w:lastRenderedPageBreak/>
              <w:t xml:space="preserve">класним журналом; </w:t>
            </w:r>
          </w:p>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 xml:space="preserve">в) взяти участь у бесіді з класним керівником з метою загального уявлення про клас, окремих учнів, зміст виховної роботи класного керівника </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lastRenderedPageBreak/>
              <w:t>6 год.</w:t>
            </w:r>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tabs>
                <w:tab w:val="left" w:pos="8259"/>
              </w:tabs>
              <w:autoSpaceDE w:val="0"/>
              <w:autoSpaceDN w:val="0"/>
              <w:adjustRightInd w:val="0"/>
              <w:ind w:firstLine="0"/>
              <w:rPr>
                <w:sz w:val="24"/>
                <w:szCs w:val="24"/>
              </w:rPr>
            </w:pPr>
            <w:r w:rsidRPr="00537BD3">
              <w:rPr>
                <w:sz w:val="24"/>
                <w:szCs w:val="24"/>
              </w:rPr>
              <w:t>Бесіда, робота зі шкільною документацією Вивчення сайту школи.</w:t>
            </w:r>
          </w:p>
          <w:p w:rsidR="007B784C" w:rsidRPr="00537BD3" w:rsidRDefault="007B784C" w:rsidP="007B784C">
            <w:pPr>
              <w:shd w:val="clear" w:color="auto" w:fill="FFFFFF"/>
              <w:tabs>
                <w:tab w:val="left" w:pos="8259"/>
              </w:tabs>
              <w:autoSpaceDE w:val="0"/>
              <w:autoSpaceDN w:val="0"/>
              <w:adjustRightInd w:val="0"/>
              <w:ind w:firstLine="0"/>
              <w:rPr>
                <w:sz w:val="24"/>
                <w:szCs w:val="24"/>
              </w:rPr>
            </w:pPr>
            <w:r w:rsidRPr="00537BD3">
              <w:rPr>
                <w:sz w:val="24"/>
                <w:szCs w:val="24"/>
              </w:rPr>
              <w:t>Консультація у керівників практики</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Запис у щоденнику спостережень</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ind w:firstLine="0"/>
              <w:rPr>
                <w:sz w:val="24"/>
                <w:szCs w:val="24"/>
              </w:rPr>
            </w:pPr>
            <w:r w:rsidRPr="00537BD3">
              <w:rPr>
                <w:sz w:val="24"/>
                <w:szCs w:val="24"/>
              </w:rPr>
              <w:t xml:space="preserve">Вивчення системи роботи класного керівника: </w:t>
            </w:r>
          </w:p>
          <w:p w:rsidR="007B784C" w:rsidRPr="00537BD3" w:rsidRDefault="007B784C" w:rsidP="007B784C">
            <w:pPr>
              <w:ind w:firstLine="0"/>
              <w:rPr>
                <w:sz w:val="24"/>
                <w:szCs w:val="24"/>
              </w:rPr>
            </w:pPr>
            <w:r w:rsidRPr="00537BD3">
              <w:rPr>
                <w:sz w:val="24"/>
                <w:szCs w:val="24"/>
              </w:rPr>
              <w:t xml:space="preserve">а/ робота з класом; </w:t>
            </w: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r w:rsidRPr="00537BD3">
              <w:rPr>
                <w:sz w:val="24"/>
                <w:szCs w:val="24"/>
              </w:rPr>
              <w:t>б/ робота з активом класу;</w:t>
            </w: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r w:rsidRPr="00537BD3">
              <w:rPr>
                <w:sz w:val="24"/>
                <w:szCs w:val="24"/>
              </w:rPr>
              <w:t xml:space="preserve">в/ індивідуальна робота з школярами; </w:t>
            </w: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p>
          <w:p w:rsidR="007B784C" w:rsidRPr="00537BD3" w:rsidRDefault="007B784C" w:rsidP="007B784C">
            <w:pPr>
              <w:ind w:firstLine="0"/>
              <w:rPr>
                <w:sz w:val="24"/>
                <w:szCs w:val="24"/>
              </w:rPr>
            </w:pPr>
            <w:r w:rsidRPr="00537BD3">
              <w:rPr>
                <w:sz w:val="24"/>
                <w:szCs w:val="24"/>
              </w:rPr>
              <w:t>г/ робота класного керівника з батьками учнів</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10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Відвідання виховного заходу у прикріпленому класі.</w:t>
            </w:r>
          </w:p>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Допомога класному керівникові у підготовці і проведенні виховного заходу.</w:t>
            </w:r>
          </w:p>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Бесіда з класним керівником, ознайомлення з планом роботи класного керівника Спостереження за роботою класного керівника з активом.</w:t>
            </w:r>
          </w:p>
          <w:p w:rsidR="007B784C" w:rsidRPr="00537BD3" w:rsidRDefault="007B784C" w:rsidP="007B784C">
            <w:pPr>
              <w:shd w:val="clear" w:color="auto" w:fill="FFFFFF"/>
              <w:autoSpaceDE w:val="0"/>
              <w:autoSpaceDN w:val="0"/>
              <w:adjustRightInd w:val="0"/>
              <w:ind w:firstLine="0"/>
              <w:rPr>
                <w:sz w:val="24"/>
                <w:szCs w:val="24"/>
              </w:rPr>
            </w:pPr>
            <w:r w:rsidRPr="00537BD3">
              <w:rPr>
                <w:sz w:val="24"/>
                <w:szCs w:val="24"/>
              </w:rPr>
              <w:t xml:space="preserve">Бесіда з активом </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sz w:val="24"/>
                <w:szCs w:val="24"/>
              </w:rPr>
              <w:t>Бесіда з класним керівником ознайомлення з планом роботи класного керівника Відвідання батьківських зборів у класі, спостереження за проведенням індивідуальної бесіди з батьками й допомога класному керівникові у проведенні батьківських зборі</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sz w:val="24"/>
                <w:szCs w:val="24"/>
              </w:rPr>
              <w:t xml:space="preserve">Запис у щоденнику </w:t>
            </w:r>
            <w:proofErr w:type="spellStart"/>
            <w:r w:rsidRPr="00537BD3">
              <w:rPr>
                <w:sz w:val="24"/>
                <w:szCs w:val="24"/>
              </w:rPr>
              <w:t>спостережен</w:t>
            </w:r>
            <w:proofErr w:type="spellEnd"/>
            <w:r w:rsidRPr="00537BD3">
              <w:rPr>
                <w:sz w:val="24"/>
                <w:szCs w:val="24"/>
              </w:rPr>
              <w:t xml:space="preserve"> ь класу.</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sz w:val="24"/>
                <w:szCs w:val="24"/>
              </w:rPr>
            </w:pPr>
            <w:r w:rsidRPr="00537BD3">
              <w:rPr>
                <w:sz w:val="24"/>
                <w:szCs w:val="24"/>
              </w:rPr>
              <w:t>5.</w:t>
            </w: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ind w:firstLine="0"/>
              <w:rPr>
                <w:sz w:val="24"/>
                <w:szCs w:val="24"/>
              </w:rPr>
            </w:pPr>
            <w:r w:rsidRPr="00537BD3">
              <w:rPr>
                <w:sz w:val="24"/>
                <w:szCs w:val="24"/>
              </w:rPr>
              <w:t xml:space="preserve">Ознайомлення з освітнім процесом закладу середньої освіти. </w:t>
            </w:r>
          </w:p>
          <w:p w:rsidR="007B784C" w:rsidRPr="00537BD3" w:rsidRDefault="007B784C" w:rsidP="007B784C">
            <w:pPr>
              <w:ind w:firstLine="0"/>
              <w:rPr>
                <w:sz w:val="24"/>
                <w:szCs w:val="24"/>
              </w:rPr>
            </w:pPr>
            <w:r w:rsidRPr="00537BD3">
              <w:rPr>
                <w:sz w:val="24"/>
                <w:szCs w:val="24"/>
              </w:rPr>
              <w:t xml:space="preserve">Відвідання та аналіз уроків: спостереження за здійсненням </w:t>
            </w:r>
            <w:r w:rsidRPr="00537BD3">
              <w:rPr>
                <w:sz w:val="24"/>
                <w:szCs w:val="24"/>
              </w:rPr>
              <w:lastRenderedPageBreak/>
              <w:t>викладання та засвоєння учнями знань, умінь, навичок, за реалізацією на уроці принципів навчання, за використанням вчителем засобів, методів, прийомів роботи, форм організації навчальної діяльності учнів, за здійсненням контролю та оцінюванням навчальних досягнень учнів.</w:t>
            </w:r>
          </w:p>
          <w:p w:rsidR="007B784C" w:rsidRPr="00537BD3" w:rsidRDefault="007B784C" w:rsidP="007B784C">
            <w:pPr>
              <w:ind w:firstLine="0"/>
              <w:rPr>
                <w:sz w:val="24"/>
                <w:szCs w:val="24"/>
              </w:rPr>
            </w:pPr>
            <w:r w:rsidRPr="00537BD3">
              <w:rPr>
                <w:sz w:val="24"/>
                <w:szCs w:val="24"/>
              </w:rPr>
              <w:t>Виконання індивідуальних дослідницьких завдань</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lastRenderedPageBreak/>
              <w:t>27</w:t>
            </w:r>
          </w:p>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год.</w:t>
            </w:r>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 xml:space="preserve">Відвідання та аналіз уроків </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 xml:space="preserve">Консультація у керівника </w:t>
            </w:r>
            <w:r w:rsidRPr="00537BD3">
              <w:rPr>
                <w:color w:val="000000"/>
                <w:sz w:val="24"/>
                <w:szCs w:val="24"/>
              </w:rPr>
              <w:lastRenderedPageBreak/>
              <w:t xml:space="preserve">практики </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Аналіз шкільної документації</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lastRenderedPageBreak/>
              <w:t>Запис у щоденнику спостережень</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pStyle w:val="aa"/>
              <w:ind w:left="0"/>
              <w:rPr>
                <w:color w:val="000000"/>
              </w:rPr>
            </w:pPr>
            <w:r w:rsidRPr="00537BD3">
              <w:rPr>
                <w:color w:val="000000"/>
              </w:rPr>
              <w:t>Спостереження за навчально-пізнавальними інтересами учнів під час уроку</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 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Протокол спостережень</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pStyle w:val="aa"/>
              <w:ind w:left="0"/>
              <w:rPr>
                <w:color w:val="000000"/>
              </w:rPr>
            </w:pPr>
            <w:r w:rsidRPr="00537BD3">
              <w:rPr>
                <w:color w:val="000000"/>
              </w:rPr>
              <w:t>Аналіз взаємодії вчителя й учнів</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4 год.</w:t>
            </w:r>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Протокол спостережень</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pStyle w:val="aa"/>
              <w:ind w:left="0"/>
              <w:rPr>
                <w:color w:val="FF0000"/>
              </w:rPr>
            </w:pPr>
            <w:r w:rsidRPr="00537BD3">
              <w:rPr>
                <w:color w:val="000000"/>
              </w:rPr>
              <w:t>Вивчення організації уваги на уроці</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6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pStyle w:val="aa"/>
              <w:ind w:left="0"/>
              <w:rPr>
                <w:color w:val="FF0000"/>
              </w:rPr>
            </w:pPr>
            <w:r w:rsidRPr="00537BD3">
              <w:rPr>
                <w:color w:val="000000"/>
              </w:rPr>
              <w:t>Вивчення активізації пам’яті на уроці</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6 </w:t>
            </w:r>
            <w:proofErr w:type="spellStart"/>
            <w:r w:rsidRPr="00537BD3">
              <w:rPr>
                <w:iCs/>
                <w:color w:val="000000"/>
                <w:sz w:val="24"/>
                <w:szCs w:val="24"/>
              </w:rPr>
              <w:t>год</w:t>
            </w:r>
            <w:proofErr w:type="spellEnd"/>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Спостереження,опрацювання літератури,</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pStyle w:val="aa"/>
              <w:ind w:left="0"/>
              <w:rPr>
                <w:color w:val="FF0000"/>
              </w:rPr>
            </w:pPr>
            <w:r w:rsidRPr="00537BD3">
              <w:rPr>
                <w:color w:val="000000"/>
              </w:rPr>
              <w:t>Вивчення формування мислення на уроці</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autoSpaceDE w:val="0"/>
              <w:autoSpaceDN w:val="0"/>
              <w:adjustRightInd w:val="0"/>
              <w:ind w:firstLine="0"/>
              <w:rPr>
                <w:color w:val="000000"/>
                <w:sz w:val="24"/>
                <w:szCs w:val="24"/>
              </w:rPr>
            </w:pP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pStyle w:val="aa"/>
              <w:ind w:left="0"/>
              <w:rPr>
                <w:color w:val="FF0000"/>
              </w:rPr>
            </w:pPr>
            <w:r w:rsidRPr="00537BD3">
              <w:rPr>
                <w:color w:val="000000"/>
              </w:rPr>
              <w:t>Вивчення емоційно-вольових процесів учнів на уроці</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6 год.</w:t>
            </w:r>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7B784C" w:rsidRPr="00537BD3" w:rsidTr="007B784C">
        <w:trPr>
          <w:trHeight w:val="938"/>
        </w:trPr>
        <w:tc>
          <w:tcPr>
            <w:tcW w:w="771"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autoSpaceDE w:val="0"/>
              <w:autoSpaceDN w:val="0"/>
              <w:adjustRightInd w:val="0"/>
              <w:ind w:firstLine="0"/>
              <w:rPr>
                <w:color w:val="000000"/>
                <w:sz w:val="24"/>
                <w:szCs w:val="24"/>
              </w:rPr>
            </w:pPr>
            <w:r w:rsidRPr="00537BD3">
              <w:rPr>
                <w:color w:val="000000"/>
                <w:sz w:val="24"/>
                <w:szCs w:val="24"/>
              </w:rPr>
              <w:lastRenderedPageBreak/>
              <w:t>7.</w:t>
            </w:r>
          </w:p>
        </w:tc>
        <w:tc>
          <w:tcPr>
            <w:tcW w:w="4015"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pStyle w:val="aa"/>
              <w:ind w:left="0"/>
              <w:rPr>
                <w:color w:val="FF0000"/>
              </w:rPr>
            </w:pPr>
            <w:r w:rsidRPr="00537BD3">
              <w:rPr>
                <w:color w:val="000000"/>
              </w:rPr>
              <w:t>Психологічний аналіз уроку</w:t>
            </w:r>
          </w:p>
        </w:tc>
        <w:tc>
          <w:tcPr>
            <w:tcW w:w="1272"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iCs/>
                <w:color w:val="000000"/>
                <w:sz w:val="24"/>
                <w:szCs w:val="24"/>
              </w:rPr>
              <w:t xml:space="preserve">7 </w:t>
            </w:r>
            <w:proofErr w:type="spellStart"/>
            <w:r w:rsidRPr="00537BD3">
              <w:rPr>
                <w:iCs/>
                <w:color w:val="000000"/>
                <w:sz w:val="24"/>
                <w:szCs w:val="24"/>
              </w:rPr>
              <w:t>год</w:t>
            </w:r>
            <w:proofErr w:type="spellEnd"/>
            <w:r w:rsidRPr="00537BD3">
              <w:rPr>
                <w:iCs/>
                <w:color w:val="000000"/>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Спостереження,</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опрацювання літератури,</w:t>
            </w:r>
          </w:p>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складання протоколу спостережень</w:t>
            </w:r>
          </w:p>
        </w:tc>
        <w:tc>
          <w:tcPr>
            <w:tcW w:w="1843" w:type="dxa"/>
            <w:tcBorders>
              <w:top w:val="single" w:sz="4" w:space="0" w:color="auto"/>
              <w:left w:val="single" w:sz="4" w:space="0" w:color="auto"/>
              <w:bottom w:val="single" w:sz="4" w:space="0" w:color="auto"/>
              <w:right w:val="single" w:sz="4" w:space="0" w:color="auto"/>
            </w:tcBorders>
          </w:tcPr>
          <w:p w:rsidR="007B784C" w:rsidRPr="00537BD3" w:rsidRDefault="007B784C" w:rsidP="007B784C">
            <w:pPr>
              <w:shd w:val="clear" w:color="auto" w:fill="FFFFFF"/>
              <w:autoSpaceDE w:val="0"/>
              <w:autoSpaceDN w:val="0"/>
              <w:adjustRightInd w:val="0"/>
              <w:ind w:firstLine="0"/>
              <w:rPr>
                <w:color w:val="FF0000"/>
                <w:sz w:val="24"/>
                <w:szCs w:val="24"/>
              </w:rPr>
            </w:pPr>
            <w:r w:rsidRPr="00537BD3">
              <w:rPr>
                <w:color w:val="000000"/>
                <w:sz w:val="24"/>
                <w:szCs w:val="24"/>
              </w:rPr>
              <w:t>Протокол спостережень</w:t>
            </w:r>
          </w:p>
        </w:tc>
      </w:tr>
      <w:tr w:rsidR="007B784C" w:rsidRPr="00537BD3" w:rsidTr="007B784C">
        <w:trPr>
          <w:trHeight w:val="141"/>
        </w:trPr>
        <w:tc>
          <w:tcPr>
            <w:tcW w:w="771"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autoSpaceDE w:val="0"/>
              <w:autoSpaceDN w:val="0"/>
              <w:adjustRightInd w:val="0"/>
              <w:ind w:firstLine="0"/>
              <w:rPr>
                <w:color w:val="000000"/>
                <w:sz w:val="24"/>
                <w:szCs w:val="24"/>
              </w:rPr>
            </w:pPr>
            <w:r w:rsidRPr="00537BD3">
              <w:rPr>
                <w:color w:val="000000"/>
                <w:sz w:val="24"/>
                <w:szCs w:val="24"/>
              </w:rPr>
              <w:t>11.</w:t>
            </w:r>
          </w:p>
        </w:tc>
        <w:tc>
          <w:tcPr>
            <w:tcW w:w="4015"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Захист навчальної психолого-педагогічної практики. Підбиття підсумків практики. Залік</w:t>
            </w:r>
          </w:p>
        </w:tc>
        <w:tc>
          <w:tcPr>
            <w:tcW w:w="1272"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shd w:val="clear" w:color="auto" w:fill="FFFFFF"/>
              <w:autoSpaceDE w:val="0"/>
              <w:autoSpaceDN w:val="0"/>
              <w:adjustRightInd w:val="0"/>
              <w:ind w:firstLine="0"/>
              <w:rPr>
                <w:iCs/>
                <w:color w:val="000000"/>
                <w:sz w:val="24"/>
                <w:szCs w:val="24"/>
              </w:rPr>
            </w:pPr>
            <w:r w:rsidRPr="00537BD3">
              <w:rPr>
                <w:color w:val="000000"/>
                <w:sz w:val="24"/>
                <w:szCs w:val="24"/>
              </w:rPr>
              <w:t>2 год.</w:t>
            </w:r>
          </w:p>
        </w:tc>
        <w:tc>
          <w:tcPr>
            <w:tcW w:w="2130"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Звіти студентів про виконання індивідуального плану.</w:t>
            </w:r>
          </w:p>
        </w:tc>
        <w:tc>
          <w:tcPr>
            <w:tcW w:w="1843" w:type="dxa"/>
            <w:tcBorders>
              <w:top w:val="single" w:sz="4" w:space="0" w:color="auto"/>
              <w:left w:val="single" w:sz="4" w:space="0" w:color="auto"/>
              <w:bottom w:val="single" w:sz="4" w:space="0" w:color="auto"/>
              <w:right w:val="single" w:sz="4" w:space="0" w:color="auto"/>
            </w:tcBorders>
            <w:hideMark/>
          </w:tcPr>
          <w:p w:rsidR="007B784C" w:rsidRPr="00537BD3" w:rsidRDefault="007B784C" w:rsidP="007B784C">
            <w:pPr>
              <w:shd w:val="clear" w:color="auto" w:fill="FFFFFF"/>
              <w:autoSpaceDE w:val="0"/>
              <w:autoSpaceDN w:val="0"/>
              <w:adjustRightInd w:val="0"/>
              <w:ind w:firstLine="0"/>
              <w:rPr>
                <w:color w:val="000000"/>
                <w:sz w:val="24"/>
                <w:szCs w:val="24"/>
              </w:rPr>
            </w:pPr>
            <w:r w:rsidRPr="00537BD3">
              <w:rPr>
                <w:color w:val="000000"/>
                <w:sz w:val="24"/>
                <w:szCs w:val="24"/>
              </w:rPr>
              <w:t>Звіт про педагогічну практику</w:t>
            </w:r>
          </w:p>
        </w:tc>
      </w:tr>
    </w:tbl>
    <w:p w:rsidR="007B784C" w:rsidRPr="00537BD3" w:rsidRDefault="007B784C" w:rsidP="007B784C">
      <w:pPr>
        <w:autoSpaceDE w:val="0"/>
        <w:autoSpaceDN w:val="0"/>
        <w:adjustRightInd w:val="0"/>
        <w:ind w:firstLine="0"/>
        <w:jc w:val="center"/>
        <w:rPr>
          <w:rFonts w:eastAsia="TimesNewRomanPSMT"/>
          <w:b/>
          <w:sz w:val="24"/>
          <w:szCs w:val="24"/>
          <w:lang w:eastAsia="en-US"/>
        </w:rPr>
      </w:pPr>
    </w:p>
    <w:p w:rsidR="007B784C" w:rsidRPr="00537BD3" w:rsidRDefault="007B784C" w:rsidP="007B784C">
      <w:pPr>
        <w:autoSpaceDE w:val="0"/>
        <w:autoSpaceDN w:val="0"/>
        <w:adjustRightInd w:val="0"/>
        <w:ind w:firstLine="0"/>
        <w:jc w:val="center"/>
        <w:rPr>
          <w:rFonts w:eastAsia="TimesNewRomanPSMT"/>
          <w:b/>
          <w:sz w:val="24"/>
          <w:szCs w:val="24"/>
          <w:lang w:eastAsia="en-US"/>
        </w:rPr>
      </w:pPr>
      <w:r w:rsidRPr="00537BD3">
        <w:rPr>
          <w:rFonts w:eastAsia="TimesNewRomanPSMT"/>
          <w:b/>
          <w:sz w:val="24"/>
          <w:szCs w:val="24"/>
          <w:lang w:eastAsia="en-US"/>
        </w:rPr>
        <w:t>4.ФОРМИ ПОТОЧНОГО ТА ПІДСУМКОВОГО КОНТРОЛЮ</w:t>
      </w:r>
    </w:p>
    <w:p w:rsidR="007B784C" w:rsidRPr="00537BD3" w:rsidRDefault="007B784C" w:rsidP="007B784C">
      <w:pPr>
        <w:ind w:firstLine="567"/>
        <w:jc w:val="both"/>
        <w:rPr>
          <w:sz w:val="24"/>
          <w:szCs w:val="24"/>
        </w:rPr>
      </w:pPr>
      <w:r w:rsidRPr="00537BD3">
        <w:rPr>
          <w:sz w:val="24"/>
          <w:szCs w:val="24"/>
        </w:rPr>
        <w:t>Контроль за проходженням навчальної психолого-педагогічної практики здійснюється шляхом консультацій, поточних співбесід, аналізу звітної документації, заліку.</w:t>
      </w:r>
    </w:p>
    <w:p w:rsidR="007B784C" w:rsidRPr="00537BD3" w:rsidRDefault="007B784C" w:rsidP="007B784C">
      <w:pPr>
        <w:jc w:val="both"/>
        <w:rPr>
          <w:bCs/>
          <w:sz w:val="24"/>
          <w:szCs w:val="24"/>
        </w:rPr>
      </w:pPr>
      <w:r w:rsidRPr="00537BD3">
        <w:rPr>
          <w:bCs/>
          <w:sz w:val="24"/>
          <w:szCs w:val="24"/>
        </w:rPr>
        <w:t xml:space="preserve">Аналіз діяльності практикантів та їх робочої документації здійснюють групові керівники від кафедри психології освіти та кафедри педагогіки та управління навчальним закладом. </w:t>
      </w:r>
    </w:p>
    <w:p w:rsidR="007B784C" w:rsidRPr="00537BD3" w:rsidRDefault="007B784C" w:rsidP="007B784C">
      <w:pPr>
        <w:ind w:firstLine="567"/>
        <w:jc w:val="both"/>
        <w:rPr>
          <w:sz w:val="24"/>
          <w:szCs w:val="24"/>
        </w:rPr>
      </w:pPr>
      <w:r w:rsidRPr="00537BD3">
        <w:rPr>
          <w:sz w:val="24"/>
          <w:szCs w:val="24"/>
        </w:rPr>
        <w:t xml:space="preserve">Поточний контроль передбачає наступні заходи: </w:t>
      </w:r>
    </w:p>
    <w:p w:rsidR="007B784C" w:rsidRPr="00537BD3" w:rsidRDefault="007B784C" w:rsidP="007B784C">
      <w:pPr>
        <w:ind w:firstLine="567"/>
        <w:jc w:val="both"/>
        <w:rPr>
          <w:sz w:val="24"/>
          <w:szCs w:val="24"/>
        </w:rPr>
      </w:pPr>
      <w:r w:rsidRPr="00537BD3">
        <w:rPr>
          <w:sz w:val="24"/>
          <w:szCs w:val="24"/>
        </w:rPr>
        <w:t xml:space="preserve">– облік відвідування здобувачами вищої освіти практики на базі її проходження; </w:t>
      </w:r>
    </w:p>
    <w:p w:rsidR="007B784C" w:rsidRPr="00537BD3" w:rsidRDefault="007B784C" w:rsidP="007B784C">
      <w:pPr>
        <w:ind w:firstLine="567"/>
        <w:jc w:val="both"/>
        <w:rPr>
          <w:sz w:val="24"/>
          <w:szCs w:val="24"/>
        </w:rPr>
      </w:pPr>
      <w:r w:rsidRPr="00537BD3">
        <w:rPr>
          <w:sz w:val="24"/>
          <w:szCs w:val="24"/>
        </w:rPr>
        <w:t>– регулярний контроль за виконанням програми практики;</w:t>
      </w:r>
    </w:p>
    <w:p w:rsidR="007B784C" w:rsidRPr="00537BD3" w:rsidRDefault="007B784C" w:rsidP="007B784C">
      <w:pPr>
        <w:ind w:firstLine="567"/>
        <w:jc w:val="both"/>
        <w:rPr>
          <w:sz w:val="24"/>
          <w:szCs w:val="24"/>
        </w:rPr>
      </w:pPr>
      <w:r w:rsidRPr="00537BD3">
        <w:rPr>
          <w:sz w:val="24"/>
          <w:szCs w:val="24"/>
        </w:rPr>
        <w:t xml:space="preserve">– консультування щодо оформлення документації практики. </w:t>
      </w:r>
    </w:p>
    <w:p w:rsidR="007B784C" w:rsidRPr="00537BD3" w:rsidRDefault="007B784C" w:rsidP="007B784C">
      <w:pPr>
        <w:ind w:firstLine="567"/>
        <w:jc w:val="both"/>
        <w:rPr>
          <w:sz w:val="24"/>
          <w:szCs w:val="24"/>
        </w:rPr>
      </w:pPr>
      <w:r w:rsidRPr="00537BD3">
        <w:rPr>
          <w:sz w:val="24"/>
          <w:szCs w:val="24"/>
        </w:rPr>
        <w:t>Підсумковий контроль передбачає наступні заходи:</w:t>
      </w:r>
    </w:p>
    <w:p w:rsidR="007B784C" w:rsidRPr="00537BD3" w:rsidRDefault="007B784C" w:rsidP="007B784C">
      <w:pPr>
        <w:ind w:firstLine="567"/>
        <w:jc w:val="both"/>
        <w:rPr>
          <w:sz w:val="24"/>
          <w:szCs w:val="24"/>
        </w:rPr>
      </w:pPr>
      <w:r w:rsidRPr="00537BD3">
        <w:rPr>
          <w:sz w:val="24"/>
          <w:szCs w:val="24"/>
        </w:rPr>
        <w:t xml:space="preserve">– перевірка документації практики; </w:t>
      </w:r>
    </w:p>
    <w:p w:rsidR="007B784C" w:rsidRPr="00537BD3" w:rsidRDefault="007B784C" w:rsidP="007B784C">
      <w:pPr>
        <w:ind w:firstLine="567"/>
        <w:jc w:val="both"/>
        <w:rPr>
          <w:sz w:val="24"/>
          <w:szCs w:val="24"/>
        </w:rPr>
      </w:pPr>
      <w:r w:rsidRPr="00537BD3">
        <w:rPr>
          <w:sz w:val="24"/>
          <w:szCs w:val="24"/>
        </w:rPr>
        <w:t xml:space="preserve">– проведення захисту практики; </w:t>
      </w:r>
    </w:p>
    <w:p w:rsidR="007B784C" w:rsidRPr="00537BD3" w:rsidRDefault="007B784C" w:rsidP="007B784C">
      <w:pPr>
        <w:ind w:firstLine="567"/>
        <w:jc w:val="both"/>
        <w:rPr>
          <w:sz w:val="24"/>
          <w:szCs w:val="24"/>
        </w:rPr>
      </w:pPr>
      <w:r w:rsidRPr="00537BD3">
        <w:rPr>
          <w:sz w:val="24"/>
          <w:szCs w:val="24"/>
        </w:rPr>
        <w:t>– виставлення заліку.</w:t>
      </w:r>
    </w:p>
    <w:p w:rsidR="007B784C" w:rsidRPr="00537BD3" w:rsidRDefault="007B784C" w:rsidP="007B784C">
      <w:pPr>
        <w:jc w:val="both"/>
        <w:rPr>
          <w:sz w:val="24"/>
          <w:szCs w:val="24"/>
        </w:rPr>
      </w:pPr>
      <w:r w:rsidRPr="00537BD3">
        <w:rPr>
          <w:bCs/>
          <w:sz w:val="24"/>
          <w:szCs w:val="24"/>
        </w:rPr>
        <w:t xml:space="preserve">Під час оцінювання враховують характер та рівень виконаних завдань — репродуктивний, </w:t>
      </w:r>
      <w:proofErr w:type="spellStart"/>
      <w:r w:rsidRPr="00537BD3">
        <w:rPr>
          <w:bCs/>
          <w:sz w:val="24"/>
          <w:szCs w:val="24"/>
        </w:rPr>
        <w:t>інтерпретативний</w:t>
      </w:r>
      <w:proofErr w:type="spellEnd"/>
      <w:r w:rsidRPr="00537BD3">
        <w:rPr>
          <w:bCs/>
          <w:sz w:val="24"/>
          <w:szCs w:val="24"/>
        </w:rPr>
        <w:t xml:space="preserve">, творчий. Оцінюють </w:t>
      </w:r>
      <w:r w:rsidRPr="00537BD3">
        <w:rPr>
          <w:sz w:val="24"/>
          <w:szCs w:val="24"/>
        </w:rPr>
        <w:t>ведення щоденника навчальної психолого-педагогічної практики, виконання доручень класних керівників тощо.</w:t>
      </w:r>
    </w:p>
    <w:p w:rsidR="007B784C" w:rsidRPr="00537BD3" w:rsidRDefault="007B784C" w:rsidP="007B784C">
      <w:pPr>
        <w:jc w:val="both"/>
        <w:rPr>
          <w:sz w:val="24"/>
          <w:szCs w:val="24"/>
        </w:rPr>
      </w:pPr>
      <w:r w:rsidRPr="00537BD3">
        <w:rPr>
          <w:sz w:val="24"/>
          <w:szCs w:val="24"/>
        </w:rPr>
        <w:t xml:space="preserve">Результати проходження здобувачами вищої освіти практики обговорюються на підсумковій конференції здобувачів вищої освіти і на засіданнях кафедр. По завершенню практики здобувач вищої освіти подає звітну документацію з педагогіки та психології, щоденник практики і звіт. Оцінка виставляється керівниками практики від кафедр з урахуванням результатів роботи за звітом, якості продемонстрованих здобувачем вищої освіти вмінь і навичок, проведення аналізу своєї діяльності, а також рівня </w:t>
      </w:r>
      <w:proofErr w:type="spellStart"/>
      <w:r w:rsidRPr="00537BD3">
        <w:rPr>
          <w:sz w:val="24"/>
          <w:szCs w:val="24"/>
        </w:rPr>
        <w:t>компетентностей</w:t>
      </w:r>
      <w:proofErr w:type="spellEnd"/>
      <w:r w:rsidRPr="00537BD3">
        <w:rPr>
          <w:sz w:val="24"/>
          <w:szCs w:val="24"/>
        </w:rPr>
        <w:t xml:space="preserve"> здобувача вищої освіти, виявлених у процесі проходження практики.</w:t>
      </w:r>
    </w:p>
    <w:p w:rsidR="007B784C" w:rsidRPr="00537BD3" w:rsidRDefault="007B784C" w:rsidP="007B784C">
      <w:pPr>
        <w:keepNext/>
        <w:keepLines/>
        <w:spacing w:before="120"/>
        <w:jc w:val="center"/>
        <w:outlineLvl w:val="1"/>
        <w:rPr>
          <w:b/>
          <w:sz w:val="24"/>
          <w:szCs w:val="24"/>
        </w:rPr>
      </w:pPr>
      <w:r w:rsidRPr="00537BD3">
        <w:rPr>
          <w:b/>
          <w:sz w:val="24"/>
          <w:szCs w:val="24"/>
        </w:rPr>
        <w:t>5. ВИМОГИ ДО ЗВІТНОЇ ДОКУМЕНТАЦІЇ</w:t>
      </w:r>
    </w:p>
    <w:p w:rsidR="007B784C" w:rsidRPr="00537BD3" w:rsidRDefault="007B784C" w:rsidP="007B784C">
      <w:pPr>
        <w:jc w:val="center"/>
        <w:rPr>
          <w:b/>
          <w:sz w:val="24"/>
          <w:szCs w:val="24"/>
        </w:rPr>
      </w:pPr>
      <w:r w:rsidRPr="00537BD3">
        <w:rPr>
          <w:b/>
          <w:sz w:val="24"/>
          <w:szCs w:val="24"/>
        </w:rPr>
        <w:t>Обсяг звітної документації</w:t>
      </w:r>
    </w:p>
    <w:p w:rsidR="007B784C" w:rsidRPr="00537BD3" w:rsidRDefault="007B784C" w:rsidP="007B784C">
      <w:pPr>
        <w:pStyle w:val="aa"/>
        <w:tabs>
          <w:tab w:val="left" w:pos="851"/>
        </w:tabs>
        <w:ind w:left="0" w:firstLine="709"/>
        <w:jc w:val="both"/>
        <w:rPr>
          <w:b/>
          <w:color w:val="000000"/>
        </w:rPr>
      </w:pPr>
      <w:r w:rsidRPr="00537BD3">
        <w:rPr>
          <w:b/>
        </w:rPr>
        <w:t>Щоденник</w:t>
      </w:r>
      <w:r w:rsidRPr="00537BD3">
        <w:t xml:space="preserve">, в якому фіксуються всі форми роботи під час практики (відповідно до індивідуального плану та передбачених програмою практики видів </w:t>
      </w:r>
      <w:r w:rsidRPr="00537BD3">
        <w:rPr>
          <w:color w:val="000000"/>
        </w:rPr>
        <w:t>діяльності).</w:t>
      </w:r>
    </w:p>
    <w:p w:rsidR="007B784C" w:rsidRPr="00537BD3" w:rsidRDefault="007B784C" w:rsidP="007B784C">
      <w:pPr>
        <w:tabs>
          <w:tab w:val="left" w:pos="795"/>
          <w:tab w:val="left" w:pos="1134"/>
        </w:tabs>
        <w:jc w:val="both"/>
        <w:rPr>
          <w:color w:val="000000"/>
          <w:sz w:val="24"/>
          <w:szCs w:val="24"/>
        </w:rPr>
      </w:pPr>
      <w:r w:rsidRPr="00537BD3">
        <w:rPr>
          <w:b/>
          <w:bCs/>
          <w:color w:val="000000"/>
          <w:sz w:val="24"/>
          <w:szCs w:val="24"/>
        </w:rPr>
        <w:t>Звіт</w:t>
      </w:r>
      <w:r w:rsidRPr="00537BD3">
        <w:rPr>
          <w:color w:val="000000"/>
          <w:sz w:val="24"/>
          <w:szCs w:val="24"/>
        </w:rPr>
        <w:t xml:space="preserve"> про виконання завдань, проведену роботу під час практики та результати психолого-педагогічних спостережень, а також самоаналіз результатів формування загальних та спеціальних </w:t>
      </w:r>
      <w:proofErr w:type="spellStart"/>
      <w:r w:rsidRPr="00537BD3">
        <w:rPr>
          <w:color w:val="000000"/>
          <w:sz w:val="24"/>
          <w:szCs w:val="24"/>
        </w:rPr>
        <w:t>компетентностей</w:t>
      </w:r>
      <w:proofErr w:type="spellEnd"/>
      <w:r w:rsidRPr="00537BD3">
        <w:rPr>
          <w:color w:val="000000"/>
          <w:sz w:val="24"/>
          <w:szCs w:val="24"/>
        </w:rPr>
        <w:t xml:space="preserve"> здобувача вищої освіти під час практики. </w:t>
      </w:r>
    </w:p>
    <w:p w:rsidR="007B784C" w:rsidRPr="00537BD3" w:rsidRDefault="007B784C" w:rsidP="007B784C">
      <w:pPr>
        <w:tabs>
          <w:tab w:val="left" w:pos="795"/>
          <w:tab w:val="left" w:pos="1134"/>
        </w:tabs>
        <w:jc w:val="both"/>
        <w:rPr>
          <w:color w:val="FF0000"/>
          <w:sz w:val="24"/>
          <w:szCs w:val="24"/>
        </w:rPr>
      </w:pPr>
      <w:r w:rsidRPr="00537BD3">
        <w:rPr>
          <w:b/>
          <w:bCs/>
          <w:color w:val="000000"/>
          <w:sz w:val="24"/>
          <w:szCs w:val="24"/>
        </w:rPr>
        <w:t>Результати</w:t>
      </w:r>
      <w:r w:rsidRPr="00537BD3">
        <w:rPr>
          <w:color w:val="000000"/>
          <w:sz w:val="24"/>
          <w:szCs w:val="24"/>
        </w:rPr>
        <w:t xml:space="preserve"> </w:t>
      </w:r>
      <w:r w:rsidRPr="00537BD3">
        <w:rPr>
          <w:b/>
          <w:bCs/>
          <w:color w:val="000000"/>
          <w:sz w:val="24"/>
          <w:szCs w:val="24"/>
        </w:rPr>
        <w:t>психологічного вивчення</w:t>
      </w:r>
      <w:r w:rsidRPr="00537BD3">
        <w:rPr>
          <w:color w:val="000000"/>
          <w:sz w:val="24"/>
          <w:szCs w:val="24"/>
        </w:rPr>
        <w:t xml:space="preserve"> навчально-пізнавальної діяльності учнів під час уроку, взаємодії вчителя та учнів, протоколи спостережень за особливостями пізнавальної діяльності на уроці та психологічний аналіз уроку</w:t>
      </w:r>
      <w:r w:rsidRPr="00537BD3">
        <w:rPr>
          <w:color w:val="FF0000"/>
          <w:sz w:val="24"/>
          <w:szCs w:val="24"/>
        </w:rPr>
        <w:t xml:space="preserve">. </w:t>
      </w:r>
    </w:p>
    <w:p w:rsidR="007B784C" w:rsidRPr="00537BD3" w:rsidRDefault="007B784C" w:rsidP="007B784C">
      <w:pPr>
        <w:tabs>
          <w:tab w:val="left" w:pos="795"/>
          <w:tab w:val="left" w:pos="1134"/>
        </w:tabs>
        <w:jc w:val="both"/>
        <w:rPr>
          <w:sz w:val="24"/>
          <w:szCs w:val="24"/>
        </w:rPr>
      </w:pPr>
      <w:r w:rsidRPr="00537BD3">
        <w:rPr>
          <w:b/>
          <w:bCs/>
          <w:sz w:val="24"/>
          <w:szCs w:val="24"/>
        </w:rPr>
        <w:t>Результати спостережень</w:t>
      </w:r>
      <w:r w:rsidRPr="00537BD3">
        <w:rPr>
          <w:sz w:val="24"/>
          <w:szCs w:val="24"/>
        </w:rPr>
        <w:t xml:space="preserve"> за процесом викладання на уроці, за процесом засвоєння учнями знань на уроці, за реалізацією принципів та методів навчання </w:t>
      </w:r>
      <w:proofErr w:type="spellStart"/>
      <w:r w:rsidRPr="00537BD3">
        <w:rPr>
          <w:sz w:val="24"/>
          <w:szCs w:val="24"/>
        </w:rPr>
        <w:t>навчання</w:t>
      </w:r>
      <w:proofErr w:type="spellEnd"/>
      <w:r w:rsidRPr="00537BD3">
        <w:rPr>
          <w:sz w:val="24"/>
          <w:szCs w:val="24"/>
        </w:rPr>
        <w:t xml:space="preserve"> </w:t>
      </w:r>
      <w:r w:rsidRPr="00537BD3">
        <w:rPr>
          <w:sz w:val="24"/>
          <w:szCs w:val="24"/>
        </w:rPr>
        <w:lastRenderedPageBreak/>
        <w:t xml:space="preserve">на уроках в закладах загальної середньої освіти, конспект залікового виховного заходу, проведеного під час практики та його самоаналіз. </w:t>
      </w:r>
    </w:p>
    <w:p w:rsidR="007B784C" w:rsidRPr="00537BD3" w:rsidRDefault="007B784C" w:rsidP="007B784C">
      <w:pPr>
        <w:pStyle w:val="aa"/>
        <w:ind w:left="0"/>
        <w:jc w:val="center"/>
        <w:rPr>
          <w:b/>
          <w:iCs/>
        </w:rPr>
      </w:pPr>
      <w:r w:rsidRPr="00537BD3">
        <w:rPr>
          <w:b/>
          <w:iCs/>
        </w:rPr>
        <w:t xml:space="preserve">6. ПІДБИТТЯ ПІДСУМКІВ ПРАКТИКИ </w:t>
      </w:r>
    </w:p>
    <w:p w:rsidR="007B784C" w:rsidRPr="00537BD3" w:rsidRDefault="007B784C" w:rsidP="007B784C">
      <w:pPr>
        <w:pStyle w:val="Default"/>
        <w:ind w:firstLine="567"/>
        <w:jc w:val="both"/>
        <w:rPr>
          <w:color w:val="auto"/>
        </w:rPr>
      </w:pPr>
      <w:r w:rsidRPr="00537BD3">
        <w:rPr>
          <w:color w:val="auto"/>
        </w:rPr>
        <w:t>Звіт з практики захищається здобувачем вищої освіти у комісії, створеній на факультеті. До комісії входять керівники від кафедри психології освіти та кафедри педагогіки та управління навчальним закладом, факультетський керівник практики.</w:t>
      </w:r>
    </w:p>
    <w:p w:rsidR="007B784C" w:rsidRPr="00537BD3" w:rsidRDefault="007B784C" w:rsidP="007B784C">
      <w:pPr>
        <w:pStyle w:val="Default"/>
        <w:ind w:firstLine="567"/>
        <w:jc w:val="both"/>
        <w:rPr>
          <w:color w:val="auto"/>
        </w:rPr>
      </w:pPr>
      <w:r w:rsidRPr="00537BD3">
        <w:rPr>
          <w:color w:val="auto"/>
        </w:rPr>
        <w:t xml:space="preserve">Комісія оцінює результати діяльності практикантів, беручи до уваги: </w:t>
      </w:r>
    </w:p>
    <w:p w:rsidR="007B784C" w:rsidRPr="00537BD3" w:rsidRDefault="007B784C" w:rsidP="007B784C">
      <w:pPr>
        <w:pStyle w:val="aa"/>
        <w:numPr>
          <w:ilvl w:val="0"/>
          <w:numId w:val="8"/>
        </w:numPr>
        <w:tabs>
          <w:tab w:val="left" w:pos="851"/>
        </w:tabs>
        <w:ind w:left="0" w:firstLine="567"/>
        <w:jc w:val="both"/>
      </w:pPr>
      <w:r w:rsidRPr="00537BD3">
        <w:t>виконання студентом програми практики;</w:t>
      </w:r>
    </w:p>
    <w:p w:rsidR="007B784C" w:rsidRPr="00537BD3" w:rsidRDefault="007B784C" w:rsidP="007B784C">
      <w:pPr>
        <w:pStyle w:val="Default"/>
        <w:numPr>
          <w:ilvl w:val="0"/>
          <w:numId w:val="8"/>
        </w:numPr>
        <w:suppressAutoHyphens w:val="0"/>
        <w:autoSpaceDN w:val="0"/>
        <w:adjustRightInd w:val="0"/>
        <w:ind w:left="0" w:firstLine="567"/>
        <w:jc w:val="both"/>
        <w:rPr>
          <w:color w:val="auto"/>
        </w:rPr>
      </w:pPr>
      <w:r w:rsidRPr="00537BD3">
        <w:rPr>
          <w:color w:val="auto"/>
        </w:rPr>
        <w:t xml:space="preserve">ступінь сформованості </w:t>
      </w:r>
      <w:proofErr w:type="spellStart"/>
      <w:r w:rsidRPr="00537BD3">
        <w:rPr>
          <w:color w:val="auto"/>
        </w:rPr>
        <w:t>компетентностей</w:t>
      </w:r>
      <w:proofErr w:type="spellEnd"/>
      <w:r w:rsidRPr="00537BD3">
        <w:rPr>
          <w:color w:val="auto"/>
        </w:rPr>
        <w:t xml:space="preserve">, передбачених програмою практичної підготовки здобувача вищої освіти; </w:t>
      </w:r>
    </w:p>
    <w:p w:rsidR="007B784C" w:rsidRPr="00537BD3" w:rsidRDefault="007B784C" w:rsidP="007B784C">
      <w:pPr>
        <w:pStyle w:val="Default"/>
        <w:numPr>
          <w:ilvl w:val="0"/>
          <w:numId w:val="7"/>
        </w:numPr>
        <w:tabs>
          <w:tab w:val="clear" w:pos="760"/>
          <w:tab w:val="num" w:pos="0"/>
        </w:tabs>
        <w:suppressAutoHyphens w:val="0"/>
        <w:autoSpaceDN w:val="0"/>
        <w:adjustRightInd w:val="0"/>
        <w:ind w:left="0" w:firstLine="567"/>
        <w:jc w:val="both"/>
        <w:rPr>
          <w:color w:val="auto"/>
        </w:rPr>
      </w:pPr>
      <w:r w:rsidRPr="00537BD3">
        <w:rPr>
          <w:color w:val="auto"/>
        </w:rPr>
        <w:t>рівень професійної й суспільної спрямованості майбутніх вчителів (інтерес до педагогічної професії, любов до дітей, відповідальне і творче ставлення до роботи, активність, ініціативність, самостійність, дисциплінованість);</w:t>
      </w:r>
    </w:p>
    <w:p w:rsidR="007B784C" w:rsidRPr="00537BD3" w:rsidRDefault="007B784C" w:rsidP="007B784C">
      <w:pPr>
        <w:pStyle w:val="Default"/>
        <w:numPr>
          <w:ilvl w:val="0"/>
          <w:numId w:val="7"/>
        </w:numPr>
        <w:tabs>
          <w:tab w:val="clear" w:pos="760"/>
          <w:tab w:val="num" w:pos="0"/>
        </w:tabs>
        <w:suppressAutoHyphens w:val="0"/>
        <w:autoSpaceDN w:val="0"/>
        <w:adjustRightInd w:val="0"/>
        <w:ind w:left="0" w:firstLine="567"/>
        <w:jc w:val="both"/>
        <w:rPr>
          <w:color w:val="auto"/>
        </w:rPr>
      </w:pPr>
      <w:r w:rsidRPr="00537BD3">
        <w:t>дотримання вимог до оформлення звітної документації,</w:t>
      </w:r>
      <w:r w:rsidRPr="00537BD3">
        <w:rPr>
          <w:color w:val="auto"/>
        </w:rPr>
        <w:t xml:space="preserve"> якість звітних матеріалів.</w:t>
      </w:r>
    </w:p>
    <w:p w:rsidR="007B784C" w:rsidRPr="00537BD3" w:rsidRDefault="007B784C" w:rsidP="007B784C">
      <w:pPr>
        <w:pStyle w:val="aa"/>
        <w:numPr>
          <w:ilvl w:val="0"/>
          <w:numId w:val="7"/>
        </w:numPr>
        <w:tabs>
          <w:tab w:val="left" w:pos="851"/>
        </w:tabs>
        <w:ind w:left="0" w:firstLine="567"/>
        <w:jc w:val="both"/>
      </w:pPr>
      <w:r w:rsidRPr="00537BD3">
        <w:t>уміння відстоювати власну позицію з питань навчання і виховання в процесі захисту матеріалів практики.</w:t>
      </w:r>
    </w:p>
    <w:p w:rsidR="007B784C" w:rsidRPr="00537BD3" w:rsidRDefault="007B784C" w:rsidP="007B784C">
      <w:pPr>
        <w:jc w:val="center"/>
        <w:rPr>
          <w:b/>
          <w:sz w:val="24"/>
          <w:szCs w:val="24"/>
        </w:rPr>
      </w:pPr>
      <w:r w:rsidRPr="00537BD3">
        <w:rPr>
          <w:b/>
          <w:sz w:val="24"/>
          <w:szCs w:val="24"/>
        </w:rPr>
        <w:t xml:space="preserve">Порядок проведення захисту практики </w:t>
      </w:r>
    </w:p>
    <w:p w:rsidR="007B784C" w:rsidRPr="00537BD3" w:rsidRDefault="007B784C" w:rsidP="007B784C">
      <w:pPr>
        <w:jc w:val="both"/>
        <w:rPr>
          <w:sz w:val="24"/>
          <w:szCs w:val="24"/>
        </w:rPr>
      </w:pPr>
      <w:r w:rsidRPr="00537BD3">
        <w:rPr>
          <w:sz w:val="24"/>
          <w:szCs w:val="24"/>
        </w:rPr>
        <w:t>Захист проводиться у день, встановлений факультетським керівником, але не пізніше перших десяти днів після проходження практики. До нього допускають здобувачів вищої освіти, які виконали всю робочу програму та здали необхідну документацію. Кожному практиканту надають слово для короткого повідомлення про зміст виконаної роботи та висловлення пропозицій щодо підвищення ефективності навчальної практики. Після звіту групові керівники ставлять запитання, що стосуються особливостей виконаних під час практики завдань.</w:t>
      </w:r>
    </w:p>
    <w:p w:rsidR="007B784C" w:rsidRPr="00537BD3" w:rsidRDefault="007B784C" w:rsidP="007B784C">
      <w:pPr>
        <w:tabs>
          <w:tab w:val="left" w:pos="851"/>
        </w:tabs>
        <w:ind w:firstLine="567"/>
        <w:jc w:val="both"/>
        <w:rPr>
          <w:iCs/>
          <w:sz w:val="24"/>
          <w:szCs w:val="24"/>
        </w:rPr>
      </w:pPr>
      <w:r w:rsidRPr="00537BD3">
        <w:rPr>
          <w:iCs/>
          <w:sz w:val="24"/>
          <w:szCs w:val="24"/>
        </w:rPr>
        <w:t xml:space="preserve">В процесі обговорення звіту керівники практики коментують виступ </w:t>
      </w:r>
      <w:r w:rsidRPr="00537BD3">
        <w:rPr>
          <w:sz w:val="24"/>
          <w:szCs w:val="24"/>
        </w:rPr>
        <w:t>здобувача вищої освіти</w:t>
      </w:r>
      <w:r w:rsidRPr="00537BD3">
        <w:rPr>
          <w:iCs/>
          <w:sz w:val="24"/>
          <w:szCs w:val="24"/>
        </w:rPr>
        <w:t xml:space="preserve">, оцінюють рівень засвоєння знань, набуття умінь і навичок кожним практикантом. </w:t>
      </w:r>
    </w:p>
    <w:p w:rsidR="007B784C" w:rsidRPr="00537BD3" w:rsidRDefault="007B784C" w:rsidP="007B784C">
      <w:pPr>
        <w:ind w:firstLine="567"/>
        <w:jc w:val="both"/>
        <w:rPr>
          <w:iCs/>
          <w:sz w:val="24"/>
          <w:szCs w:val="24"/>
        </w:rPr>
      </w:pPr>
      <w:r w:rsidRPr="00537BD3">
        <w:rPr>
          <w:iCs/>
          <w:sz w:val="24"/>
          <w:szCs w:val="24"/>
        </w:rPr>
        <w:t xml:space="preserve">Загальна </w:t>
      </w:r>
      <w:r w:rsidRPr="00537BD3">
        <w:rPr>
          <w:b/>
          <w:iCs/>
          <w:sz w:val="24"/>
          <w:szCs w:val="24"/>
        </w:rPr>
        <w:t>оцінка</w:t>
      </w:r>
      <w:r w:rsidRPr="00537BD3">
        <w:rPr>
          <w:iCs/>
          <w:sz w:val="24"/>
          <w:szCs w:val="24"/>
        </w:rPr>
        <w:t xml:space="preserve"> за навчальну психолого-педагогічну практику виставляється згідно з навчальним планом:</w:t>
      </w:r>
      <w:r w:rsidRPr="00537BD3">
        <w:rPr>
          <w:b/>
          <w:iCs/>
          <w:sz w:val="24"/>
          <w:szCs w:val="24"/>
        </w:rPr>
        <w:t xml:space="preserve"> зараховано / </w:t>
      </w:r>
      <w:proofErr w:type="spellStart"/>
      <w:r w:rsidRPr="00537BD3">
        <w:rPr>
          <w:b/>
          <w:iCs/>
          <w:sz w:val="24"/>
          <w:szCs w:val="24"/>
        </w:rPr>
        <w:t>незараховано</w:t>
      </w:r>
      <w:proofErr w:type="spellEnd"/>
      <w:r w:rsidRPr="00537BD3">
        <w:rPr>
          <w:b/>
          <w:iCs/>
          <w:sz w:val="24"/>
          <w:szCs w:val="24"/>
        </w:rPr>
        <w:t>.</w:t>
      </w:r>
    </w:p>
    <w:p w:rsidR="007B784C" w:rsidRPr="00537BD3" w:rsidRDefault="007B784C" w:rsidP="007B784C">
      <w:pPr>
        <w:tabs>
          <w:tab w:val="left" w:pos="851"/>
          <w:tab w:val="left" w:pos="1134"/>
        </w:tabs>
        <w:spacing w:line="230" w:lineRule="auto"/>
        <w:ind w:firstLine="567"/>
        <w:jc w:val="both"/>
        <w:rPr>
          <w:sz w:val="24"/>
          <w:szCs w:val="24"/>
        </w:rPr>
      </w:pPr>
      <w:r w:rsidRPr="00537BD3">
        <w:rPr>
          <w:sz w:val="24"/>
          <w:szCs w:val="24"/>
        </w:rPr>
        <w:t>Оцінка виставляється головою комісії у відомість обліку успішності та заліковій книжці.</w:t>
      </w:r>
    </w:p>
    <w:p w:rsidR="007B784C" w:rsidRPr="00537BD3" w:rsidRDefault="007B784C" w:rsidP="007B784C">
      <w:pPr>
        <w:tabs>
          <w:tab w:val="left" w:pos="851"/>
          <w:tab w:val="left" w:pos="1134"/>
        </w:tabs>
        <w:spacing w:line="230" w:lineRule="auto"/>
        <w:ind w:firstLine="567"/>
        <w:jc w:val="both"/>
        <w:rPr>
          <w:sz w:val="24"/>
          <w:szCs w:val="24"/>
        </w:rPr>
      </w:pPr>
      <w:r w:rsidRPr="00537BD3">
        <w:rPr>
          <w:sz w:val="24"/>
          <w:szCs w:val="24"/>
        </w:rPr>
        <w:t xml:space="preserve">Здобувач вищої освіти, який </w:t>
      </w:r>
      <w:r w:rsidRPr="00537BD3">
        <w:rPr>
          <w:b/>
          <w:i/>
          <w:sz w:val="24"/>
          <w:szCs w:val="24"/>
        </w:rPr>
        <w:t>не виконав програму практики</w:t>
      </w:r>
      <w:r w:rsidRPr="00537BD3">
        <w:rPr>
          <w:sz w:val="24"/>
          <w:szCs w:val="24"/>
        </w:rPr>
        <w:t xml:space="preserve"> </w:t>
      </w:r>
      <w:r w:rsidRPr="00537BD3">
        <w:rPr>
          <w:b/>
          <w:i/>
          <w:iCs/>
          <w:sz w:val="24"/>
          <w:szCs w:val="24"/>
        </w:rPr>
        <w:t xml:space="preserve">з поважних причин </w:t>
      </w:r>
      <w:r w:rsidRPr="00537BD3">
        <w:rPr>
          <w:iCs/>
          <w:sz w:val="24"/>
          <w:szCs w:val="24"/>
        </w:rPr>
        <w:t>(підтверджених документально)</w:t>
      </w:r>
      <w:r w:rsidRPr="00537BD3">
        <w:rPr>
          <w:sz w:val="24"/>
          <w:szCs w:val="24"/>
        </w:rPr>
        <w:t>, наказом по університету може бути направлений для повторного проходження практики у час, вільний від навчання.</w:t>
      </w:r>
    </w:p>
    <w:p w:rsidR="007B784C" w:rsidRPr="00537BD3" w:rsidRDefault="007B784C" w:rsidP="007B784C">
      <w:pPr>
        <w:tabs>
          <w:tab w:val="left" w:pos="851"/>
          <w:tab w:val="left" w:pos="1134"/>
        </w:tabs>
        <w:spacing w:line="230" w:lineRule="auto"/>
        <w:ind w:firstLine="567"/>
        <w:jc w:val="both"/>
        <w:rPr>
          <w:iCs/>
          <w:sz w:val="24"/>
          <w:szCs w:val="24"/>
        </w:rPr>
      </w:pPr>
      <w:r w:rsidRPr="00537BD3">
        <w:rPr>
          <w:sz w:val="24"/>
          <w:szCs w:val="24"/>
        </w:rPr>
        <w:t xml:space="preserve">Здобувач вищої освіти, який </w:t>
      </w:r>
      <w:r w:rsidRPr="00537BD3">
        <w:rPr>
          <w:b/>
          <w:i/>
          <w:sz w:val="24"/>
          <w:szCs w:val="24"/>
        </w:rPr>
        <w:t>не виконав програму практики без поважних причин</w:t>
      </w:r>
      <w:r w:rsidRPr="00537BD3">
        <w:rPr>
          <w:i/>
          <w:iCs/>
          <w:sz w:val="24"/>
          <w:szCs w:val="24"/>
        </w:rPr>
        <w:t xml:space="preserve">, </w:t>
      </w:r>
      <w:r w:rsidRPr="00537BD3">
        <w:rPr>
          <w:iCs/>
          <w:sz w:val="24"/>
          <w:szCs w:val="24"/>
        </w:rPr>
        <w:t>відраховується з університету за невиконання навчального плану.</w:t>
      </w:r>
    </w:p>
    <w:p w:rsidR="007B784C" w:rsidRPr="00537BD3" w:rsidRDefault="007B784C" w:rsidP="007B784C">
      <w:pPr>
        <w:tabs>
          <w:tab w:val="left" w:pos="851"/>
          <w:tab w:val="left" w:pos="1134"/>
        </w:tabs>
        <w:spacing w:line="230" w:lineRule="auto"/>
        <w:ind w:firstLine="567"/>
        <w:jc w:val="both"/>
        <w:rPr>
          <w:sz w:val="24"/>
          <w:szCs w:val="24"/>
        </w:rPr>
      </w:pPr>
      <w:r w:rsidRPr="00537BD3">
        <w:rPr>
          <w:iCs/>
          <w:sz w:val="24"/>
          <w:szCs w:val="24"/>
        </w:rPr>
        <w:t>Підсумки практики обговорюються на засіданні кафедр педагогіки та управління навчальним закладом та кафедри психології освіти.</w:t>
      </w:r>
    </w:p>
    <w:p w:rsidR="007B784C" w:rsidRPr="00537BD3" w:rsidRDefault="007B784C" w:rsidP="007B784C">
      <w:pPr>
        <w:ind w:firstLine="0"/>
        <w:jc w:val="center"/>
        <w:rPr>
          <w:b/>
          <w:sz w:val="24"/>
          <w:szCs w:val="24"/>
        </w:rPr>
      </w:pPr>
      <w:r w:rsidRPr="00537BD3">
        <w:rPr>
          <w:b/>
          <w:sz w:val="24"/>
          <w:szCs w:val="24"/>
        </w:rPr>
        <w:t>Розподіл балів, що присвоюються здобувачу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549"/>
      </w:tblGrid>
      <w:tr w:rsidR="007B784C" w:rsidRPr="00537BD3" w:rsidTr="007B784C">
        <w:trPr>
          <w:trHeight w:val="20"/>
        </w:trPr>
        <w:tc>
          <w:tcPr>
            <w:tcW w:w="3668" w:type="pct"/>
            <w:tcBorders>
              <w:top w:val="single" w:sz="12" w:space="0" w:color="auto"/>
              <w:left w:val="single" w:sz="12" w:space="0" w:color="auto"/>
              <w:bottom w:val="single" w:sz="6" w:space="0" w:color="auto"/>
              <w:right w:val="single" w:sz="6" w:space="0" w:color="auto"/>
            </w:tcBorders>
            <w:shd w:val="clear" w:color="auto" w:fill="auto"/>
            <w:vAlign w:val="center"/>
          </w:tcPr>
          <w:p w:rsidR="007B784C" w:rsidRPr="00537BD3" w:rsidRDefault="007B784C" w:rsidP="007B784C">
            <w:pPr>
              <w:tabs>
                <w:tab w:val="left" w:pos="993"/>
              </w:tabs>
              <w:jc w:val="center"/>
              <w:rPr>
                <w:i/>
                <w:iCs/>
                <w:sz w:val="24"/>
                <w:szCs w:val="24"/>
              </w:rPr>
            </w:pPr>
            <w:r w:rsidRPr="00537BD3">
              <w:rPr>
                <w:i/>
                <w:iCs/>
                <w:sz w:val="24"/>
                <w:szCs w:val="24"/>
              </w:rPr>
              <w:t>Вид діяльності студента під час практики</w:t>
            </w:r>
          </w:p>
        </w:tc>
        <w:tc>
          <w:tcPr>
            <w:tcW w:w="1332" w:type="pct"/>
            <w:tcBorders>
              <w:top w:val="single" w:sz="12" w:space="0" w:color="auto"/>
              <w:left w:val="single" w:sz="6" w:space="0" w:color="auto"/>
              <w:bottom w:val="single" w:sz="6" w:space="0" w:color="auto"/>
              <w:right w:val="single" w:sz="12" w:space="0" w:color="auto"/>
            </w:tcBorders>
            <w:shd w:val="clear" w:color="auto" w:fill="auto"/>
          </w:tcPr>
          <w:p w:rsidR="007B784C" w:rsidRPr="00537BD3" w:rsidRDefault="007B784C" w:rsidP="007B784C">
            <w:pPr>
              <w:tabs>
                <w:tab w:val="left" w:pos="993"/>
              </w:tabs>
              <w:ind w:hanging="108"/>
              <w:jc w:val="center"/>
              <w:rPr>
                <w:i/>
                <w:iCs/>
                <w:sz w:val="24"/>
                <w:szCs w:val="24"/>
              </w:rPr>
            </w:pPr>
            <w:r w:rsidRPr="00537BD3">
              <w:rPr>
                <w:i/>
                <w:iCs/>
                <w:sz w:val="24"/>
                <w:szCs w:val="24"/>
              </w:rPr>
              <w:t>Максимальна кількість балів</w:t>
            </w:r>
          </w:p>
        </w:tc>
      </w:tr>
      <w:tr w:rsidR="007B784C" w:rsidRPr="00537BD3" w:rsidTr="007B784C">
        <w:trPr>
          <w:trHeight w:val="324"/>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7B784C" w:rsidRPr="00537BD3" w:rsidRDefault="007B784C" w:rsidP="007B784C">
            <w:pPr>
              <w:pStyle w:val="aa"/>
              <w:numPr>
                <w:ilvl w:val="3"/>
                <w:numId w:val="9"/>
              </w:numPr>
              <w:tabs>
                <w:tab w:val="left" w:pos="284"/>
                <w:tab w:val="left" w:pos="993"/>
              </w:tabs>
              <w:ind w:left="0" w:firstLine="0"/>
              <w:jc w:val="both"/>
              <w:rPr>
                <w:iCs/>
              </w:rPr>
            </w:pPr>
            <w:r w:rsidRPr="00537BD3">
              <w:t xml:space="preserve">Виконання завдань </w:t>
            </w:r>
            <w:r w:rsidRPr="00537BD3">
              <w:rPr>
                <w:i/>
              </w:rPr>
              <w:t>з психології</w:t>
            </w:r>
          </w:p>
        </w:tc>
        <w:tc>
          <w:tcPr>
            <w:tcW w:w="1332" w:type="pct"/>
            <w:tcBorders>
              <w:top w:val="single" w:sz="6" w:space="0" w:color="auto"/>
              <w:left w:val="single" w:sz="6" w:space="0" w:color="auto"/>
              <w:bottom w:val="single" w:sz="6" w:space="0" w:color="auto"/>
              <w:right w:val="single" w:sz="12" w:space="0" w:color="auto"/>
            </w:tcBorders>
            <w:shd w:val="clear" w:color="auto" w:fill="auto"/>
          </w:tcPr>
          <w:p w:rsidR="007B784C" w:rsidRPr="00537BD3" w:rsidRDefault="007B784C" w:rsidP="007B784C">
            <w:pPr>
              <w:tabs>
                <w:tab w:val="left" w:pos="993"/>
              </w:tabs>
              <w:jc w:val="center"/>
              <w:rPr>
                <w:iCs/>
                <w:sz w:val="24"/>
                <w:szCs w:val="24"/>
              </w:rPr>
            </w:pPr>
            <w:r w:rsidRPr="00537BD3">
              <w:rPr>
                <w:iCs/>
                <w:sz w:val="24"/>
                <w:szCs w:val="24"/>
              </w:rPr>
              <w:t>45</w:t>
            </w:r>
          </w:p>
        </w:tc>
      </w:tr>
      <w:tr w:rsidR="007B784C" w:rsidRPr="00537BD3" w:rsidTr="007B784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7B784C" w:rsidRPr="00537BD3" w:rsidRDefault="007B784C" w:rsidP="007B784C">
            <w:pPr>
              <w:tabs>
                <w:tab w:val="left" w:pos="993"/>
              </w:tabs>
              <w:ind w:firstLine="0"/>
              <w:jc w:val="both"/>
              <w:rPr>
                <w:iCs/>
                <w:sz w:val="24"/>
                <w:szCs w:val="24"/>
              </w:rPr>
            </w:pPr>
            <w:r w:rsidRPr="00537BD3">
              <w:rPr>
                <w:iCs/>
                <w:sz w:val="24"/>
                <w:szCs w:val="24"/>
              </w:rPr>
              <w:t>2. </w:t>
            </w:r>
            <w:r w:rsidRPr="00537BD3">
              <w:rPr>
                <w:sz w:val="24"/>
                <w:szCs w:val="24"/>
              </w:rPr>
              <w:t xml:space="preserve">Виконання завдань </w:t>
            </w:r>
            <w:r w:rsidRPr="00537BD3">
              <w:rPr>
                <w:i/>
                <w:sz w:val="24"/>
                <w:szCs w:val="24"/>
              </w:rPr>
              <w:t>з педагогіки</w:t>
            </w:r>
          </w:p>
        </w:tc>
        <w:tc>
          <w:tcPr>
            <w:tcW w:w="1332" w:type="pct"/>
            <w:tcBorders>
              <w:top w:val="single" w:sz="6" w:space="0" w:color="auto"/>
              <w:left w:val="single" w:sz="6" w:space="0" w:color="auto"/>
              <w:bottom w:val="single" w:sz="6" w:space="0" w:color="auto"/>
              <w:right w:val="single" w:sz="12" w:space="0" w:color="auto"/>
            </w:tcBorders>
            <w:shd w:val="clear" w:color="auto" w:fill="auto"/>
            <w:vAlign w:val="center"/>
          </w:tcPr>
          <w:p w:rsidR="007B784C" w:rsidRPr="00537BD3" w:rsidRDefault="007B784C" w:rsidP="007B784C">
            <w:pPr>
              <w:tabs>
                <w:tab w:val="left" w:pos="993"/>
              </w:tabs>
              <w:jc w:val="center"/>
              <w:rPr>
                <w:iCs/>
                <w:sz w:val="24"/>
                <w:szCs w:val="24"/>
              </w:rPr>
            </w:pPr>
            <w:r w:rsidRPr="00537BD3">
              <w:rPr>
                <w:iCs/>
                <w:sz w:val="24"/>
                <w:szCs w:val="24"/>
              </w:rPr>
              <w:t>45</w:t>
            </w:r>
          </w:p>
        </w:tc>
      </w:tr>
      <w:tr w:rsidR="007B784C" w:rsidRPr="00537BD3" w:rsidTr="007B784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auto"/>
          </w:tcPr>
          <w:p w:rsidR="007B784C" w:rsidRPr="00537BD3" w:rsidRDefault="007B784C" w:rsidP="007B784C">
            <w:pPr>
              <w:tabs>
                <w:tab w:val="left" w:pos="993"/>
              </w:tabs>
              <w:ind w:firstLine="0"/>
              <w:jc w:val="both"/>
              <w:rPr>
                <w:iCs/>
                <w:sz w:val="24"/>
                <w:szCs w:val="24"/>
              </w:rPr>
            </w:pPr>
            <w:r w:rsidRPr="00537BD3">
              <w:rPr>
                <w:iCs/>
                <w:sz w:val="24"/>
                <w:szCs w:val="24"/>
              </w:rPr>
              <w:t>3. Відповідність звітної документації змісту діяльності практиканта, її оформлення</w:t>
            </w:r>
          </w:p>
        </w:tc>
        <w:tc>
          <w:tcPr>
            <w:tcW w:w="1332" w:type="pct"/>
            <w:tcBorders>
              <w:top w:val="single" w:sz="6" w:space="0" w:color="auto"/>
              <w:left w:val="single" w:sz="6" w:space="0" w:color="auto"/>
              <w:bottom w:val="single" w:sz="6" w:space="0" w:color="auto"/>
              <w:right w:val="single" w:sz="12" w:space="0" w:color="auto"/>
            </w:tcBorders>
            <w:shd w:val="clear" w:color="auto" w:fill="auto"/>
            <w:vAlign w:val="center"/>
          </w:tcPr>
          <w:p w:rsidR="007B784C" w:rsidRPr="00537BD3" w:rsidRDefault="007B784C" w:rsidP="007B784C">
            <w:pPr>
              <w:tabs>
                <w:tab w:val="left" w:pos="993"/>
              </w:tabs>
              <w:jc w:val="center"/>
              <w:rPr>
                <w:iCs/>
                <w:sz w:val="24"/>
                <w:szCs w:val="24"/>
              </w:rPr>
            </w:pPr>
            <w:r w:rsidRPr="00537BD3">
              <w:rPr>
                <w:iCs/>
                <w:sz w:val="24"/>
                <w:szCs w:val="24"/>
              </w:rPr>
              <w:t>5</w:t>
            </w:r>
          </w:p>
        </w:tc>
      </w:tr>
      <w:tr w:rsidR="007B784C" w:rsidRPr="00537BD3" w:rsidTr="007B784C">
        <w:trPr>
          <w:trHeight w:val="20"/>
        </w:trPr>
        <w:tc>
          <w:tcPr>
            <w:tcW w:w="3668" w:type="pct"/>
            <w:tcBorders>
              <w:top w:val="single" w:sz="6" w:space="0" w:color="auto"/>
              <w:left w:val="single" w:sz="12" w:space="0" w:color="auto"/>
              <w:bottom w:val="single" w:sz="6" w:space="0" w:color="auto"/>
              <w:right w:val="single" w:sz="6" w:space="0" w:color="auto"/>
            </w:tcBorders>
            <w:shd w:val="clear" w:color="auto" w:fill="FFFFFF"/>
          </w:tcPr>
          <w:p w:rsidR="007B784C" w:rsidRPr="00537BD3" w:rsidRDefault="007B784C" w:rsidP="007B784C">
            <w:pPr>
              <w:tabs>
                <w:tab w:val="left" w:pos="265"/>
                <w:tab w:val="left" w:pos="993"/>
              </w:tabs>
              <w:ind w:firstLine="0"/>
              <w:jc w:val="both"/>
              <w:rPr>
                <w:iCs/>
                <w:sz w:val="24"/>
                <w:szCs w:val="24"/>
              </w:rPr>
            </w:pPr>
            <w:r w:rsidRPr="00537BD3">
              <w:rPr>
                <w:iCs/>
                <w:sz w:val="24"/>
                <w:szCs w:val="24"/>
              </w:rPr>
              <w:t>4. Захист звіту перед комісією</w:t>
            </w:r>
          </w:p>
        </w:tc>
        <w:tc>
          <w:tcPr>
            <w:tcW w:w="1332" w:type="pct"/>
            <w:tcBorders>
              <w:top w:val="single" w:sz="6" w:space="0" w:color="auto"/>
              <w:left w:val="single" w:sz="6" w:space="0" w:color="auto"/>
              <w:bottom w:val="single" w:sz="6" w:space="0" w:color="auto"/>
              <w:right w:val="single" w:sz="12" w:space="0" w:color="auto"/>
            </w:tcBorders>
            <w:shd w:val="clear" w:color="auto" w:fill="auto"/>
          </w:tcPr>
          <w:p w:rsidR="007B784C" w:rsidRPr="00537BD3" w:rsidRDefault="007B784C" w:rsidP="007B784C">
            <w:pPr>
              <w:tabs>
                <w:tab w:val="left" w:pos="993"/>
              </w:tabs>
              <w:jc w:val="center"/>
              <w:rPr>
                <w:iCs/>
                <w:sz w:val="24"/>
                <w:szCs w:val="24"/>
              </w:rPr>
            </w:pPr>
            <w:r w:rsidRPr="00537BD3">
              <w:rPr>
                <w:iCs/>
                <w:sz w:val="24"/>
                <w:szCs w:val="24"/>
              </w:rPr>
              <w:t>5</w:t>
            </w:r>
          </w:p>
        </w:tc>
      </w:tr>
      <w:tr w:rsidR="007B784C" w:rsidRPr="00537BD3" w:rsidTr="007B784C">
        <w:trPr>
          <w:trHeight w:val="20"/>
        </w:trPr>
        <w:tc>
          <w:tcPr>
            <w:tcW w:w="3668" w:type="pct"/>
            <w:tcBorders>
              <w:top w:val="single" w:sz="6" w:space="0" w:color="auto"/>
              <w:left w:val="single" w:sz="12" w:space="0" w:color="auto"/>
              <w:bottom w:val="single" w:sz="12" w:space="0" w:color="auto"/>
              <w:right w:val="single" w:sz="6" w:space="0" w:color="auto"/>
            </w:tcBorders>
            <w:shd w:val="clear" w:color="auto" w:fill="FFFFFF"/>
          </w:tcPr>
          <w:p w:rsidR="007B784C" w:rsidRPr="00537BD3" w:rsidRDefault="007B784C" w:rsidP="007B784C">
            <w:pPr>
              <w:tabs>
                <w:tab w:val="left" w:pos="265"/>
                <w:tab w:val="left" w:pos="993"/>
              </w:tabs>
              <w:jc w:val="both"/>
              <w:rPr>
                <w:b/>
                <w:bCs/>
                <w:iCs/>
                <w:sz w:val="24"/>
                <w:szCs w:val="24"/>
              </w:rPr>
            </w:pPr>
            <w:r w:rsidRPr="00537BD3">
              <w:rPr>
                <w:b/>
                <w:bCs/>
                <w:iCs/>
                <w:sz w:val="24"/>
                <w:szCs w:val="24"/>
              </w:rPr>
              <w:t>Разом</w:t>
            </w:r>
          </w:p>
        </w:tc>
        <w:tc>
          <w:tcPr>
            <w:tcW w:w="1332" w:type="pct"/>
            <w:tcBorders>
              <w:top w:val="single" w:sz="6" w:space="0" w:color="auto"/>
              <w:left w:val="single" w:sz="6" w:space="0" w:color="auto"/>
              <w:bottom w:val="single" w:sz="12" w:space="0" w:color="auto"/>
              <w:right w:val="single" w:sz="12" w:space="0" w:color="auto"/>
            </w:tcBorders>
            <w:shd w:val="clear" w:color="auto" w:fill="auto"/>
          </w:tcPr>
          <w:p w:rsidR="007B784C" w:rsidRPr="00537BD3" w:rsidRDefault="007B784C" w:rsidP="007B784C">
            <w:pPr>
              <w:tabs>
                <w:tab w:val="left" w:pos="993"/>
              </w:tabs>
              <w:jc w:val="center"/>
              <w:rPr>
                <w:iCs/>
                <w:sz w:val="24"/>
                <w:szCs w:val="24"/>
              </w:rPr>
            </w:pPr>
            <w:r w:rsidRPr="00537BD3">
              <w:rPr>
                <w:iCs/>
                <w:sz w:val="24"/>
                <w:szCs w:val="24"/>
              </w:rPr>
              <w:t>100</w:t>
            </w:r>
          </w:p>
        </w:tc>
      </w:tr>
    </w:tbl>
    <w:p w:rsidR="007B784C" w:rsidRDefault="007B784C" w:rsidP="007B784C">
      <w:pPr>
        <w:widowControl w:val="0"/>
        <w:jc w:val="center"/>
        <w:rPr>
          <w:b/>
          <w:i/>
          <w:sz w:val="24"/>
          <w:szCs w:val="24"/>
        </w:rPr>
      </w:pPr>
    </w:p>
    <w:p w:rsidR="007B784C" w:rsidRPr="00537BD3" w:rsidRDefault="007B784C" w:rsidP="007B784C">
      <w:pPr>
        <w:widowControl w:val="0"/>
        <w:jc w:val="center"/>
        <w:rPr>
          <w:b/>
          <w:i/>
          <w:sz w:val="24"/>
          <w:szCs w:val="24"/>
        </w:rPr>
      </w:pPr>
      <w:r w:rsidRPr="00537BD3">
        <w:rPr>
          <w:b/>
          <w:i/>
          <w:sz w:val="24"/>
          <w:szCs w:val="24"/>
        </w:rPr>
        <w:t xml:space="preserve">Таблиця відповідності шкал оцінювання </w:t>
      </w:r>
    </w:p>
    <w:p w:rsidR="007B784C" w:rsidRPr="00537BD3" w:rsidRDefault="007B784C" w:rsidP="007B784C">
      <w:pPr>
        <w:widowControl w:val="0"/>
        <w:jc w:val="center"/>
        <w:rPr>
          <w:b/>
          <w:i/>
          <w:sz w:val="24"/>
          <w:szCs w:val="24"/>
        </w:rPr>
      </w:pPr>
      <w:r w:rsidRPr="00537BD3">
        <w:rPr>
          <w:b/>
          <w:i/>
          <w:sz w:val="24"/>
          <w:szCs w:val="24"/>
        </w:rPr>
        <w:t>досягнень студентів з практики</w:t>
      </w:r>
    </w:p>
    <w:tbl>
      <w:tblPr>
        <w:tblW w:w="9356" w:type="dxa"/>
        <w:tblInd w:w="108" w:type="dxa"/>
        <w:tblLayout w:type="fixed"/>
        <w:tblLook w:val="0000" w:firstRow="0" w:lastRow="0" w:firstColumn="0" w:lastColumn="0" w:noHBand="0" w:noVBand="0"/>
      </w:tblPr>
      <w:tblGrid>
        <w:gridCol w:w="1843"/>
        <w:gridCol w:w="3686"/>
        <w:gridCol w:w="1842"/>
        <w:gridCol w:w="1985"/>
      </w:tblGrid>
      <w:tr w:rsidR="007B784C" w:rsidRPr="00537BD3" w:rsidTr="007B784C">
        <w:trPr>
          <w:trHeight w:val="1645"/>
        </w:trPr>
        <w:tc>
          <w:tcPr>
            <w:tcW w:w="1843"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b/>
                <w:sz w:val="24"/>
                <w:szCs w:val="24"/>
              </w:rPr>
            </w:pPr>
            <w:r w:rsidRPr="00537BD3">
              <w:rPr>
                <w:b/>
                <w:sz w:val="24"/>
                <w:szCs w:val="24"/>
              </w:rPr>
              <w:lastRenderedPageBreak/>
              <w:t>Рейтингова оцінка з практики</w:t>
            </w:r>
          </w:p>
        </w:tc>
        <w:tc>
          <w:tcPr>
            <w:tcW w:w="3686"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b/>
                <w:sz w:val="24"/>
                <w:szCs w:val="24"/>
              </w:rPr>
            </w:pPr>
            <w:r w:rsidRPr="00537BD3">
              <w:rPr>
                <w:b/>
                <w:sz w:val="24"/>
                <w:szCs w:val="24"/>
              </w:rPr>
              <w:t>Підсумкова оцінка за шкалою ЕСТS</w:t>
            </w:r>
          </w:p>
        </w:tc>
        <w:tc>
          <w:tcPr>
            <w:tcW w:w="1842"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b/>
                <w:sz w:val="24"/>
                <w:szCs w:val="24"/>
              </w:rPr>
            </w:pPr>
            <w:r w:rsidRPr="00537BD3">
              <w:rPr>
                <w:b/>
                <w:sz w:val="24"/>
                <w:szCs w:val="24"/>
              </w:rPr>
              <w:t xml:space="preserve">Рекомендовані системою ЕСТS статистичні значення </w:t>
            </w:r>
          </w:p>
          <w:p w:rsidR="007B784C" w:rsidRPr="00537BD3" w:rsidRDefault="007B784C" w:rsidP="007B784C">
            <w:pPr>
              <w:widowControl w:val="0"/>
              <w:snapToGrid w:val="0"/>
              <w:ind w:firstLine="0"/>
              <w:jc w:val="center"/>
              <w:rPr>
                <w:b/>
                <w:sz w:val="24"/>
                <w:szCs w:val="24"/>
              </w:rPr>
            </w:pPr>
            <w:r w:rsidRPr="00537BD3">
              <w:rPr>
                <w:b/>
                <w:sz w:val="24"/>
                <w:szCs w:val="24"/>
              </w:rPr>
              <w:t>(у %)</w:t>
            </w:r>
          </w:p>
        </w:tc>
        <w:tc>
          <w:tcPr>
            <w:tcW w:w="1985" w:type="dxa"/>
            <w:tcBorders>
              <w:top w:val="single" w:sz="4" w:space="0" w:color="000000"/>
              <w:left w:val="single" w:sz="4" w:space="0" w:color="000000"/>
              <w:right w:val="single" w:sz="4" w:space="0" w:color="000000"/>
            </w:tcBorders>
          </w:tcPr>
          <w:p w:rsidR="007B784C" w:rsidRPr="00537BD3" w:rsidRDefault="007B784C" w:rsidP="007B784C">
            <w:pPr>
              <w:widowControl w:val="0"/>
              <w:snapToGrid w:val="0"/>
              <w:ind w:firstLine="0"/>
              <w:jc w:val="center"/>
              <w:rPr>
                <w:b/>
                <w:sz w:val="24"/>
                <w:szCs w:val="24"/>
              </w:rPr>
            </w:pPr>
            <w:r w:rsidRPr="00537BD3">
              <w:rPr>
                <w:b/>
                <w:sz w:val="24"/>
                <w:szCs w:val="24"/>
              </w:rPr>
              <w:t>Підсумкова залікова оцінка за національною шкалою</w:t>
            </w:r>
          </w:p>
        </w:tc>
      </w:tr>
      <w:tr w:rsidR="007B784C" w:rsidRPr="00537BD3" w:rsidTr="007B784C">
        <w:tc>
          <w:tcPr>
            <w:tcW w:w="1843" w:type="dxa"/>
            <w:tcBorders>
              <w:top w:val="single" w:sz="4" w:space="0" w:color="000000"/>
              <w:left w:val="single" w:sz="4" w:space="0" w:color="000000"/>
              <w:bottom w:val="single" w:sz="4" w:space="0" w:color="000000"/>
            </w:tcBorders>
            <w:vAlign w:val="center"/>
          </w:tcPr>
          <w:p w:rsidR="007B784C" w:rsidRPr="00537BD3" w:rsidRDefault="007B784C" w:rsidP="007B784C">
            <w:pPr>
              <w:widowControl w:val="0"/>
              <w:snapToGrid w:val="0"/>
              <w:ind w:firstLine="0"/>
              <w:jc w:val="center"/>
              <w:rPr>
                <w:sz w:val="24"/>
                <w:szCs w:val="24"/>
              </w:rPr>
            </w:pPr>
            <w:r w:rsidRPr="00537BD3">
              <w:rPr>
                <w:sz w:val="24"/>
                <w:szCs w:val="24"/>
              </w:rPr>
              <w:t>90-100</w:t>
            </w:r>
          </w:p>
        </w:tc>
        <w:tc>
          <w:tcPr>
            <w:tcW w:w="3686"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А (відмінно)</w:t>
            </w:r>
          </w:p>
        </w:tc>
        <w:tc>
          <w:tcPr>
            <w:tcW w:w="1842"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10</w:t>
            </w:r>
          </w:p>
        </w:tc>
        <w:tc>
          <w:tcPr>
            <w:tcW w:w="1985" w:type="dxa"/>
            <w:vMerge w:val="restart"/>
            <w:tcBorders>
              <w:top w:val="single" w:sz="4" w:space="0" w:color="000000"/>
              <w:left w:val="single" w:sz="4" w:space="0" w:color="000000"/>
              <w:right w:val="single" w:sz="4" w:space="0" w:color="000000"/>
            </w:tcBorders>
          </w:tcPr>
          <w:p w:rsidR="007B784C" w:rsidRPr="00537BD3" w:rsidRDefault="007B784C" w:rsidP="007B784C">
            <w:pPr>
              <w:widowControl w:val="0"/>
              <w:snapToGrid w:val="0"/>
              <w:ind w:firstLine="0"/>
              <w:jc w:val="center"/>
              <w:rPr>
                <w:sz w:val="24"/>
                <w:szCs w:val="24"/>
              </w:rPr>
            </w:pPr>
          </w:p>
          <w:p w:rsidR="007B784C" w:rsidRPr="00537BD3" w:rsidRDefault="007B784C" w:rsidP="007B784C">
            <w:pPr>
              <w:widowControl w:val="0"/>
              <w:ind w:firstLine="0"/>
              <w:jc w:val="center"/>
              <w:rPr>
                <w:sz w:val="24"/>
                <w:szCs w:val="24"/>
              </w:rPr>
            </w:pPr>
          </w:p>
          <w:p w:rsidR="007B784C" w:rsidRPr="00537BD3" w:rsidRDefault="007B784C" w:rsidP="007B784C">
            <w:pPr>
              <w:widowControl w:val="0"/>
              <w:ind w:firstLine="0"/>
              <w:jc w:val="center"/>
              <w:rPr>
                <w:sz w:val="24"/>
                <w:szCs w:val="24"/>
              </w:rPr>
            </w:pPr>
            <w:r w:rsidRPr="00537BD3">
              <w:rPr>
                <w:sz w:val="24"/>
                <w:szCs w:val="24"/>
              </w:rPr>
              <w:t>зараховано</w:t>
            </w:r>
          </w:p>
        </w:tc>
      </w:tr>
      <w:tr w:rsidR="007B784C" w:rsidRPr="00537BD3" w:rsidTr="007B784C">
        <w:tc>
          <w:tcPr>
            <w:tcW w:w="1843" w:type="dxa"/>
            <w:tcBorders>
              <w:top w:val="single" w:sz="4" w:space="0" w:color="000000"/>
              <w:left w:val="single" w:sz="4" w:space="0" w:color="000000"/>
              <w:bottom w:val="single" w:sz="4" w:space="0" w:color="000000"/>
            </w:tcBorders>
            <w:vAlign w:val="center"/>
          </w:tcPr>
          <w:p w:rsidR="007B784C" w:rsidRPr="00537BD3" w:rsidRDefault="007B784C" w:rsidP="007B784C">
            <w:pPr>
              <w:widowControl w:val="0"/>
              <w:snapToGrid w:val="0"/>
              <w:ind w:firstLine="0"/>
              <w:jc w:val="center"/>
              <w:rPr>
                <w:sz w:val="24"/>
                <w:szCs w:val="24"/>
              </w:rPr>
            </w:pPr>
            <w:r w:rsidRPr="00537BD3">
              <w:rPr>
                <w:sz w:val="24"/>
                <w:szCs w:val="24"/>
              </w:rPr>
              <w:t>82-89</w:t>
            </w:r>
          </w:p>
        </w:tc>
        <w:tc>
          <w:tcPr>
            <w:tcW w:w="3686"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В (дуже добре)</w:t>
            </w:r>
          </w:p>
        </w:tc>
        <w:tc>
          <w:tcPr>
            <w:tcW w:w="1842"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25</w:t>
            </w:r>
          </w:p>
        </w:tc>
        <w:tc>
          <w:tcPr>
            <w:tcW w:w="1985" w:type="dxa"/>
            <w:vMerge/>
            <w:tcBorders>
              <w:left w:val="single" w:sz="4" w:space="0" w:color="000000"/>
              <w:right w:val="single" w:sz="4" w:space="0" w:color="000000"/>
            </w:tcBorders>
          </w:tcPr>
          <w:p w:rsidR="007B784C" w:rsidRPr="00537BD3" w:rsidRDefault="007B784C" w:rsidP="007B784C">
            <w:pPr>
              <w:widowControl w:val="0"/>
              <w:ind w:firstLine="0"/>
              <w:rPr>
                <w:sz w:val="24"/>
                <w:szCs w:val="24"/>
              </w:rPr>
            </w:pPr>
          </w:p>
        </w:tc>
      </w:tr>
      <w:tr w:rsidR="007B784C" w:rsidRPr="00537BD3" w:rsidTr="007B784C">
        <w:tc>
          <w:tcPr>
            <w:tcW w:w="1843" w:type="dxa"/>
            <w:tcBorders>
              <w:top w:val="single" w:sz="4" w:space="0" w:color="000000"/>
              <w:left w:val="single" w:sz="4" w:space="0" w:color="000000"/>
              <w:bottom w:val="single" w:sz="4" w:space="0" w:color="000000"/>
            </w:tcBorders>
            <w:vAlign w:val="center"/>
          </w:tcPr>
          <w:p w:rsidR="007B784C" w:rsidRPr="00537BD3" w:rsidRDefault="007B784C" w:rsidP="007B784C">
            <w:pPr>
              <w:widowControl w:val="0"/>
              <w:snapToGrid w:val="0"/>
              <w:ind w:firstLine="0"/>
              <w:jc w:val="center"/>
              <w:rPr>
                <w:sz w:val="24"/>
                <w:szCs w:val="24"/>
              </w:rPr>
            </w:pPr>
            <w:r w:rsidRPr="00537BD3">
              <w:rPr>
                <w:sz w:val="24"/>
                <w:szCs w:val="24"/>
              </w:rPr>
              <w:t>75-81</w:t>
            </w:r>
          </w:p>
        </w:tc>
        <w:tc>
          <w:tcPr>
            <w:tcW w:w="3686"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С (добре)</w:t>
            </w:r>
          </w:p>
        </w:tc>
        <w:tc>
          <w:tcPr>
            <w:tcW w:w="1842"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30</w:t>
            </w:r>
          </w:p>
        </w:tc>
        <w:tc>
          <w:tcPr>
            <w:tcW w:w="1985" w:type="dxa"/>
            <w:vMerge/>
            <w:tcBorders>
              <w:left w:val="single" w:sz="4" w:space="0" w:color="000000"/>
              <w:right w:val="single" w:sz="4" w:space="0" w:color="000000"/>
            </w:tcBorders>
            <w:vAlign w:val="center"/>
          </w:tcPr>
          <w:p w:rsidR="007B784C" w:rsidRPr="00537BD3" w:rsidRDefault="007B784C" w:rsidP="007B784C">
            <w:pPr>
              <w:widowControl w:val="0"/>
              <w:ind w:firstLine="0"/>
              <w:rPr>
                <w:sz w:val="24"/>
                <w:szCs w:val="24"/>
              </w:rPr>
            </w:pPr>
          </w:p>
        </w:tc>
      </w:tr>
      <w:tr w:rsidR="007B784C" w:rsidRPr="00537BD3" w:rsidTr="007B784C">
        <w:tc>
          <w:tcPr>
            <w:tcW w:w="1843" w:type="dxa"/>
            <w:tcBorders>
              <w:top w:val="single" w:sz="4" w:space="0" w:color="000000"/>
              <w:left w:val="single" w:sz="4" w:space="0" w:color="000000"/>
              <w:bottom w:val="single" w:sz="4" w:space="0" w:color="000000"/>
            </w:tcBorders>
            <w:vAlign w:val="center"/>
          </w:tcPr>
          <w:p w:rsidR="007B784C" w:rsidRPr="00537BD3" w:rsidRDefault="007B784C" w:rsidP="007B784C">
            <w:pPr>
              <w:widowControl w:val="0"/>
              <w:snapToGrid w:val="0"/>
              <w:ind w:firstLine="0"/>
              <w:jc w:val="center"/>
              <w:rPr>
                <w:sz w:val="24"/>
                <w:szCs w:val="24"/>
              </w:rPr>
            </w:pPr>
            <w:r w:rsidRPr="00537BD3">
              <w:rPr>
                <w:sz w:val="24"/>
                <w:szCs w:val="24"/>
              </w:rPr>
              <w:t>67-74</w:t>
            </w:r>
          </w:p>
        </w:tc>
        <w:tc>
          <w:tcPr>
            <w:tcW w:w="3686"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D (задовільно)</w:t>
            </w:r>
          </w:p>
        </w:tc>
        <w:tc>
          <w:tcPr>
            <w:tcW w:w="1842"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25</w:t>
            </w:r>
          </w:p>
        </w:tc>
        <w:tc>
          <w:tcPr>
            <w:tcW w:w="1985" w:type="dxa"/>
            <w:vMerge/>
            <w:tcBorders>
              <w:left w:val="single" w:sz="4" w:space="0" w:color="000000"/>
              <w:right w:val="single" w:sz="4" w:space="0" w:color="000000"/>
            </w:tcBorders>
          </w:tcPr>
          <w:p w:rsidR="007B784C" w:rsidRPr="00537BD3" w:rsidRDefault="007B784C" w:rsidP="007B784C">
            <w:pPr>
              <w:widowControl w:val="0"/>
              <w:ind w:firstLine="0"/>
              <w:rPr>
                <w:sz w:val="24"/>
                <w:szCs w:val="24"/>
              </w:rPr>
            </w:pPr>
          </w:p>
        </w:tc>
      </w:tr>
      <w:tr w:rsidR="007B784C" w:rsidRPr="00537BD3" w:rsidTr="007B784C">
        <w:tc>
          <w:tcPr>
            <w:tcW w:w="1843" w:type="dxa"/>
            <w:tcBorders>
              <w:top w:val="single" w:sz="4" w:space="0" w:color="000000"/>
              <w:left w:val="single" w:sz="4" w:space="0" w:color="000000"/>
              <w:bottom w:val="single" w:sz="4" w:space="0" w:color="000000"/>
            </w:tcBorders>
            <w:vAlign w:val="center"/>
          </w:tcPr>
          <w:p w:rsidR="007B784C" w:rsidRPr="00537BD3" w:rsidRDefault="007B784C" w:rsidP="007B784C">
            <w:pPr>
              <w:widowControl w:val="0"/>
              <w:snapToGrid w:val="0"/>
              <w:ind w:firstLine="0"/>
              <w:jc w:val="center"/>
              <w:rPr>
                <w:sz w:val="24"/>
                <w:szCs w:val="24"/>
              </w:rPr>
            </w:pPr>
            <w:r w:rsidRPr="00537BD3">
              <w:rPr>
                <w:sz w:val="24"/>
                <w:szCs w:val="24"/>
              </w:rPr>
              <w:t>60-66</w:t>
            </w:r>
          </w:p>
        </w:tc>
        <w:tc>
          <w:tcPr>
            <w:tcW w:w="3686"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Е (достатньо)</w:t>
            </w:r>
          </w:p>
        </w:tc>
        <w:tc>
          <w:tcPr>
            <w:tcW w:w="1842"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r w:rsidRPr="00537BD3">
              <w:rPr>
                <w:sz w:val="24"/>
                <w:szCs w:val="24"/>
              </w:rPr>
              <w:t>10</w:t>
            </w:r>
          </w:p>
        </w:tc>
        <w:tc>
          <w:tcPr>
            <w:tcW w:w="1985" w:type="dxa"/>
            <w:vMerge/>
            <w:tcBorders>
              <w:left w:val="single" w:sz="4" w:space="0" w:color="000000"/>
              <w:bottom w:val="single" w:sz="4" w:space="0" w:color="000000"/>
              <w:right w:val="single" w:sz="4" w:space="0" w:color="000000"/>
            </w:tcBorders>
            <w:vAlign w:val="center"/>
          </w:tcPr>
          <w:p w:rsidR="007B784C" w:rsidRPr="00537BD3" w:rsidRDefault="007B784C" w:rsidP="007B784C">
            <w:pPr>
              <w:widowControl w:val="0"/>
              <w:ind w:firstLine="0"/>
              <w:rPr>
                <w:sz w:val="24"/>
                <w:szCs w:val="24"/>
              </w:rPr>
            </w:pPr>
          </w:p>
        </w:tc>
      </w:tr>
      <w:tr w:rsidR="007B784C" w:rsidRPr="00537BD3" w:rsidTr="007B784C">
        <w:tc>
          <w:tcPr>
            <w:tcW w:w="1843" w:type="dxa"/>
            <w:tcBorders>
              <w:top w:val="single" w:sz="4" w:space="0" w:color="000000"/>
              <w:left w:val="single" w:sz="4" w:space="0" w:color="000000"/>
              <w:bottom w:val="single" w:sz="4" w:space="0" w:color="000000"/>
            </w:tcBorders>
            <w:vAlign w:val="center"/>
          </w:tcPr>
          <w:p w:rsidR="007B784C" w:rsidRPr="00537BD3" w:rsidRDefault="007B784C" w:rsidP="007B784C">
            <w:pPr>
              <w:widowControl w:val="0"/>
              <w:snapToGrid w:val="0"/>
              <w:ind w:firstLine="0"/>
              <w:jc w:val="center"/>
              <w:rPr>
                <w:sz w:val="24"/>
                <w:szCs w:val="24"/>
              </w:rPr>
            </w:pPr>
            <w:r w:rsidRPr="00537BD3">
              <w:rPr>
                <w:sz w:val="24"/>
                <w:szCs w:val="24"/>
              </w:rPr>
              <w:t>35-59</w:t>
            </w:r>
          </w:p>
        </w:tc>
        <w:tc>
          <w:tcPr>
            <w:tcW w:w="3686" w:type="dxa"/>
            <w:tcBorders>
              <w:top w:val="single" w:sz="4" w:space="0" w:color="000000"/>
              <w:left w:val="single" w:sz="4" w:space="0" w:color="000000"/>
              <w:bottom w:val="single" w:sz="4" w:space="0" w:color="000000"/>
            </w:tcBorders>
          </w:tcPr>
          <w:p w:rsidR="007B784C" w:rsidRPr="00537BD3" w:rsidRDefault="007B784C" w:rsidP="007B784C">
            <w:pPr>
              <w:widowControl w:val="0"/>
              <w:ind w:firstLine="0"/>
              <w:jc w:val="center"/>
              <w:rPr>
                <w:sz w:val="24"/>
                <w:szCs w:val="24"/>
              </w:rPr>
            </w:pPr>
            <w:r w:rsidRPr="00537BD3">
              <w:rPr>
                <w:sz w:val="24"/>
                <w:szCs w:val="24"/>
              </w:rPr>
              <w:t>FX (незадовільно з можливістю повторного проходження практики)</w:t>
            </w:r>
          </w:p>
        </w:tc>
        <w:tc>
          <w:tcPr>
            <w:tcW w:w="1842"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jc w:val="center"/>
              <w:rPr>
                <w:sz w:val="24"/>
                <w:szCs w:val="24"/>
              </w:rPr>
            </w:pPr>
          </w:p>
        </w:tc>
        <w:tc>
          <w:tcPr>
            <w:tcW w:w="1985" w:type="dxa"/>
            <w:vMerge w:val="restart"/>
            <w:tcBorders>
              <w:top w:val="single" w:sz="4" w:space="0" w:color="000000"/>
              <w:left w:val="single" w:sz="4" w:space="0" w:color="000000"/>
              <w:right w:val="single" w:sz="4" w:space="0" w:color="000000"/>
            </w:tcBorders>
          </w:tcPr>
          <w:p w:rsidR="007B784C" w:rsidRPr="00537BD3" w:rsidRDefault="007B784C" w:rsidP="007B784C">
            <w:pPr>
              <w:widowControl w:val="0"/>
              <w:snapToGrid w:val="0"/>
              <w:ind w:firstLine="0"/>
              <w:jc w:val="center"/>
              <w:rPr>
                <w:sz w:val="24"/>
                <w:szCs w:val="24"/>
              </w:rPr>
            </w:pPr>
          </w:p>
          <w:p w:rsidR="007B784C" w:rsidRPr="00537BD3" w:rsidRDefault="007B784C" w:rsidP="007B784C">
            <w:pPr>
              <w:widowControl w:val="0"/>
              <w:ind w:firstLine="0"/>
              <w:jc w:val="center"/>
              <w:rPr>
                <w:sz w:val="24"/>
                <w:szCs w:val="24"/>
              </w:rPr>
            </w:pPr>
          </w:p>
          <w:p w:rsidR="007B784C" w:rsidRPr="00537BD3" w:rsidRDefault="007B784C" w:rsidP="007B784C">
            <w:pPr>
              <w:widowControl w:val="0"/>
              <w:ind w:firstLine="0"/>
              <w:jc w:val="center"/>
              <w:rPr>
                <w:sz w:val="24"/>
                <w:szCs w:val="24"/>
              </w:rPr>
            </w:pPr>
            <w:r w:rsidRPr="00537BD3">
              <w:rPr>
                <w:sz w:val="24"/>
                <w:szCs w:val="24"/>
              </w:rPr>
              <w:t>не зараховано</w:t>
            </w:r>
          </w:p>
          <w:p w:rsidR="007B784C" w:rsidRPr="00537BD3" w:rsidRDefault="007B784C" w:rsidP="007B784C">
            <w:pPr>
              <w:widowControl w:val="0"/>
              <w:ind w:firstLine="0"/>
              <w:jc w:val="center"/>
              <w:rPr>
                <w:sz w:val="24"/>
                <w:szCs w:val="24"/>
              </w:rPr>
            </w:pPr>
          </w:p>
          <w:p w:rsidR="007B784C" w:rsidRPr="00537BD3" w:rsidRDefault="007B784C" w:rsidP="007B784C">
            <w:pPr>
              <w:widowControl w:val="0"/>
              <w:ind w:firstLine="0"/>
              <w:jc w:val="center"/>
              <w:rPr>
                <w:sz w:val="24"/>
                <w:szCs w:val="24"/>
              </w:rPr>
            </w:pPr>
          </w:p>
        </w:tc>
      </w:tr>
      <w:tr w:rsidR="007B784C" w:rsidRPr="00537BD3" w:rsidTr="007B784C">
        <w:tc>
          <w:tcPr>
            <w:tcW w:w="1843"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ind w:firstLine="0"/>
              <w:rPr>
                <w:sz w:val="24"/>
                <w:szCs w:val="24"/>
              </w:rPr>
            </w:pPr>
            <w:r w:rsidRPr="00537BD3">
              <w:rPr>
                <w:sz w:val="24"/>
                <w:szCs w:val="24"/>
              </w:rPr>
              <w:t>34 і менше</w:t>
            </w:r>
          </w:p>
        </w:tc>
        <w:tc>
          <w:tcPr>
            <w:tcW w:w="3686" w:type="dxa"/>
            <w:tcBorders>
              <w:top w:val="single" w:sz="4" w:space="0" w:color="000000"/>
              <w:left w:val="single" w:sz="4" w:space="0" w:color="000000"/>
              <w:bottom w:val="single" w:sz="4" w:space="0" w:color="000000"/>
            </w:tcBorders>
          </w:tcPr>
          <w:p w:rsidR="007B784C" w:rsidRPr="00537BD3" w:rsidRDefault="007B784C" w:rsidP="007B784C">
            <w:pPr>
              <w:widowControl w:val="0"/>
              <w:ind w:firstLine="0"/>
              <w:jc w:val="center"/>
              <w:rPr>
                <w:sz w:val="24"/>
                <w:szCs w:val="24"/>
              </w:rPr>
            </w:pPr>
            <w:r w:rsidRPr="00537BD3">
              <w:rPr>
                <w:sz w:val="24"/>
                <w:szCs w:val="24"/>
              </w:rPr>
              <w:t>F (незадовільно з обов’язковим проведенням додаткової роботи під час повторного проходження практики)</w:t>
            </w:r>
          </w:p>
        </w:tc>
        <w:tc>
          <w:tcPr>
            <w:tcW w:w="1842" w:type="dxa"/>
            <w:tcBorders>
              <w:top w:val="single" w:sz="4" w:space="0" w:color="000000"/>
              <w:left w:val="single" w:sz="4" w:space="0" w:color="000000"/>
              <w:bottom w:val="single" w:sz="4" w:space="0" w:color="000000"/>
            </w:tcBorders>
          </w:tcPr>
          <w:p w:rsidR="007B784C" w:rsidRPr="00537BD3" w:rsidRDefault="007B784C" w:rsidP="007B784C">
            <w:pPr>
              <w:widowControl w:val="0"/>
              <w:snapToGrid w:val="0"/>
              <w:jc w:val="center"/>
              <w:rPr>
                <w:sz w:val="24"/>
                <w:szCs w:val="24"/>
              </w:rPr>
            </w:pPr>
          </w:p>
        </w:tc>
        <w:tc>
          <w:tcPr>
            <w:tcW w:w="1985" w:type="dxa"/>
            <w:vMerge/>
            <w:tcBorders>
              <w:left w:val="single" w:sz="4" w:space="0" w:color="000000"/>
              <w:bottom w:val="single" w:sz="4" w:space="0" w:color="000000"/>
              <w:right w:val="single" w:sz="4" w:space="0" w:color="000000"/>
            </w:tcBorders>
            <w:vAlign w:val="center"/>
          </w:tcPr>
          <w:p w:rsidR="007B784C" w:rsidRPr="00537BD3" w:rsidRDefault="007B784C" w:rsidP="007B784C">
            <w:pPr>
              <w:widowControl w:val="0"/>
              <w:rPr>
                <w:sz w:val="24"/>
                <w:szCs w:val="24"/>
              </w:rPr>
            </w:pPr>
          </w:p>
        </w:tc>
      </w:tr>
    </w:tbl>
    <w:p w:rsidR="007B784C" w:rsidRPr="00537BD3" w:rsidRDefault="007B784C" w:rsidP="007B784C">
      <w:pPr>
        <w:jc w:val="center"/>
        <w:rPr>
          <w:b/>
          <w:bCs/>
          <w:i/>
          <w:sz w:val="24"/>
          <w:szCs w:val="24"/>
        </w:rPr>
      </w:pPr>
    </w:p>
    <w:p w:rsidR="007B784C" w:rsidRPr="00537BD3" w:rsidRDefault="007B784C" w:rsidP="007B784C">
      <w:pPr>
        <w:jc w:val="center"/>
        <w:rPr>
          <w:b/>
          <w:bCs/>
          <w:i/>
          <w:sz w:val="24"/>
          <w:szCs w:val="24"/>
        </w:rPr>
      </w:pPr>
      <w:r w:rsidRPr="00537BD3">
        <w:rPr>
          <w:b/>
          <w:bCs/>
          <w:i/>
          <w:sz w:val="24"/>
          <w:szCs w:val="24"/>
        </w:rPr>
        <w:t>Зміст критеріїв оцінювання результатів практики:</w:t>
      </w:r>
    </w:p>
    <w:p w:rsidR="007B784C" w:rsidRPr="00537BD3" w:rsidRDefault="007B784C" w:rsidP="007B784C">
      <w:pPr>
        <w:tabs>
          <w:tab w:val="left" w:pos="567"/>
        </w:tabs>
        <w:jc w:val="both"/>
        <w:rPr>
          <w:rFonts w:eastAsia="Symbol"/>
          <w:sz w:val="24"/>
          <w:szCs w:val="24"/>
        </w:rPr>
      </w:pPr>
      <w:r w:rsidRPr="00537BD3">
        <w:rPr>
          <w:b/>
          <w:sz w:val="24"/>
          <w:szCs w:val="24"/>
        </w:rPr>
        <w:t>Зараховано (А)</w:t>
      </w:r>
      <w:r>
        <w:rPr>
          <w:sz w:val="24"/>
          <w:szCs w:val="24"/>
        </w:rPr>
        <w:t xml:space="preserve"> </w:t>
      </w:r>
      <w:r w:rsidRPr="00537BD3">
        <w:rPr>
          <w:sz w:val="24"/>
          <w:szCs w:val="24"/>
        </w:rPr>
        <w:t>— всі завдання практики виконано у повному обсязі, виявлено вміння здобувача вищої освіти застосовувати і творчо використовувати теоретичні та методичні знання, пов’язані з особливостями і засобами відповідної професійної діяльності. Виявлено вміння застосовувати інноваційні технології, продемонстровано активність та ініціативність під час здійснення практичної професійної діяльності. Звіт подано у встановлений термін, що містить всі структурні елементи. У щоденнику практиканта зафіксовано зміст роботи протягом усього періоду проходження практики.</w:t>
      </w:r>
    </w:p>
    <w:p w:rsidR="007B784C" w:rsidRPr="00537BD3" w:rsidRDefault="007B784C" w:rsidP="007B784C">
      <w:pPr>
        <w:tabs>
          <w:tab w:val="left" w:pos="567"/>
        </w:tabs>
        <w:jc w:val="both"/>
        <w:rPr>
          <w:rFonts w:eastAsia="Symbol"/>
          <w:sz w:val="24"/>
          <w:szCs w:val="24"/>
        </w:rPr>
      </w:pPr>
      <w:r w:rsidRPr="00537BD3">
        <w:rPr>
          <w:b/>
          <w:sz w:val="24"/>
          <w:szCs w:val="24"/>
        </w:rPr>
        <w:t>Зараховано (</w:t>
      </w:r>
      <w:r>
        <w:rPr>
          <w:b/>
          <w:sz w:val="24"/>
          <w:szCs w:val="24"/>
        </w:rPr>
        <w:t>В</w:t>
      </w:r>
      <w:r w:rsidRPr="00537BD3">
        <w:rPr>
          <w:b/>
          <w:sz w:val="24"/>
          <w:szCs w:val="24"/>
        </w:rPr>
        <w:t>)</w:t>
      </w:r>
      <w:r w:rsidRPr="00537BD3">
        <w:rPr>
          <w:sz w:val="24"/>
          <w:szCs w:val="24"/>
        </w:rPr>
        <w:t xml:space="preserve"> — завдання виконані правильно, але недостатньо повно. Виявлено вміння застосовувати теоретичні та методичні знання, пов’язані з особливостями і засобами відповідної професійної діяльності. Продемонстровано зацікавленість та активність, але не виявлено творчого, індивідуального підходу. Звіт подано у встановлений термін, що містить всі структурні елементи. У щоденнику практиканта зафіксовано зміст роботи протягом усього періоду проходження практики.</w:t>
      </w:r>
    </w:p>
    <w:p w:rsidR="007B784C" w:rsidRPr="00537BD3" w:rsidRDefault="007B784C" w:rsidP="007B784C">
      <w:pPr>
        <w:tabs>
          <w:tab w:val="left" w:pos="567"/>
        </w:tabs>
        <w:jc w:val="both"/>
        <w:rPr>
          <w:rFonts w:eastAsia="Symbol"/>
          <w:sz w:val="24"/>
          <w:szCs w:val="24"/>
        </w:rPr>
      </w:pPr>
      <w:r w:rsidRPr="00537BD3">
        <w:rPr>
          <w:b/>
          <w:sz w:val="24"/>
          <w:szCs w:val="24"/>
        </w:rPr>
        <w:t>Зараховано (</w:t>
      </w:r>
      <w:r>
        <w:rPr>
          <w:b/>
          <w:sz w:val="24"/>
          <w:szCs w:val="24"/>
        </w:rPr>
        <w:t>С</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практики виконано, але неповно, в ході виконання завдань допускалися незначні помилки. Звітна документація оформлена згідно з вимогами. У щоденнику практиканта зафіксовано зміст роботи протягом усього періоду проходження практики.</w:t>
      </w:r>
    </w:p>
    <w:p w:rsidR="007B784C" w:rsidRPr="00537BD3" w:rsidRDefault="007B784C" w:rsidP="007B784C">
      <w:pPr>
        <w:tabs>
          <w:tab w:val="left" w:pos="567"/>
        </w:tabs>
        <w:jc w:val="both"/>
        <w:rPr>
          <w:rFonts w:eastAsia="Symbol"/>
          <w:sz w:val="24"/>
          <w:szCs w:val="24"/>
        </w:rPr>
      </w:pPr>
      <w:r w:rsidRPr="00537BD3">
        <w:rPr>
          <w:b/>
          <w:sz w:val="24"/>
          <w:szCs w:val="24"/>
        </w:rPr>
        <w:t>Зараховано (</w:t>
      </w:r>
      <w:r>
        <w:rPr>
          <w:b/>
          <w:sz w:val="24"/>
          <w:szCs w:val="24"/>
        </w:rPr>
        <w:t>Д</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практики виконано у неповному обсязі, в ході виконання завдань допускалися помилки. Звітна документація </w:t>
      </w:r>
      <w:proofErr w:type="spellStart"/>
      <w:r w:rsidRPr="00537BD3">
        <w:rPr>
          <w:sz w:val="24"/>
          <w:szCs w:val="24"/>
        </w:rPr>
        <w:t>недооформлена</w:t>
      </w:r>
      <w:proofErr w:type="spellEnd"/>
      <w:r w:rsidRPr="00537BD3">
        <w:rPr>
          <w:sz w:val="24"/>
          <w:szCs w:val="24"/>
        </w:rPr>
        <w:t xml:space="preserve"> або оформлена з помилками. Щоденник невірно оформлений.</w:t>
      </w:r>
      <w:bookmarkStart w:id="1" w:name="page11"/>
      <w:bookmarkEnd w:id="1"/>
    </w:p>
    <w:p w:rsidR="007B784C" w:rsidRPr="00537BD3" w:rsidRDefault="007B784C" w:rsidP="007B784C">
      <w:pPr>
        <w:tabs>
          <w:tab w:val="left" w:pos="567"/>
        </w:tabs>
        <w:jc w:val="both"/>
        <w:rPr>
          <w:rFonts w:eastAsia="Symbol"/>
          <w:sz w:val="24"/>
          <w:szCs w:val="24"/>
        </w:rPr>
      </w:pPr>
      <w:r w:rsidRPr="00537BD3">
        <w:rPr>
          <w:b/>
          <w:sz w:val="24"/>
          <w:szCs w:val="24"/>
        </w:rPr>
        <w:t>Зараховано (</w:t>
      </w:r>
      <w:r>
        <w:rPr>
          <w:b/>
          <w:sz w:val="24"/>
          <w:szCs w:val="24"/>
        </w:rPr>
        <w:t>Е</w:t>
      </w:r>
      <w:r w:rsidRPr="00537BD3">
        <w:rPr>
          <w:b/>
          <w:sz w:val="24"/>
          <w:szCs w:val="24"/>
        </w:rPr>
        <w:t>)</w:t>
      </w:r>
      <w:r w:rsidRPr="00537BD3">
        <w:rPr>
          <w:sz w:val="24"/>
          <w:szCs w:val="24"/>
        </w:rPr>
        <w:t xml:space="preserve"> </w:t>
      </w:r>
      <w:r w:rsidRPr="00537BD3">
        <w:rPr>
          <w:b/>
          <w:sz w:val="24"/>
          <w:szCs w:val="24"/>
        </w:rPr>
        <w:t>—</w:t>
      </w:r>
      <w:r w:rsidRPr="00537BD3">
        <w:rPr>
          <w:sz w:val="24"/>
          <w:szCs w:val="24"/>
        </w:rPr>
        <w:t xml:space="preserve"> завдання виконано з помилками. Усі завдання практики виконувалися, але допущені неточності. Документація оформлена неповно, з помилками. Щоденник </w:t>
      </w:r>
      <w:proofErr w:type="spellStart"/>
      <w:r w:rsidRPr="00537BD3">
        <w:rPr>
          <w:sz w:val="24"/>
          <w:szCs w:val="24"/>
        </w:rPr>
        <w:t>недооформлено</w:t>
      </w:r>
      <w:proofErr w:type="spellEnd"/>
      <w:r w:rsidRPr="00537BD3">
        <w:rPr>
          <w:sz w:val="24"/>
          <w:szCs w:val="24"/>
        </w:rPr>
        <w:t>.</w:t>
      </w:r>
    </w:p>
    <w:p w:rsidR="007B784C" w:rsidRPr="00537BD3" w:rsidRDefault="007B784C" w:rsidP="007B784C">
      <w:pPr>
        <w:tabs>
          <w:tab w:val="left" w:pos="567"/>
        </w:tabs>
        <w:jc w:val="both"/>
        <w:rPr>
          <w:rFonts w:eastAsia="Symbol"/>
          <w:sz w:val="24"/>
          <w:szCs w:val="24"/>
        </w:rPr>
      </w:pPr>
      <w:r w:rsidRPr="00537BD3">
        <w:rPr>
          <w:b/>
          <w:sz w:val="24"/>
          <w:szCs w:val="24"/>
        </w:rPr>
        <w:t>Не зараховано</w:t>
      </w:r>
      <w:r w:rsidRPr="00537BD3">
        <w:rPr>
          <w:sz w:val="24"/>
          <w:szCs w:val="24"/>
        </w:rPr>
        <w:t xml:space="preserve"> </w:t>
      </w:r>
      <w:r w:rsidRPr="00537BD3">
        <w:rPr>
          <w:b/>
          <w:sz w:val="24"/>
          <w:szCs w:val="24"/>
        </w:rPr>
        <w:t>—</w:t>
      </w:r>
      <w:r w:rsidRPr="00537BD3">
        <w:rPr>
          <w:sz w:val="24"/>
          <w:szCs w:val="24"/>
        </w:rPr>
        <w:t xml:space="preserve"> завдання невиконані, виявлено </w:t>
      </w:r>
      <w:proofErr w:type="spellStart"/>
      <w:r w:rsidRPr="00537BD3">
        <w:rPr>
          <w:sz w:val="24"/>
          <w:szCs w:val="24"/>
        </w:rPr>
        <w:t>несформованість</w:t>
      </w:r>
      <w:proofErr w:type="spellEnd"/>
      <w:r w:rsidRPr="00537BD3">
        <w:rPr>
          <w:sz w:val="24"/>
          <w:szCs w:val="24"/>
        </w:rPr>
        <w:t xml:space="preserve"> вміння здійснювати відповідні види професійної діяльності. Звітна документація оформлена з помилками.</w:t>
      </w:r>
    </w:p>
    <w:p w:rsidR="007B784C" w:rsidRPr="00537BD3" w:rsidRDefault="007B784C" w:rsidP="007B784C">
      <w:pPr>
        <w:pStyle w:val="3"/>
        <w:keepNext w:val="0"/>
        <w:widowControl w:val="0"/>
        <w:spacing w:line="240" w:lineRule="auto"/>
        <w:rPr>
          <w:sz w:val="24"/>
          <w:szCs w:val="24"/>
          <w:lang w:val="uk-UA"/>
        </w:rPr>
      </w:pPr>
      <w:r w:rsidRPr="00537BD3">
        <w:rPr>
          <w:bCs w:val="0"/>
          <w:sz w:val="24"/>
          <w:szCs w:val="24"/>
          <w:lang w:val="uk-UA"/>
        </w:rPr>
        <w:t>7. Рекомендована</w:t>
      </w:r>
      <w:r w:rsidRPr="00537BD3">
        <w:rPr>
          <w:sz w:val="24"/>
          <w:szCs w:val="24"/>
          <w:lang w:val="uk-UA"/>
        </w:rPr>
        <w:t xml:space="preserve"> література</w:t>
      </w:r>
    </w:p>
    <w:bookmarkEnd w:id="0"/>
    <w:p w:rsidR="007B784C" w:rsidRPr="001B0170" w:rsidRDefault="007B784C" w:rsidP="007B784C">
      <w:pPr>
        <w:pStyle w:val="aa"/>
        <w:numPr>
          <w:ilvl w:val="0"/>
          <w:numId w:val="11"/>
        </w:numPr>
        <w:tabs>
          <w:tab w:val="left" w:pos="426"/>
          <w:tab w:val="left" w:pos="851"/>
          <w:tab w:val="left" w:pos="1134"/>
        </w:tabs>
        <w:ind w:left="0" w:firstLine="567"/>
        <w:jc w:val="both"/>
      </w:pPr>
      <w:r w:rsidRPr="001B0170">
        <w:t xml:space="preserve">Баєв В.Ф. Психологічне вивчення учнів. Київ, 1997. </w:t>
      </w:r>
    </w:p>
    <w:p w:rsidR="007B784C" w:rsidRPr="001B0170" w:rsidRDefault="007B784C" w:rsidP="007B784C">
      <w:pPr>
        <w:pStyle w:val="aa"/>
        <w:numPr>
          <w:ilvl w:val="0"/>
          <w:numId w:val="11"/>
        </w:numPr>
        <w:tabs>
          <w:tab w:val="left" w:pos="426"/>
          <w:tab w:val="left" w:pos="851"/>
          <w:tab w:val="left" w:pos="1134"/>
        </w:tabs>
        <w:ind w:left="0" w:firstLine="567"/>
        <w:jc w:val="both"/>
      </w:pPr>
      <w:proofErr w:type="spellStart"/>
      <w:r w:rsidRPr="001B0170">
        <w:t>Бенеш</w:t>
      </w:r>
      <w:proofErr w:type="spellEnd"/>
      <w:r w:rsidRPr="001B0170">
        <w:t xml:space="preserve"> Г. Психологія. Довідник: пер. з нім. Київ: Знання-Прес, 2007. </w:t>
      </w:r>
    </w:p>
    <w:p w:rsidR="007B784C" w:rsidRPr="001B0170" w:rsidRDefault="007B784C" w:rsidP="007B784C">
      <w:pPr>
        <w:pStyle w:val="a5"/>
        <w:numPr>
          <w:ilvl w:val="0"/>
          <w:numId w:val="11"/>
        </w:numPr>
        <w:tabs>
          <w:tab w:val="left" w:pos="426"/>
          <w:tab w:val="left" w:pos="709"/>
          <w:tab w:val="left" w:pos="851"/>
          <w:tab w:val="left" w:pos="993"/>
          <w:tab w:val="left" w:pos="1134"/>
        </w:tabs>
        <w:spacing w:line="240" w:lineRule="auto"/>
        <w:ind w:left="0" w:firstLine="567"/>
        <w:rPr>
          <w:iCs/>
          <w:sz w:val="24"/>
          <w:szCs w:val="24"/>
        </w:rPr>
      </w:pPr>
      <w:r w:rsidRPr="001B0170">
        <w:rPr>
          <w:iCs/>
          <w:sz w:val="24"/>
          <w:szCs w:val="24"/>
        </w:rPr>
        <w:t xml:space="preserve">Бодненко Д.М. Моніторинг навчальної діяльності : </w:t>
      </w:r>
      <w:proofErr w:type="spellStart"/>
      <w:r w:rsidRPr="001B0170">
        <w:rPr>
          <w:iCs/>
          <w:sz w:val="24"/>
          <w:szCs w:val="24"/>
        </w:rPr>
        <w:t>навч</w:t>
      </w:r>
      <w:proofErr w:type="spellEnd"/>
      <w:r w:rsidRPr="001B0170">
        <w:rPr>
          <w:iCs/>
          <w:sz w:val="24"/>
          <w:szCs w:val="24"/>
        </w:rPr>
        <w:t xml:space="preserve">. </w:t>
      </w:r>
      <w:proofErr w:type="spellStart"/>
      <w:r w:rsidRPr="001B0170">
        <w:rPr>
          <w:iCs/>
          <w:sz w:val="24"/>
          <w:szCs w:val="24"/>
        </w:rPr>
        <w:t>посіб</w:t>
      </w:r>
      <w:proofErr w:type="spellEnd"/>
      <w:r w:rsidRPr="001B0170">
        <w:rPr>
          <w:iCs/>
          <w:sz w:val="24"/>
          <w:szCs w:val="24"/>
        </w:rPr>
        <w:t>. Київ : Київський університет імені Бориса Грінченка, 2014. 276 с.</w:t>
      </w:r>
    </w:p>
    <w:p w:rsidR="007B784C" w:rsidRPr="001B0170" w:rsidRDefault="007B784C" w:rsidP="007B784C">
      <w:pPr>
        <w:pStyle w:val="aa"/>
        <w:numPr>
          <w:ilvl w:val="0"/>
          <w:numId w:val="11"/>
        </w:numPr>
        <w:tabs>
          <w:tab w:val="left" w:pos="426"/>
          <w:tab w:val="left" w:pos="851"/>
          <w:tab w:val="left" w:pos="1134"/>
        </w:tabs>
        <w:ind w:left="0" w:firstLine="567"/>
        <w:jc w:val="both"/>
      </w:pPr>
      <w:proofErr w:type="spellStart"/>
      <w:r w:rsidRPr="001B0170">
        <w:t>Варій</w:t>
      </w:r>
      <w:proofErr w:type="spellEnd"/>
      <w:r w:rsidRPr="001B0170">
        <w:t xml:space="preserve"> М. Загальна психологія: підручник. В 2-х т. Т.1. Львів: Апріорі, 2016. 382с. </w:t>
      </w:r>
    </w:p>
    <w:p w:rsidR="007B784C" w:rsidRPr="001B0170" w:rsidRDefault="007B784C" w:rsidP="007B784C">
      <w:pPr>
        <w:pStyle w:val="aa"/>
        <w:numPr>
          <w:ilvl w:val="0"/>
          <w:numId w:val="11"/>
        </w:numPr>
        <w:tabs>
          <w:tab w:val="left" w:pos="426"/>
          <w:tab w:val="left" w:pos="851"/>
          <w:tab w:val="left" w:pos="1134"/>
        </w:tabs>
        <w:ind w:left="0" w:firstLine="567"/>
        <w:jc w:val="both"/>
      </w:pPr>
      <w:proofErr w:type="spellStart"/>
      <w:r w:rsidRPr="001B0170">
        <w:lastRenderedPageBreak/>
        <w:t>Варій</w:t>
      </w:r>
      <w:proofErr w:type="spellEnd"/>
      <w:r w:rsidRPr="001B0170">
        <w:t xml:space="preserve"> М. Загальна психологія: підручник. В 2-х т. Т.2. Львів: Апріорі, 2016. 258с. </w:t>
      </w:r>
    </w:p>
    <w:p w:rsidR="007B784C" w:rsidRPr="001B0170" w:rsidRDefault="007B784C" w:rsidP="007B784C">
      <w:pPr>
        <w:pStyle w:val="aa"/>
        <w:numPr>
          <w:ilvl w:val="0"/>
          <w:numId w:val="11"/>
        </w:numPr>
        <w:tabs>
          <w:tab w:val="left" w:pos="284"/>
          <w:tab w:val="left" w:pos="426"/>
          <w:tab w:val="left" w:pos="709"/>
          <w:tab w:val="left" w:pos="851"/>
          <w:tab w:val="left" w:pos="993"/>
          <w:tab w:val="left" w:pos="1134"/>
          <w:tab w:val="left" w:pos="3261"/>
        </w:tabs>
        <w:adjustRightInd w:val="0"/>
        <w:ind w:left="0" w:right="-284" w:firstLine="567"/>
        <w:jc w:val="both"/>
      </w:pPr>
      <w:r w:rsidRPr="001B0170">
        <w:t xml:space="preserve">Вишневський О. Теоретичні основи сучасної української педагогіки : </w:t>
      </w:r>
      <w:proofErr w:type="spellStart"/>
      <w:r w:rsidRPr="001B0170">
        <w:t>навч</w:t>
      </w:r>
      <w:proofErr w:type="spellEnd"/>
      <w:r w:rsidRPr="001B0170">
        <w:t xml:space="preserve">. </w:t>
      </w:r>
      <w:proofErr w:type="spellStart"/>
      <w:r w:rsidRPr="001B0170">
        <w:t>посіб</w:t>
      </w:r>
      <w:proofErr w:type="spellEnd"/>
      <w:r w:rsidRPr="001B0170">
        <w:t xml:space="preserve">. 3-тє вид., </w:t>
      </w:r>
      <w:proofErr w:type="spellStart"/>
      <w:r w:rsidRPr="001B0170">
        <w:t>доопрац</w:t>
      </w:r>
      <w:proofErr w:type="spellEnd"/>
      <w:r w:rsidRPr="001B0170">
        <w:t xml:space="preserve">. і </w:t>
      </w:r>
      <w:proofErr w:type="spellStart"/>
      <w:r w:rsidRPr="001B0170">
        <w:t>доп</w:t>
      </w:r>
      <w:proofErr w:type="spellEnd"/>
      <w:r w:rsidRPr="001B0170">
        <w:t>. Київ : Знання, 2008. 566 с.</w:t>
      </w:r>
    </w:p>
    <w:p w:rsidR="007B784C" w:rsidRPr="001B0170" w:rsidRDefault="007B784C" w:rsidP="007B784C">
      <w:pPr>
        <w:pStyle w:val="aa"/>
        <w:numPr>
          <w:ilvl w:val="0"/>
          <w:numId w:val="11"/>
        </w:numPr>
        <w:tabs>
          <w:tab w:val="left" w:pos="426"/>
          <w:tab w:val="left" w:pos="709"/>
          <w:tab w:val="left" w:pos="851"/>
          <w:tab w:val="left" w:pos="993"/>
          <w:tab w:val="left" w:pos="1134"/>
        </w:tabs>
        <w:ind w:left="0" w:right="-284" w:firstLine="567"/>
        <w:jc w:val="both"/>
      </w:pPr>
      <w:r w:rsidRPr="001B0170">
        <w:t xml:space="preserve">Волкова Н.П. Педагогіка : </w:t>
      </w:r>
      <w:proofErr w:type="spellStart"/>
      <w:r w:rsidRPr="001B0170">
        <w:t>навч</w:t>
      </w:r>
      <w:proofErr w:type="spellEnd"/>
      <w:r w:rsidRPr="001B0170">
        <w:t xml:space="preserve">. </w:t>
      </w:r>
      <w:proofErr w:type="spellStart"/>
      <w:r w:rsidRPr="001B0170">
        <w:t>посіб</w:t>
      </w:r>
      <w:proofErr w:type="spellEnd"/>
      <w:r w:rsidRPr="001B0170">
        <w:t>. 3-тє вид., стер. Київ : Вид. центр «Академія», 2009. 616 с.</w:t>
      </w:r>
    </w:p>
    <w:p w:rsidR="007B784C" w:rsidRPr="001B0170" w:rsidRDefault="007B784C" w:rsidP="007B784C">
      <w:pPr>
        <w:pStyle w:val="aa"/>
        <w:numPr>
          <w:ilvl w:val="0"/>
          <w:numId w:val="11"/>
        </w:numPr>
        <w:tabs>
          <w:tab w:val="left" w:pos="426"/>
          <w:tab w:val="left" w:pos="851"/>
          <w:tab w:val="left" w:pos="1134"/>
        </w:tabs>
        <w:ind w:left="0" w:firstLine="567"/>
        <w:jc w:val="both"/>
      </w:pPr>
      <w:proofErr w:type="spellStart"/>
      <w:r w:rsidRPr="001B0170">
        <w:t>Галузяк</w:t>
      </w:r>
      <w:proofErr w:type="spellEnd"/>
      <w:r w:rsidRPr="001B0170">
        <w:t xml:space="preserve"> В.М., </w:t>
      </w:r>
      <w:proofErr w:type="spellStart"/>
      <w:r w:rsidRPr="001B0170">
        <w:t>Сметанський</w:t>
      </w:r>
      <w:proofErr w:type="spellEnd"/>
      <w:r w:rsidRPr="001B0170">
        <w:t xml:space="preserve"> М.І., </w:t>
      </w:r>
      <w:proofErr w:type="spellStart"/>
      <w:r w:rsidRPr="001B0170">
        <w:t>Шахов</w:t>
      </w:r>
      <w:proofErr w:type="spellEnd"/>
      <w:r w:rsidRPr="001B0170">
        <w:t xml:space="preserve"> В.І. Педагогіка. Вінниця, 2006.</w:t>
      </w:r>
    </w:p>
    <w:p w:rsidR="007B784C" w:rsidRPr="001B0170" w:rsidRDefault="007B784C" w:rsidP="007B784C">
      <w:pPr>
        <w:pStyle w:val="aa"/>
        <w:numPr>
          <w:ilvl w:val="0"/>
          <w:numId w:val="11"/>
        </w:numPr>
        <w:tabs>
          <w:tab w:val="left" w:pos="426"/>
          <w:tab w:val="left" w:pos="709"/>
          <w:tab w:val="left" w:pos="851"/>
          <w:tab w:val="left" w:pos="993"/>
          <w:tab w:val="left" w:pos="1134"/>
        </w:tabs>
        <w:ind w:left="0" w:right="-284" w:firstLine="567"/>
        <w:jc w:val="both"/>
      </w:pPr>
      <w:r w:rsidRPr="001B0170">
        <w:t xml:space="preserve">Гетта В. Шляхи досягнення педагогічної майстерності. </w:t>
      </w:r>
      <w:r w:rsidRPr="007B784C">
        <w:rPr>
          <w:i/>
        </w:rPr>
        <w:t>Трудова підготовка в закладах освіти</w:t>
      </w:r>
      <w:r w:rsidRPr="001B0170">
        <w:t>. 2010. № 9. С. 44-45.</w:t>
      </w:r>
    </w:p>
    <w:p w:rsidR="007B784C" w:rsidRPr="001B0170" w:rsidRDefault="007B784C" w:rsidP="007B784C">
      <w:pPr>
        <w:pStyle w:val="ab"/>
        <w:numPr>
          <w:ilvl w:val="0"/>
          <w:numId w:val="11"/>
        </w:numPr>
        <w:tabs>
          <w:tab w:val="left" w:pos="426"/>
          <w:tab w:val="left" w:pos="709"/>
          <w:tab w:val="left" w:pos="851"/>
          <w:tab w:val="left" w:pos="993"/>
          <w:tab w:val="left" w:pos="1134"/>
        </w:tabs>
        <w:spacing w:before="0" w:beforeAutospacing="0" w:after="0" w:afterAutospacing="0"/>
        <w:ind w:left="0" w:right="-284" w:firstLine="567"/>
        <w:jc w:val="both"/>
      </w:pPr>
      <w:r w:rsidRPr="001B0170">
        <w:t>Гончар Л.В., Кравченко Т.В., Мачуська І.М., Павицька К.М., Хижняк А.В. Формування сімейних цінностей у дітей шкільного віку в сучасних соціокультурних умовах : монографія. Харків : «Друкарня Мадрид», 2016. 176 с.</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 xml:space="preserve">Гурський В.А., Присакар В.В. Педагогіка: загальні основи педагогіки, теорія освіти і навчання : </w:t>
      </w:r>
      <w:proofErr w:type="spellStart"/>
      <w:r w:rsidRPr="001B0170">
        <w:t>навч</w:t>
      </w:r>
      <w:proofErr w:type="spellEnd"/>
      <w:r w:rsidRPr="001B0170">
        <w:t xml:space="preserve">. </w:t>
      </w:r>
      <w:proofErr w:type="spellStart"/>
      <w:r w:rsidRPr="001B0170">
        <w:t>посіб</w:t>
      </w:r>
      <w:proofErr w:type="spellEnd"/>
      <w:r w:rsidRPr="001B0170">
        <w:t xml:space="preserve">. Кн. 1. Кам’янець-Подільський : </w:t>
      </w:r>
      <w:proofErr w:type="spellStart"/>
      <w:r w:rsidRPr="001B0170">
        <w:t>Медобори</w:t>
      </w:r>
      <w:proofErr w:type="spellEnd"/>
      <w:r w:rsidRPr="001B0170">
        <w:t>, 2012. 202 с.</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 xml:space="preserve">Дичківська І.М. Інноваційні педагогічні технології : </w:t>
      </w:r>
      <w:proofErr w:type="spellStart"/>
      <w:r w:rsidRPr="001B0170">
        <w:t>навч</w:t>
      </w:r>
      <w:proofErr w:type="spellEnd"/>
      <w:r w:rsidRPr="001B0170">
        <w:t xml:space="preserve">. </w:t>
      </w:r>
      <w:proofErr w:type="spellStart"/>
      <w:r w:rsidRPr="001B0170">
        <w:t>посіб</w:t>
      </w:r>
      <w:proofErr w:type="spellEnd"/>
      <w:r w:rsidRPr="001B0170">
        <w:t xml:space="preserve">. 2-ге вид., </w:t>
      </w:r>
      <w:proofErr w:type="spellStart"/>
      <w:r w:rsidRPr="001B0170">
        <w:t>доп</w:t>
      </w:r>
      <w:proofErr w:type="spellEnd"/>
      <w:r w:rsidRPr="001B0170">
        <w:t>. Київ : «</w:t>
      </w:r>
      <w:proofErr w:type="spellStart"/>
      <w:r w:rsidRPr="001B0170">
        <w:t>Академвидав</w:t>
      </w:r>
      <w:proofErr w:type="spellEnd"/>
      <w:r w:rsidRPr="001B0170">
        <w:t>», 2012. 352 с.</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proofErr w:type="spellStart"/>
      <w:r w:rsidRPr="001B0170">
        <w:t>Добрович</w:t>
      </w:r>
      <w:proofErr w:type="spellEnd"/>
      <w:r w:rsidRPr="001B0170">
        <w:t xml:space="preserve"> А. В. </w:t>
      </w:r>
      <w:proofErr w:type="spellStart"/>
      <w:r w:rsidRPr="001B0170">
        <w:t>Воспитателю</w:t>
      </w:r>
      <w:proofErr w:type="spellEnd"/>
      <w:r w:rsidRPr="001B0170">
        <w:t xml:space="preserve"> о </w:t>
      </w:r>
      <w:proofErr w:type="spellStart"/>
      <w:r w:rsidRPr="001B0170">
        <w:t>психологии</w:t>
      </w:r>
      <w:proofErr w:type="spellEnd"/>
      <w:r w:rsidRPr="001B0170">
        <w:t xml:space="preserve"> и </w:t>
      </w:r>
      <w:proofErr w:type="spellStart"/>
      <w:r w:rsidRPr="001B0170">
        <w:t>психогигиене</w:t>
      </w:r>
      <w:proofErr w:type="spellEnd"/>
      <w:r w:rsidRPr="001B0170">
        <w:t xml:space="preserve"> </w:t>
      </w:r>
      <w:proofErr w:type="spellStart"/>
      <w:r w:rsidRPr="001B0170">
        <w:t>общения</w:t>
      </w:r>
      <w:proofErr w:type="spellEnd"/>
      <w:r w:rsidRPr="001B0170">
        <w:t xml:space="preserve">. Москва, 1987. </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proofErr w:type="spellStart"/>
      <w:r w:rsidRPr="001B0170">
        <w:t>Дуткевич</w:t>
      </w:r>
      <w:proofErr w:type="spellEnd"/>
      <w:r w:rsidRPr="001B0170">
        <w:t xml:space="preserve"> Т.В. Загальна психологія. Теоретичний курс: </w:t>
      </w:r>
      <w:proofErr w:type="spellStart"/>
      <w:r w:rsidRPr="001B0170">
        <w:t>навч</w:t>
      </w:r>
      <w:proofErr w:type="spellEnd"/>
      <w:r w:rsidRPr="001B0170">
        <w:t xml:space="preserve">. </w:t>
      </w:r>
      <w:proofErr w:type="spellStart"/>
      <w:r w:rsidRPr="001B0170">
        <w:t>посіб</w:t>
      </w:r>
      <w:proofErr w:type="spellEnd"/>
      <w:r w:rsidRPr="001B0170">
        <w:t xml:space="preserve">. Київ: Центр учбової літератури, 2016. 388 с. </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proofErr w:type="spellStart"/>
      <w:r w:rsidRPr="001B0170">
        <w:t>Дуткевич</w:t>
      </w:r>
      <w:proofErr w:type="spellEnd"/>
      <w:r w:rsidRPr="001B0170">
        <w:t xml:space="preserve"> Т.В. Загальна психологія: теоретичний курс: навчально-методичний посібник. Кам’янець-Подільський: Видавець ПП </w:t>
      </w:r>
      <w:proofErr w:type="spellStart"/>
      <w:r w:rsidRPr="001B0170">
        <w:t>Зволейко</w:t>
      </w:r>
      <w:proofErr w:type="spellEnd"/>
      <w:r w:rsidRPr="001B0170">
        <w:t xml:space="preserve"> Д.Г., 2015. 432 с </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proofErr w:type="spellStart"/>
      <w:r w:rsidRPr="001B0170">
        <w:t>Федорчук</w:t>
      </w:r>
      <w:proofErr w:type="spellEnd"/>
      <w:r w:rsidRPr="001B0170">
        <w:t xml:space="preserve"> Е.І., </w:t>
      </w:r>
      <w:proofErr w:type="spellStart"/>
      <w:r w:rsidRPr="001B0170">
        <w:t>Федорчук</w:t>
      </w:r>
      <w:proofErr w:type="spellEnd"/>
      <w:r w:rsidRPr="001B0170">
        <w:t xml:space="preserve"> В.В. Загальна педагогіка: лекції. Кам’янець-Подільський, 2007. </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r w:rsidRPr="001B0170">
        <w:t xml:space="preserve">Загальна психологія: </w:t>
      </w:r>
      <w:proofErr w:type="spellStart"/>
      <w:r w:rsidRPr="001B0170">
        <w:t>підруч</w:t>
      </w:r>
      <w:proofErr w:type="spellEnd"/>
      <w:r w:rsidRPr="001B0170">
        <w:t xml:space="preserve">. для студентів ВНЗ /за </w:t>
      </w:r>
      <w:proofErr w:type="spellStart"/>
      <w:r w:rsidRPr="001B0170">
        <w:t>заг</w:t>
      </w:r>
      <w:proofErr w:type="spellEnd"/>
      <w:r w:rsidRPr="001B0170">
        <w:t xml:space="preserve">. ред. акад. С.Д.Максименка. Київ: Форум, 2000. </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r w:rsidRPr="001B0170">
        <w:t>Загальна психологія: підручник /О.</w:t>
      </w:r>
      <w:proofErr w:type="spellStart"/>
      <w:r w:rsidRPr="001B0170">
        <w:t>Скрипченко</w:t>
      </w:r>
      <w:proofErr w:type="spellEnd"/>
      <w:r w:rsidRPr="001B0170">
        <w:t>, Л.</w:t>
      </w:r>
      <w:proofErr w:type="spellStart"/>
      <w:r w:rsidRPr="001B0170">
        <w:t>Долинська</w:t>
      </w:r>
      <w:proofErr w:type="spellEnd"/>
      <w:r w:rsidRPr="001B0170">
        <w:t>, З.</w:t>
      </w:r>
      <w:proofErr w:type="spellStart"/>
      <w:r w:rsidRPr="001B0170">
        <w:t>Огороднійчук</w:t>
      </w:r>
      <w:proofErr w:type="spellEnd"/>
      <w:r w:rsidRPr="001B0170">
        <w:t xml:space="preserve"> та ін. Київ: Либідь, 2005. </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r w:rsidRPr="001B0170">
        <w:t xml:space="preserve">Загальна психологія: Хрестоматія / </w:t>
      </w:r>
      <w:proofErr w:type="spellStart"/>
      <w:r w:rsidRPr="001B0170">
        <w:t>Долинська</w:t>
      </w:r>
      <w:proofErr w:type="spellEnd"/>
      <w:r w:rsidRPr="001B0170">
        <w:t xml:space="preserve"> Л.В. та ін. Київ: Каравела, 2017. 640 с. </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 xml:space="preserve">Задорожна Л. На шляху до педагогічної майстерності. </w:t>
      </w:r>
      <w:r w:rsidRPr="007B784C">
        <w:rPr>
          <w:i/>
        </w:rPr>
        <w:t>Початкова школа.</w:t>
      </w:r>
      <w:r w:rsidRPr="001B0170">
        <w:t xml:space="preserve"> 2001. № 9. С. 60-61.</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Зя</w:t>
      </w:r>
      <w:proofErr w:type="spellStart"/>
      <w:r w:rsidRPr="001B0170">
        <w:t>зюн І.А.</w:t>
      </w:r>
      <w:proofErr w:type="spellEnd"/>
      <w:r w:rsidRPr="001B0170">
        <w:t xml:space="preserve"> Краса педагогічної дії : </w:t>
      </w:r>
      <w:proofErr w:type="spellStart"/>
      <w:r w:rsidRPr="001B0170">
        <w:t>навч</w:t>
      </w:r>
      <w:proofErr w:type="spellEnd"/>
      <w:r w:rsidRPr="001B0170">
        <w:t xml:space="preserve">. </w:t>
      </w:r>
      <w:proofErr w:type="spellStart"/>
      <w:r w:rsidRPr="001B0170">
        <w:t>посіб</w:t>
      </w:r>
      <w:proofErr w:type="spellEnd"/>
      <w:r w:rsidRPr="001B0170">
        <w:t>. Київ : УФІМБ, 1997. 320 с.</w:t>
      </w:r>
    </w:p>
    <w:p w:rsidR="007B784C" w:rsidRPr="001B0170" w:rsidRDefault="007B784C" w:rsidP="007B784C">
      <w:pPr>
        <w:pStyle w:val="aa"/>
        <w:numPr>
          <w:ilvl w:val="0"/>
          <w:numId w:val="11"/>
        </w:numPr>
        <w:tabs>
          <w:tab w:val="left" w:pos="426"/>
          <w:tab w:val="left" w:pos="851"/>
          <w:tab w:val="left" w:pos="1134"/>
        </w:tabs>
        <w:ind w:left="0" w:firstLine="567"/>
        <w:jc w:val="both"/>
      </w:pPr>
      <w:r w:rsidRPr="001B0170">
        <w:t>Класний керівник у сучасній школі: методичний посібник / В.М.</w:t>
      </w:r>
      <w:proofErr w:type="spellStart"/>
      <w:r w:rsidRPr="001B0170">
        <w:t>Оржеховська</w:t>
      </w:r>
      <w:proofErr w:type="spellEnd"/>
      <w:r w:rsidRPr="001B0170">
        <w:t xml:space="preserve">, О.І.Пилипенко та ін. Київ: ІЗМН, 1996. </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 xml:space="preserve">Ковальчук Л.О. Основи педагогічної майстерності : </w:t>
      </w:r>
      <w:proofErr w:type="spellStart"/>
      <w:r w:rsidRPr="001B0170">
        <w:t>навч</w:t>
      </w:r>
      <w:proofErr w:type="spellEnd"/>
      <w:r w:rsidRPr="001B0170">
        <w:t xml:space="preserve">. </w:t>
      </w:r>
      <w:proofErr w:type="spellStart"/>
      <w:r w:rsidRPr="001B0170">
        <w:t>посіб</w:t>
      </w:r>
      <w:proofErr w:type="spellEnd"/>
      <w:r w:rsidRPr="001B0170">
        <w:t>. Львів : Центр ЛНУ імені Івана Франка, 2007. 608 с.</w:t>
      </w:r>
    </w:p>
    <w:p w:rsidR="007B784C" w:rsidRPr="001B0170" w:rsidRDefault="007B784C" w:rsidP="007B784C">
      <w:pPr>
        <w:pStyle w:val="aa"/>
        <w:numPr>
          <w:ilvl w:val="0"/>
          <w:numId w:val="11"/>
        </w:numPr>
        <w:tabs>
          <w:tab w:val="left" w:pos="426"/>
          <w:tab w:val="left" w:pos="851"/>
          <w:tab w:val="left" w:pos="1134"/>
        </w:tabs>
        <w:ind w:left="0" w:firstLine="567"/>
        <w:jc w:val="both"/>
      </w:pPr>
      <w:r w:rsidRPr="001B0170">
        <w:t>Костюк Г.С. Навчально-виховний процес і психічний розвиток особистості. Київ,1989.</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Курсінка М.Ш. Виховання надзвичайної дитини: порадник для батьків надто активних, емоційних, вразливих, чутливих і наполегливих дітей / пер. з англ. О. Синиця. 3-тє вид. Київ : Наш формат, 2018. 432 с.</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Кучерявець В.Г. Основи педагогічної майстерності : практикум. Ніжин : Редакційно-видавничий відділ НДПУ ім. М. Гоголя, 2002. 55 с.</w:t>
      </w:r>
    </w:p>
    <w:p w:rsidR="007B784C" w:rsidRPr="001B0170" w:rsidRDefault="007B784C" w:rsidP="007B784C">
      <w:pPr>
        <w:pStyle w:val="a5"/>
        <w:numPr>
          <w:ilvl w:val="0"/>
          <w:numId w:val="11"/>
        </w:numPr>
        <w:tabs>
          <w:tab w:val="left" w:pos="426"/>
          <w:tab w:val="left" w:pos="709"/>
          <w:tab w:val="left" w:pos="851"/>
          <w:tab w:val="left" w:pos="993"/>
          <w:tab w:val="left" w:pos="1134"/>
        </w:tabs>
        <w:spacing w:line="240" w:lineRule="auto"/>
        <w:ind w:left="0" w:firstLine="567"/>
        <w:rPr>
          <w:iCs/>
          <w:sz w:val="24"/>
          <w:szCs w:val="24"/>
        </w:rPr>
      </w:pPr>
      <w:r w:rsidRPr="001B0170">
        <w:rPr>
          <w:iCs/>
          <w:sz w:val="24"/>
          <w:szCs w:val="24"/>
        </w:rPr>
        <w:t xml:space="preserve">Моделювання психолого-педагогічного супроводу освітнього процесу: від теорії до практики / авт.-уклад. </w:t>
      </w:r>
      <w:proofErr w:type="spellStart"/>
      <w:r w:rsidRPr="001B0170">
        <w:rPr>
          <w:iCs/>
          <w:sz w:val="24"/>
          <w:szCs w:val="24"/>
        </w:rPr>
        <w:t>О.О. Зарі</w:t>
      </w:r>
      <w:proofErr w:type="spellEnd"/>
      <w:r w:rsidRPr="001B0170">
        <w:rPr>
          <w:iCs/>
          <w:sz w:val="24"/>
          <w:szCs w:val="24"/>
        </w:rPr>
        <w:t xml:space="preserve">цький, </w:t>
      </w:r>
      <w:proofErr w:type="spellStart"/>
      <w:r w:rsidRPr="001B0170">
        <w:rPr>
          <w:iCs/>
          <w:sz w:val="24"/>
          <w:szCs w:val="24"/>
        </w:rPr>
        <w:t>Є.В. Аф</w:t>
      </w:r>
      <w:proofErr w:type="spellEnd"/>
      <w:r w:rsidRPr="001B0170">
        <w:rPr>
          <w:iCs/>
          <w:sz w:val="24"/>
          <w:szCs w:val="24"/>
        </w:rPr>
        <w:t xml:space="preserve">оніна, Н.В. Міщенко. Слов’янськ : Витоки, 2018. 158 с. </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 xml:space="preserve">Основи педагогічного оцінювання : </w:t>
      </w:r>
      <w:proofErr w:type="spellStart"/>
      <w:r w:rsidRPr="001B0170">
        <w:t>навч.-метод</w:t>
      </w:r>
      <w:proofErr w:type="spellEnd"/>
      <w:r w:rsidRPr="001B0170">
        <w:t xml:space="preserve">. </w:t>
      </w:r>
      <w:proofErr w:type="spellStart"/>
      <w:r w:rsidRPr="001B0170">
        <w:t>посіб</w:t>
      </w:r>
      <w:proofErr w:type="spellEnd"/>
      <w:r w:rsidRPr="001B0170">
        <w:t>. Ніжин : Лисенко М.М., 2012. 102 с.</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r w:rsidRPr="001B0170">
        <w:t xml:space="preserve">Основи педагогічної майстерності / </w:t>
      </w:r>
      <w:proofErr w:type="spellStart"/>
      <w:r w:rsidRPr="001B0170">
        <w:t>Федорчук</w:t>
      </w:r>
      <w:proofErr w:type="spellEnd"/>
      <w:r w:rsidRPr="001B0170">
        <w:t xml:space="preserve"> Е.І., </w:t>
      </w:r>
      <w:proofErr w:type="spellStart"/>
      <w:r w:rsidRPr="001B0170">
        <w:t>Конькова</w:t>
      </w:r>
      <w:proofErr w:type="spellEnd"/>
      <w:r w:rsidRPr="001B0170">
        <w:t xml:space="preserve"> Т.І., Заремба В.О., </w:t>
      </w:r>
      <w:proofErr w:type="spellStart"/>
      <w:r w:rsidRPr="001B0170">
        <w:t>Федорчук</w:t>
      </w:r>
      <w:proofErr w:type="spellEnd"/>
      <w:r w:rsidRPr="001B0170">
        <w:t xml:space="preserve"> В.В. Кам’янець-Подільський, 2006. </w:t>
      </w:r>
    </w:p>
    <w:p w:rsidR="007B784C" w:rsidRPr="001B0170" w:rsidRDefault="007B784C" w:rsidP="007B784C">
      <w:pPr>
        <w:pStyle w:val="aa"/>
        <w:numPr>
          <w:ilvl w:val="0"/>
          <w:numId w:val="11"/>
        </w:numPr>
        <w:tabs>
          <w:tab w:val="left" w:pos="426"/>
          <w:tab w:val="left" w:pos="851"/>
          <w:tab w:val="left" w:pos="993"/>
          <w:tab w:val="left" w:pos="1134"/>
        </w:tabs>
        <w:ind w:left="0" w:right="-284" w:firstLine="567"/>
        <w:jc w:val="both"/>
      </w:pPr>
      <w:r w:rsidRPr="001B0170">
        <w:t xml:space="preserve">Основи педагогічної майстерності : модульно-рейтинговий підхід / автор-упорядник </w:t>
      </w:r>
      <w:proofErr w:type="spellStart"/>
      <w:r w:rsidRPr="001B0170">
        <w:t>О.І. Кілі</w:t>
      </w:r>
      <w:proofErr w:type="spellEnd"/>
      <w:r w:rsidRPr="001B0170">
        <w:t>ченко. Івано-Франківськ, 2012. 206 с.</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r w:rsidRPr="001B0170">
        <w:lastRenderedPageBreak/>
        <w:t xml:space="preserve">Психологічна енциклопедія / </w:t>
      </w:r>
      <w:proofErr w:type="spellStart"/>
      <w:r w:rsidRPr="001B0170">
        <w:t>автор-уппорядник</w:t>
      </w:r>
      <w:proofErr w:type="spellEnd"/>
      <w:r w:rsidRPr="001B0170">
        <w:t xml:space="preserve"> О. М. </w:t>
      </w:r>
      <w:proofErr w:type="spellStart"/>
      <w:r w:rsidRPr="001B0170">
        <w:t>Степанов</w:t>
      </w:r>
      <w:proofErr w:type="spellEnd"/>
      <w:r w:rsidRPr="001B0170">
        <w:t>. Київ : «</w:t>
      </w:r>
      <w:proofErr w:type="spellStart"/>
      <w:r w:rsidRPr="001B0170">
        <w:t>Академвидав</w:t>
      </w:r>
      <w:proofErr w:type="spellEnd"/>
      <w:r w:rsidRPr="001B0170">
        <w:t xml:space="preserve">», 2006. 424 с. </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proofErr w:type="spellStart"/>
      <w:r w:rsidRPr="001B0170">
        <w:t>Савчин</w:t>
      </w:r>
      <w:proofErr w:type="spellEnd"/>
      <w:r w:rsidRPr="001B0170">
        <w:t xml:space="preserve"> Мирослав Загальна психологія: підручник. Київ: ВЦ: Академія, 2018, 2020. 344 с. </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proofErr w:type="spellStart"/>
      <w:r w:rsidRPr="001B0170">
        <w:t>Скрипченко</w:t>
      </w:r>
      <w:proofErr w:type="spellEnd"/>
      <w:r w:rsidRPr="001B0170">
        <w:t xml:space="preserve"> О.В., </w:t>
      </w:r>
      <w:proofErr w:type="spellStart"/>
      <w:r w:rsidRPr="001B0170">
        <w:t>Долинська</w:t>
      </w:r>
      <w:proofErr w:type="spellEnd"/>
      <w:r w:rsidRPr="001B0170">
        <w:t xml:space="preserve"> Л.В. Загальна психологія: підручник. Київ: Каравела, 2017. 464 с.</w:t>
      </w:r>
    </w:p>
    <w:p w:rsidR="007B784C" w:rsidRPr="001B0170" w:rsidRDefault="007B784C" w:rsidP="007B784C">
      <w:pPr>
        <w:pStyle w:val="aa"/>
        <w:numPr>
          <w:ilvl w:val="0"/>
          <w:numId w:val="11"/>
        </w:numPr>
        <w:tabs>
          <w:tab w:val="left" w:pos="426"/>
          <w:tab w:val="left" w:pos="851"/>
          <w:tab w:val="left" w:pos="993"/>
          <w:tab w:val="left" w:pos="1134"/>
        </w:tabs>
        <w:ind w:left="0" w:firstLine="567"/>
        <w:jc w:val="both"/>
      </w:pPr>
      <w:proofErr w:type="spellStart"/>
      <w:r w:rsidRPr="001B0170">
        <w:t>Федорчук</w:t>
      </w:r>
      <w:proofErr w:type="spellEnd"/>
      <w:r w:rsidRPr="001B0170">
        <w:t xml:space="preserve"> Е.І. Сучасні педагогічні технології. Кам’янець-Подільський, 2006. </w:t>
      </w:r>
    </w:p>
    <w:p w:rsidR="007B784C" w:rsidRPr="007B784C" w:rsidRDefault="007B784C" w:rsidP="007B784C">
      <w:pPr>
        <w:pStyle w:val="aa"/>
        <w:numPr>
          <w:ilvl w:val="0"/>
          <w:numId w:val="11"/>
        </w:numPr>
        <w:tabs>
          <w:tab w:val="left" w:pos="426"/>
          <w:tab w:val="left" w:pos="851"/>
          <w:tab w:val="left" w:pos="993"/>
          <w:tab w:val="left" w:pos="1134"/>
        </w:tabs>
        <w:ind w:left="0" w:firstLine="567"/>
        <w:jc w:val="both"/>
        <w:rPr>
          <w:b/>
        </w:rPr>
      </w:pPr>
      <w:r w:rsidRPr="001B0170">
        <w:t xml:space="preserve">Шевченко С.Д. </w:t>
      </w:r>
      <w:proofErr w:type="spellStart"/>
      <w:r w:rsidRPr="001B0170">
        <w:t>Школьний</w:t>
      </w:r>
      <w:proofErr w:type="spellEnd"/>
      <w:r w:rsidRPr="001B0170">
        <w:t xml:space="preserve"> урок: </w:t>
      </w:r>
      <w:proofErr w:type="spellStart"/>
      <w:r w:rsidRPr="001B0170">
        <w:t>как</w:t>
      </w:r>
      <w:proofErr w:type="spellEnd"/>
      <w:r w:rsidRPr="001B0170">
        <w:t xml:space="preserve"> научить </w:t>
      </w:r>
      <w:proofErr w:type="spellStart"/>
      <w:r w:rsidRPr="001B0170">
        <w:t>каждого</w:t>
      </w:r>
      <w:proofErr w:type="spellEnd"/>
      <w:r w:rsidRPr="001B0170">
        <w:t xml:space="preserve">. Москва: </w:t>
      </w:r>
      <w:proofErr w:type="spellStart"/>
      <w:r w:rsidRPr="001B0170">
        <w:t>Просвещение</w:t>
      </w:r>
      <w:proofErr w:type="spellEnd"/>
      <w:r w:rsidRPr="001B0170">
        <w:t>, 1991.</w:t>
      </w:r>
    </w:p>
    <w:p w:rsidR="007B784C" w:rsidRDefault="007B784C" w:rsidP="007B784C">
      <w:pPr>
        <w:spacing w:after="200" w:line="276" w:lineRule="auto"/>
        <w:ind w:firstLine="0"/>
        <w:rPr>
          <w:b/>
          <w:sz w:val="26"/>
          <w:szCs w:val="26"/>
        </w:rPr>
      </w:pPr>
      <w:r>
        <w:rPr>
          <w:b/>
          <w:sz w:val="26"/>
          <w:szCs w:val="26"/>
        </w:rPr>
        <w:br w:type="page"/>
      </w:r>
    </w:p>
    <w:p w:rsidR="007B784C" w:rsidRPr="00EB39E7" w:rsidRDefault="007B784C" w:rsidP="007B784C">
      <w:pPr>
        <w:widowControl w:val="0"/>
        <w:jc w:val="center"/>
        <w:rPr>
          <w:b/>
          <w:sz w:val="24"/>
          <w:szCs w:val="24"/>
        </w:rPr>
      </w:pPr>
      <w:r w:rsidRPr="00EB39E7">
        <w:rPr>
          <w:b/>
          <w:sz w:val="24"/>
          <w:szCs w:val="24"/>
        </w:rPr>
        <w:lastRenderedPageBreak/>
        <w:t>ДОДАТКИ</w:t>
      </w:r>
    </w:p>
    <w:p w:rsidR="007B784C" w:rsidRPr="00EB39E7" w:rsidRDefault="007B784C" w:rsidP="007B784C">
      <w:pPr>
        <w:widowControl w:val="0"/>
        <w:jc w:val="center"/>
        <w:rPr>
          <w:b/>
          <w:sz w:val="26"/>
          <w:szCs w:val="26"/>
        </w:rPr>
      </w:pPr>
    </w:p>
    <w:p w:rsidR="007B784C" w:rsidRPr="00EB39E7" w:rsidRDefault="007B784C" w:rsidP="007B784C">
      <w:pPr>
        <w:widowControl w:val="0"/>
        <w:jc w:val="center"/>
        <w:rPr>
          <w:b/>
          <w:sz w:val="24"/>
          <w:szCs w:val="24"/>
        </w:rPr>
      </w:pPr>
      <w:r w:rsidRPr="00EB39E7">
        <w:rPr>
          <w:b/>
          <w:sz w:val="24"/>
          <w:szCs w:val="24"/>
        </w:rPr>
        <w:t>Додаток А</w:t>
      </w:r>
    </w:p>
    <w:p w:rsidR="007B784C" w:rsidRPr="00EB39E7" w:rsidRDefault="007B784C" w:rsidP="007B784C">
      <w:pPr>
        <w:spacing w:before="120" w:after="120"/>
        <w:jc w:val="center"/>
        <w:rPr>
          <w:b/>
          <w:iCs/>
          <w:sz w:val="24"/>
          <w:szCs w:val="24"/>
        </w:rPr>
      </w:pPr>
      <w:r w:rsidRPr="00EB39E7">
        <w:rPr>
          <w:b/>
          <w:iCs/>
          <w:sz w:val="24"/>
          <w:szCs w:val="24"/>
        </w:rPr>
        <w:t>Титульна сторінка звітної документації</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4"/>
      </w:tblGrid>
      <w:tr w:rsidR="007B784C" w:rsidRPr="00EB39E7" w:rsidTr="007B784C">
        <w:trPr>
          <w:trHeight w:val="7206"/>
        </w:trPr>
        <w:tc>
          <w:tcPr>
            <w:tcW w:w="9524" w:type="dxa"/>
            <w:tcBorders>
              <w:top w:val="single" w:sz="12" w:space="0" w:color="auto"/>
              <w:left w:val="single" w:sz="12" w:space="0" w:color="auto"/>
              <w:bottom w:val="single" w:sz="12" w:space="0" w:color="auto"/>
              <w:right w:val="single" w:sz="12" w:space="0" w:color="auto"/>
            </w:tcBorders>
          </w:tcPr>
          <w:p w:rsidR="007B784C" w:rsidRPr="00EB39E7" w:rsidRDefault="007B784C" w:rsidP="007B784C">
            <w:pPr>
              <w:spacing w:line="276" w:lineRule="auto"/>
              <w:ind w:firstLine="426"/>
              <w:jc w:val="center"/>
              <w:rPr>
                <w:color w:val="000000"/>
                <w:sz w:val="24"/>
                <w:szCs w:val="24"/>
              </w:rPr>
            </w:pPr>
            <w:r w:rsidRPr="00EB39E7">
              <w:rPr>
                <w:color w:val="000000"/>
                <w:sz w:val="24"/>
                <w:szCs w:val="24"/>
              </w:rPr>
              <w:t>Міністерство освіти і науки України</w:t>
            </w:r>
          </w:p>
          <w:p w:rsidR="007B784C" w:rsidRPr="00EB39E7" w:rsidRDefault="007B784C" w:rsidP="007B784C">
            <w:pPr>
              <w:spacing w:line="276" w:lineRule="auto"/>
              <w:ind w:firstLine="426"/>
              <w:jc w:val="center"/>
              <w:rPr>
                <w:color w:val="000000"/>
                <w:sz w:val="24"/>
                <w:szCs w:val="24"/>
              </w:rPr>
            </w:pPr>
            <w:r w:rsidRPr="00EB39E7">
              <w:rPr>
                <w:color w:val="000000"/>
                <w:sz w:val="24"/>
                <w:szCs w:val="24"/>
              </w:rPr>
              <w:t>Кам’янець-Подільський національний університет імені Івана Огієнка</w:t>
            </w:r>
          </w:p>
          <w:p w:rsidR="007B784C" w:rsidRPr="00EB39E7" w:rsidRDefault="007B784C" w:rsidP="007B784C">
            <w:pPr>
              <w:jc w:val="center"/>
              <w:rPr>
                <w:sz w:val="24"/>
                <w:szCs w:val="24"/>
              </w:rPr>
            </w:pPr>
          </w:p>
          <w:p w:rsidR="007B784C" w:rsidRPr="00EB39E7" w:rsidRDefault="007B784C" w:rsidP="007B784C">
            <w:pPr>
              <w:pStyle w:val="a5"/>
              <w:ind w:left="80"/>
              <w:rPr>
                <w:sz w:val="24"/>
                <w:szCs w:val="24"/>
              </w:rPr>
            </w:pPr>
          </w:p>
          <w:p w:rsidR="007B784C" w:rsidRPr="00EB39E7" w:rsidRDefault="007B784C" w:rsidP="007B784C">
            <w:pPr>
              <w:widowControl w:val="0"/>
              <w:spacing w:line="276" w:lineRule="auto"/>
              <w:jc w:val="center"/>
              <w:rPr>
                <w:b/>
                <w:caps/>
                <w:sz w:val="24"/>
                <w:szCs w:val="24"/>
              </w:rPr>
            </w:pPr>
            <w:r w:rsidRPr="00EB39E7">
              <w:rPr>
                <w:b/>
                <w:caps/>
                <w:sz w:val="24"/>
                <w:szCs w:val="24"/>
              </w:rPr>
              <w:t xml:space="preserve">ЗВІТНА ДОКУМЕНТАЦІЯ </w:t>
            </w:r>
          </w:p>
          <w:p w:rsidR="007B784C" w:rsidRPr="00EB39E7" w:rsidRDefault="007B784C" w:rsidP="007B784C">
            <w:pPr>
              <w:widowControl w:val="0"/>
              <w:spacing w:line="276" w:lineRule="auto"/>
              <w:jc w:val="center"/>
              <w:rPr>
                <w:b/>
                <w:caps/>
                <w:sz w:val="24"/>
                <w:szCs w:val="24"/>
              </w:rPr>
            </w:pPr>
            <w:r w:rsidRPr="00EB39E7">
              <w:rPr>
                <w:b/>
                <w:caps/>
                <w:sz w:val="24"/>
                <w:szCs w:val="24"/>
              </w:rPr>
              <w:t>З навчальнОЇ психолог</w:t>
            </w:r>
            <w:r w:rsidRPr="00EB39E7">
              <w:rPr>
                <w:b/>
                <w:caps/>
                <w:sz w:val="24"/>
                <w:szCs w:val="24"/>
                <w:lang w:val="ru-RU"/>
              </w:rPr>
              <w:t>о-педагогічної</w:t>
            </w:r>
            <w:r w:rsidRPr="00EB39E7">
              <w:rPr>
                <w:b/>
                <w:caps/>
                <w:sz w:val="24"/>
                <w:szCs w:val="24"/>
              </w:rPr>
              <w:t xml:space="preserve"> практикИ</w:t>
            </w:r>
          </w:p>
          <w:p w:rsidR="007B784C" w:rsidRPr="00EB39E7" w:rsidRDefault="007B784C" w:rsidP="007B784C">
            <w:pPr>
              <w:widowControl w:val="0"/>
              <w:jc w:val="center"/>
              <w:rPr>
                <w:sz w:val="24"/>
                <w:szCs w:val="24"/>
              </w:rPr>
            </w:pPr>
            <w:r w:rsidRPr="00EB39E7">
              <w:rPr>
                <w:b/>
                <w:caps/>
                <w:sz w:val="24"/>
                <w:szCs w:val="24"/>
              </w:rPr>
              <w:t xml:space="preserve"> </w:t>
            </w:r>
          </w:p>
          <w:p w:rsidR="007B784C" w:rsidRPr="00EB39E7" w:rsidRDefault="007B784C" w:rsidP="007B784C">
            <w:pPr>
              <w:widowControl w:val="0"/>
              <w:ind w:left="681"/>
              <w:jc w:val="both"/>
              <w:rPr>
                <w:sz w:val="24"/>
                <w:szCs w:val="24"/>
              </w:rPr>
            </w:pPr>
            <w:r w:rsidRPr="00EB39E7">
              <w:rPr>
                <w:sz w:val="24"/>
                <w:szCs w:val="24"/>
              </w:rPr>
              <w:t xml:space="preserve">Здобувача вищої освіти _________ групи </w:t>
            </w:r>
          </w:p>
          <w:p w:rsidR="007B784C" w:rsidRPr="00EB39E7" w:rsidRDefault="007B784C" w:rsidP="007B784C">
            <w:pPr>
              <w:widowControl w:val="0"/>
              <w:ind w:left="681"/>
              <w:jc w:val="both"/>
              <w:rPr>
                <w:color w:val="000000"/>
                <w:sz w:val="24"/>
                <w:szCs w:val="24"/>
              </w:rPr>
            </w:pPr>
            <w:r w:rsidRPr="00EB39E7">
              <w:rPr>
                <w:sz w:val="24"/>
                <w:szCs w:val="24"/>
              </w:rPr>
              <w:t xml:space="preserve">факультету </w:t>
            </w:r>
            <w:r w:rsidRPr="00EB39E7">
              <w:rPr>
                <w:color w:val="000000"/>
                <w:sz w:val="24"/>
                <w:szCs w:val="24"/>
              </w:rPr>
              <w:t>іноземної філології _______________________________</w:t>
            </w:r>
          </w:p>
          <w:p w:rsidR="007B784C" w:rsidRPr="00EB39E7" w:rsidRDefault="007B784C" w:rsidP="007B784C">
            <w:pPr>
              <w:pStyle w:val="a3"/>
              <w:ind w:left="681"/>
              <w:jc w:val="left"/>
              <w:rPr>
                <w:b w:val="0"/>
                <w:bCs/>
                <w:sz w:val="24"/>
                <w:szCs w:val="24"/>
              </w:rPr>
            </w:pPr>
            <w:r w:rsidRPr="00EB39E7">
              <w:rPr>
                <w:b w:val="0"/>
                <w:bCs/>
                <w:sz w:val="24"/>
                <w:szCs w:val="24"/>
              </w:rPr>
              <w:t xml:space="preserve">                                                       (прізвище, ім'я, по батькові) </w:t>
            </w:r>
          </w:p>
          <w:p w:rsidR="007B784C" w:rsidRPr="00EB39E7" w:rsidRDefault="007B784C" w:rsidP="007B784C">
            <w:pPr>
              <w:widowControl w:val="0"/>
              <w:ind w:left="681"/>
              <w:jc w:val="both"/>
              <w:rPr>
                <w:sz w:val="24"/>
                <w:szCs w:val="24"/>
              </w:rPr>
            </w:pPr>
            <w:r w:rsidRPr="00EB39E7">
              <w:rPr>
                <w:sz w:val="24"/>
                <w:szCs w:val="24"/>
              </w:rPr>
              <w:t>Термін проходження практики__________________________</w:t>
            </w:r>
          </w:p>
          <w:p w:rsidR="007B784C" w:rsidRPr="00EB39E7" w:rsidRDefault="007B784C" w:rsidP="007B784C">
            <w:pPr>
              <w:widowControl w:val="0"/>
              <w:ind w:left="681"/>
              <w:jc w:val="both"/>
              <w:rPr>
                <w:sz w:val="24"/>
                <w:szCs w:val="24"/>
              </w:rPr>
            </w:pPr>
            <w:r w:rsidRPr="00EB39E7">
              <w:rPr>
                <w:sz w:val="24"/>
                <w:szCs w:val="24"/>
              </w:rPr>
              <w:t>Місце проходження практики___________________________</w:t>
            </w:r>
          </w:p>
          <w:p w:rsidR="007B784C" w:rsidRPr="00EB39E7" w:rsidRDefault="007B784C" w:rsidP="007B784C">
            <w:pPr>
              <w:widowControl w:val="0"/>
              <w:ind w:left="681"/>
              <w:jc w:val="both"/>
              <w:rPr>
                <w:sz w:val="24"/>
                <w:szCs w:val="24"/>
              </w:rPr>
            </w:pPr>
          </w:p>
          <w:p w:rsidR="007B784C" w:rsidRPr="00EB39E7" w:rsidRDefault="007B784C" w:rsidP="007B784C">
            <w:pPr>
              <w:widowControl w:val="0"/>
              <w:ind w:left="681"/>
              <w:jc w:val="both"/>
              <w:rPr>
                <w:sz w:val="24"/>
                <w:szCs w:val="24"/>
                <w:lang w:val="ru-RU"/>
              </w:rPr>
            </w:pPr>
            <w:r w:rsidRPr="00EB39E7">
              <w:rPr>
                <w:sz w:val="24"/>
                <w:szCs w:val="24"/>
              </w:rPr>
              <w:t xml:space="preserve">Керівник практики </w:t>
            </w:r>
            <w:proofErr w:type="spellStart"/>
            <w:r w:rsidRPr="00EB39E7">
              <w:rPr>
                <w:sz w:val="24"/>
                <w:szCs w:val="24"/>
                <w:lang w:val="ru-RU"/>
              </w:rPr>
              <w:t>від</w:t>
            </w:r>
            <w:proofErr w:type="spellEnd"/>
            <w:r w:rsidRPr="00EB39E7">
              <w:rPr>
                <w:sz w:val="24"/>
                <w:szCs w:val="24"/>
                <w:lang w:val="ru-RU"/>
              </w:rPr>
              <w:t xml:space="preserve"> </w:t>
            </w:r>
            <w:proofErr w:type="spellStart"/>
            <w:r w:rsidRPr="00EB39E7">
              <w:rPr>
                <w:sz w:val="24"/>
                <w:szCs w:val="24"/>
                <w:lang w:val="ru-RU"/>
              </w:rPr>
              <w:t>кафедри</w:t>
            </w:r>
            <w:proofErr w:type="spellEnd"/>
            <w:r w:rsidRPr="00EB39E7">
              <w:rPr>
                <w:sz w:val="24"/>
                <w:szCs w:val="24"/>
                <w:lang w:val="ru-RU"/>
              </w:rPr>
              <w:t xml:space="preserve"> </w:t>
            </w:r>
            <w:proofErr w:type="spellStart"/>
            <w:r w:rsidRPr="00EB39E7">
              <w:rPr>
                <w:sz w:val="24"/>
                <w:szCs w:val="24"/>
                <w:lang w:val="ru-RU"/>
              </w:rPr>
              <w:t>педагогіки</w:t>
            </w:r>
            <w:proofErr w:type="spellEnd"/>
            <w:r w:rsidRPr="00EB39E7">
              <w:rPr>
                <w:sz w:val="24"/>
                <w:szCs w:val="24"/>
                <w:lang w:val="ru-RU"/>
              </w:rPr>
              <w:t xml:space="preserve"> </w:t>
            </w:r>
          </w:p>
          <w:p w:rsidR="007B784C" w:rsidRPr="00EB39E7" w:rsidRDefault="007B784C" w:rsidP="007B784C">
            <w:pPr>
              <w:widowControl w:val="0"/>
              <w:ind w:left="681"/>
              <w:jc w:val="both"/>
              <w:rPr>
                <w:sz w:val="24"/>
                <w:szCs w:val="24"/>
              </w:rPr>
            </w:pPr>
            <w:r w:rsidRPr="00EB39E7">
              <w:rPr>
                <w:sz w:val="24"/>
                <w:szCs w:val="24"/>
                <w:lang w:val="ru-RU"/>
              </w:rPr>
              <w:t xml:space="preserve">та </w:t>
            </w:r>
            <w:proofErr w:type="spellStart"/>
            <w:r w:rsidRPr="00EB39E7">
              <w:rPr>
                <w:sz w:val="24"/>
                <w:szCs w:val="24"/>
                <w:lang w:val="ru-RU"/>
              </w:rPr>
              <w:t>управління</w:t>
            </w:r>
            <w:proofErr w:type="spellEnd"/>
            <w:r w:rsidRPr="00EB39E7">
              <w:rPr>
                <w:sz w:val="24"/>
                <w:szCs w:val="24"/>
                <w:lang w:val="ru-RU"/>
              </w:rPr>
              <w:t xml:space="preserve"> </w:t>
            </w:r>
            <w:proofErr w:type="spellStart"/>
            <w:r w:rsidRPr="00EB39E7">
              <w:rPr>
                <w:sz w:val="24"/>
                <w:szCs w:val="24"/>
                <w:lang w:val="ru-RU"/>
              </w:rPr>
              <w:t>навчальним</w:t>
            </w:r>
            <w:proofErr w:type="spellEnd"/>
            <w:r w:rsidRPr="00EB39E7">
              <w:rPr>
                <w:sz w:val="24"/>
                <w:szCs w:val="24"/>
                <w:lang w:val="ru-RU"/>
              </w:rPr>
              <w:t xml:space="preserve"> закладом </w:t>
            </w:r>
            <w:r w:rsidRPr="00EB39E7">
              <w:rPr>
                <w:sz w:val="24"/>
                <w:szCs w:val="24"/>
              </w:rPr>
              <w:t>_________________________</w:t>
            </w:r>
          </w:p>
          <w:p w:rsidR="007B784C" w:rsidRPr="00EB39E7" w:rsidRDefault="007B784C" w:rsidP="007B784C">
            <w:pPr>
              <w:pStyle w:val="a3"/>
              <w:ind w:left="681"/>
              <w:jc w:val="left"/>
              <w:rPr>
                <w:b w:val="0"/>
                <w:bCs/>
                <w:sz w:val="24"/>
                <w:szCs w:val="24"/>
              </w:rPr>
            </w:pPr>
            <w:r w:rsidRPr="00EB39E7">
              <w:rPr>
                <w:color w:val="000000"/>
                <w:sz w:val="24"/>
                <w:szCs w:val="24"/>
                <w:lang w:val="ru-RU"/>
              </w:rPr>
              <w:t xml:space="preserve">                                                                </w:t>
            </w:r>
            <w:r w:rsidRPr="00EB39E7">
              <w:rPr>
                <w:b w:val="0"/>
                <w:bCs/>
                <w:sz w:val="24"/>
                <w:szCs w:val="24"/>
              </w:rPr>
              <w:t xml:space="preserve">(прізвище, ім'я, по батькові) </w:t>
            </w:r>
          </w:p>
          <w:p w:rsidR="007B784C" w:rsidRPr="00EB39E7" w:rsidRDefault="007B784C" w:rsidP="007B784C">
            <w:pPr>
              <w:widowControl w:val="0"/>
              <w:ind w:left="681"/>
              <w:jc w:val="both"/>
              <w:rPr>
                <w:sz w:val="24"/>
                <w:szCs w:val="24"/>
                <w:lang w:val="ru-RU"/>
              </w:rPr>
            </w:pPr>
            <w:r w:rsidRPr="00EB39E7">
              <w:rPr>
                <w:sz w:val="24"/>
                <w:szCs w:val="24"/>
              </w:rPr>
              <w:t xml:space="preserve">Керівник практики </w:t>
            </w:r>
            <w:proofErr w:type="spellStart"/>
            <w:r w:rsidRPr="00EB39E7">
              <w:rPr>
                <w:sz w:val="24"/>
                <w:szCs w:val="24"/>
                <w:lang w:val="ru-RU"/>
              </w:rPr>
              <w:t>від</w:t>
            </w:r>
            <w:proofErr w:type="spellEnd"/>
            <w:r w:rsidRPr="00EB39E7">
              <w:rPr>
                <w:sz w:val="24"/>
                <w:szCs w:val="24"/>
                <w:lang w:val="ru-RU"/>
              </w:rPr>
              <w:t xml:space="preserve"> </w:t>
            </w:r>
            <w:proofErr w:type="spellStart"/>
            <w:r w:rsidRPr="00EB39E7">
              <w:rPr>
                <w:sz w:val="24"/>
                <w:szCs w:val="24"/>
                <w:lang w:val="ru-RU"/>
              </w:rPr>
              <w:t>кафедри</w:t>
            </w:r>
            <w:proofErr w:type="spellEnd"/>
            <w:r w:rsidRPr="00EB39E7">
              <w:rPr>
                <w:sz w:val="24"/>
                <w:szCs w:val="24"/>
                <w:lang w:val="ru-RU"/>
              </w:rPr>
              <w:t xml:space="preserve"> </w:t>
            </w:r>
          </w:p>
          <w:p w:rsidR="007B784C" w:rsidRPr="00EB39E7" w:rsidRDefault="007B784C" w:rsidP="007B784C">
            <w:pPr>
              <w:widowControl w:val="0"/>
              <w:ind w:left="681"/>
              <w:jc w:val="both"/>
              <w:rPr>
                <w:sz w:val="24"/>
                <w:szCs w:val="24"/>
              </w:rPr>
            </w:pPr>
            <w:proofErr w:type="spellStart"/>
            <w:r w:rsidRPr="00EB39E7">
              <w:rPr>
                <w:sz w:val="24"/>
                <w:szCs w:val="24"/>
                <w:lang w:val="ru-RU"/>
              </w:rPr>
              <w:t>психології</w:t>
            </w:r>
            <w:proofErr w:type="spellEnd"/>
            <w:r w:rsidRPr="00EB39E7">
              <w:rPr>
                <w:sz w:val="24"/>
                <w:szCs w:val="24"/>
                <w:lang w:val="ru-RU"/>
              </w:rPr>
              <w:t xml:space="preserve"> </w:t>
            </w:r>
            <w:proofErr w:type="spellStart"/>
            <w:r w:rsidRPr="00EB39E7">
              <w:rPr>
                <w:sz w:val="24"/>
                <w:szCs w:val="24"/>
                <w:lang w:val="ru-RU"/>
              </w:rPr>
              <w:t>освіти</w:t>
            </w:r>
            <w:proofErr w:type="spellEnd"/>
            <w:r w:rsidRPr="00EB39E7">
              <w:rPr>
                <w:sz w:val="24"/>
                <w:szCs w:val="24"/>
                <w:lang w:val="ru-RU"/>
              </w:rPr>
              <w:t xml:space="preserve"> _____________________________________</w:t>
            </w:r>
          </w:p>
          <w:p w:rsidR="007B784C" w:rsidRPr="00EB39E7" w:rsidRDefault="007B784C" w:rsidP="007B784C">
            <w:pPr>
              <w:pStyle w:val="a3"/>
              <w:ind w:left="681"/>
              <w:jc w:val="left"/>
              <w:rPr>
                <w:b w:val="0"/>
                <w:bCs/>
                <w:sz w:val="24"/>
                <w:szCs w:val="24"/>
              </w:rPr>
            </w:pPr>
            <w:r w:rsidRPr="00EB39E7">
              <w:rPr>
                <w:b w:val="0"/>
                <w:bCs/>
                <w:sz w:val="24"/>
                <w:szCs w:val="24"/>
              </w:rPr>
              <w:t xml:space="preserve">                                                                 (прізвище, ім'я, по батькові) </w:t>
            </w:r>
          </w:p>
          <w:p w:rsidR="007B784C" w:rsidRPr="00EB39E7" w:rsidRDefault="007B784C" w:rsidP="007B784C">
            <w:pPr>
              <w:widowControl w:val="0"/>
              <w:ind w:left="80"/>
              <w:jc w:val="both"/>
              <w:rPr>
                <w:sz w:val="24"/>
                <w:szCs w:val="24"/>
              </w:rPr>
            </w:pPr>
          </w:p>
          <w:p w:rsidR="007B784C" w:rsidRPr="00EB39E7" w:rsidRDefault="007B784C" w:rsidP="007B784C">
            <w:pPr>
              <w:widowControl w:val="0"/>
              <w:spacing w:line="276" w:lineRule="auto"/>
              <w:ind w:left="80" w:firstLine="3861"/>
              <w:jc w:val="both"/>
              <w:rPr>
                <w:sz w:val="24"/>
                <w:szCs w:val="24"/>
              </w:rPr>
            </w:pPr>
            <w:r w:rsidRPr="00EB39E7">
              <w:rPr>
                <w:sz w:val="24"/>
                <w:szCs w:val="24"/>
              </w:rPr>
              <w:t xml:space="preserve">Оцінка практики </w:t>
            </w:r>
            <w:r w:rsidRPr="00EB39E7">
              <w:rPr>
                <w:sz w:val="24"/>
                <w:szCs w:val="24"/>
                <w:lang w:val="ru-RU"/>
              </w:rPr>
              <w:t xml:space="preserve">з </w:t>
            </w:r>
            <w:proofErr w:type="spellStart"/>
            <w:r w:rsidRPr="00EB39E7">
              <w:rPr>
                <w:sz w:val="24"/>
                <w:szCs w:val="24"/>
                <w:lang w:val="ru-RU"/>
              </w:rPr>
              <w:t>педагогіки</w:t>
            </w:r>
            <w:proofErr w:type="spellEnd"/>
            <w:r w:rsidRPr="00EB39E7">
              <w:rPr>
                <w:sz w:val="24"/>
                <w:szCs w:val="24"/>
                <w:lang w:val="ru-RU"/>
              </w:rPr>
              <w:t xml:space="preserve"> </w:t>
            </w:r>
            <w:r w:rsidRPr="00EB39E7">
              <w:rPr>
                <w:sz w:val="24"/>
                <w:szCs w:val="24"/>
              </w:rPr>
              <w:t>___________</w:t>
            </w:r>
          </w:p>
          <w:p w:rsidR="007B784C" w:rsidRPr="00EB39E7" w:rsidRDefault="007B784C" w:rsidP="007B784C">
            <w:pPr>
              <w:widowControl w:val="0"/>
              <w:spacing w:line="276" w:lineRule="auto"/>
              <w:ind w:left="80" w:firstLine="3861"/>
              <w:jc w:val="both"/>
              <w:rPr>
                <w:sz w:val="24"/>
                <w:szCs w:val="24"/>
              </w:rPr>
            </w:pPr>
            <w:r w:rsidRPr="00EB39E7">
              <w:rPr>
                <w:sz w:val="24"/>
                <w:szCs w:val="24"/>
              </w:rPr>
              <w:t xml:space="preserve">Оцінка практики </w:t>
            </w:r>
            <w:r w:rsidRPr="00EB39E7">
              <w:rPr>
                <w:sz w:val="24"/>
                <w:szCs w:val="24"/>
                <w:lang w:val="ru-RU"/>
              </w:rPr>
              <w:t xml:space="preserve">з </w:t>
            </w:r>
            <w:proofErr w:type="spellStart"/>
            <w:r w:rsidRPr="00EB39E7">
              <w:rPr>
                <w:sz w:val="24"/>
                <w:szCs w:val="24"/>
                <w:lang w:val="ru-RU"/>
              </w:rPr>
              <w:t>психології</w:t>
            </w:r>
            <w:proofErr w:type="spellEnd"/>
            <w:r w:rsidRPr="00EB39E7">
              <w:rPr>
                <w:sz w:val="24"/>
                <w:szCs w:val="24"/>
                <w:lang w:val="ru-RU"/>
              </w:rPr>
              <w:t xml:space="preserve"> </w:t>
            </w:r>
            <w:r w:rsidRPr="00EB39E7">
              <w:rPr>
                <w:sz w:val="24"/>
                <w:szCs w:val="24"/>
              </w:rPr>
              <w:t>____________</w:t>
            </w:r>
          </w:p>
          <w:p w:rsidR="007B784C" w:rsidRPr="00EB39E7" w:rsidRDefault="007B784C" w:rsidP="007B784C">
            <w:pPr>
              <w:widowControl w:val="0"/>
              <w:ind w:left="80"/>
              <w:jc w:val="both"/>
              <w:rPr>
                <w:sz w:val="24"/>
                <w:szCs w:val="24"/>
              </w:rPr>
            </w:pPr>
          </w:p>
          <w:p w:rsidR="007B784C" w:rsidRPr="00EB39E7" w:rsidRDefault="007B784C" w:rsidP="007B784C">
            <w:pPr>
              <w:spacing w:before="120"/>
              <w:jc w:val="center"/>
              <w:rPr>
                <w:iCs/>
                <w:sz w:val="24"/>
                <w:szCs w:val="24"/>
              </w:rPr>
            </w:pPr>
            <w:r w:rsidRPr="00EB39E7">
              <w:rPr>
                <w:iCs/>
                <w:sz w:val="24"/>
                <w:szCs w:val="24"/>
              </w:rPr>
              <w:t>Кам’янець-Подільський</w:t>
            </w:r>
          </w:p>
          <w:p w:rsidR="007B784C" w:rsidRPr="00EB39E7" w:rsidRDefault="007B784C" w:rsidP="007B784C">
            <w:pPr>
              <w:spacing w:before="120"/>
              <w:jc w:val="center"/>
              <w:rPr>
                <w:color w:val="000000"/>
                <w:sz w:val="24"/>
                <w:szCs w:val="24"/>
              </w:rPr>
            </w:pPr>
            <w:r w:rsidRPr="00EB39E7">
              <w:rPr>
                <w:iCs/>
                <w:sz w:val="24"/>
                <w:szCs w:val="24"/>
              </w:rPr>
              <w:t>20___ р.</w:t>
            </w:r>
          </w:p>
        </w:tc>
      </w:tr>
    </w:tbl>
    <w:p w:rsidR="007B784C" w:rsidRPr="00EB39E7" w:rsidRDefault="007B784C" w:rsidP="007B784C">
      <w:pPr>
        <w:spacing w:before="120"/>
        <w:jc w:val="center"/>
        <w:rPr>
          <w:b/>
          <w:i/>
          <w:iCs/>
          <w:sz w:val="24"/>
          <w:szCs w:val="24"/>
        </w:rPr>
      </w:pPr>
    </w:p>
    <w:p w:rsidR="007B784C" w:rsidRPr="00EB39E7" w:rsidRDefault="007B784C" w:rsidP="007B784C">
      <w:pPr>
        <w:spacing w:after="200" w:line="276" w:lineRule="auto"/>
        <w:ind w:firstLine="0"/>
        <w:rPr>
          <w:b/>
          <w:i/>
          <w:iCs/>
          <w:sz w:val="26"/>
          <w:szCs w:val="26"/>
        </w:rPr>
      </w:pPr>
      <w:r w:rsidRPr="00EB39E7">
        <w:rPr>
          <w:b/>
          <w:i/>
          <w:iCs/>
          <w:sz w:val="26"/>
          <w:szCs w:val="26"/>
        </w:rPr>
        <w:br w:type="page"/>
      </w:r>
    </w:p>
    <w:p w:rsidR="007B784C" w:rsidRPr="00EB39E7" w:rsidRDefault="007B784C" w:rsidP="007B784C">
      <w:pPr>
        <w:spacing w:before="120"/>
        <w:jc w:val="center"/>
        <w:rPr>
          <w:rFonts w:asciiTheme="majorHAnsi" w:hAnsiTheme="majorHAnsi"/>
          <w:b/>
          <w:iCs/>
          <w:sz w:val="26"/>
          <w:szCs w:val="26"/>
        </w:rPr>
      </w:pPr>
      <w:r w:rsidRPr="00EB39E7">
        <w:rPr>
          <w:rFonts w:asciiTheme="majorHAnsi" w:hAnsiTheme="majorHAnsi"/>
          <w:b/>
          <w:iCs/>
          <w:sz w:val="26"/>
          <w:szCs w:val="26"/>
        </w:rPr>
        <w:lastRenderedPageBreak/>
        <w:t>Додаток Б</w:t>
      </w:r>
    </w:p>
    <w:p w:rsidR="007B784C" w:rsidRPr="00EB39E7" w:rsidRDefault="007B784C" w:rsidP="007B784C">
      <w:pPr>
        <w:spacing w:before="120"/>
        <w:jc w:val="center"/>
        <w:rPr>
          <w:b/>
          <w:iCs/>
          <w:sz w:val="24"/>
          <w:szCs w:val="24"/>
        </w:rPr>
      </w:pPr>
      <w:r w:rsidRPr="00EB39E7">
        <w:rPr>
          <w:b/>
          <w:iCs/>
          <w:sz w:val="24"/>
          <w:szCs w:val="24"/>
        </w:rPr>
        <w:t>Звіт про практику</w:t>
      </w:r>
    </w:p>
    <w:p w:rsidR="007B784C" w:rsidRPr="00EB39E7" w:rsidRDefault="007B784C" w:rsidP="007B784C">
      <w:pPr>
        <w:spacing w:before="120" w:after="120"/>
        <w:jc w:val="center"/>
        <w:rPr>
          <w:i/>
          <w:iCs/>
          <w:sz w:val="24"/>
          <w:szCs w:val="24"/>
        </w:rPr>
      </w:pPr>
      <w:r w:rsidRPr="00EB39E7">
        <w:rPr>
          <w:i/>
          <w:iCs/>
          <w:sz w:val="24"/>
          <w:szCs w:val="24"/>
        </w:rPr>
        <w:t>ТИТУЛЬНА СТОРІНКА ЗВІТУ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7B784C" w:rsidRPr="00EB39E7" w:rsidTr="007B784C">
        <w:trPr>
          <w:trHeight w:val="6207"/>
        </w:trPr>
        <w:tc>
          <w:tcPr>
            <w:tcW w:w="5000" w:type="pct"/>
            <w:tcBorders>
              <w:top w:val="single" w:sz="12" w:space="0" w:color="auto"/>
              <w:left w:val="single" w:sz="12" w:space="0" w:color="auto"/>
              <w:bottom w:val="single" w:sz="12" w:space="0" w:color="auto"/>
              <w:right w:val="single" w:sz="12" w:space="0" w:color="auto"/>
            </w:tcBorders>
          </w:tcPr>
          <w:p w:rsidR="007B784C" w:rsidRPr="00EB39E7" w:rsidRDefault="007B784C" w:rsidP="007B784C">
            <w:pPr>
              <w:pStyle w:val="a3"/>
              <w:rPr>
                <w:b w:val="0"/>
                <w:bCs/>
                <w:sz w:val="24"/>
                <w:szCs w:val="24"/>
              </w:rPr>
            </w:pPr>
            <w:r w:rsidRPr="00EB39E7">
              <w:rPr>
                <w:b w:val="0"/>
                <w:bCs/>
                <w:sz w:val="24"/>
                <w:szCs w:val="24"/>
              </w:rPr>
              <w:t xml:space="preserve">Кам’янець-Подільський національний університет імені Івана Огієнка </w:t>
            </w:r>
          </w:p>
          <w:p w:rsidR="007B784C" w:rsidRPr="00EB39E7" w:rsidRDefault="007B784C" w:rsidP="007B784C">
            <w:pPr>
              <w:pStyle w:val="a3"/>
              <w:rPr>
                <w:b w:val="0"/>
                <w:bCs/>
                <w:sz w:val="24"/>
                <w:szCs w:val="24"/>
              </w:rPr>
            </w:pPr>
            <w:r w:rsidRPr="00EB39E7">
              <w:rPr>
                <w:b w:val="0"/>
                <w:bCs/>
                <w:sz w:val="24"/>
                <w:szCs w:val="24"/>
              </w:rPr>
              <w:t>Факультет іноземної філології</w:t>
            </w:r>
          </w:p>
          <w:p w:rsidR="007B784C" w:rsidRPr="00EB39E7" w:rsidRDefault="007B784C" w:rsidP="007B784C">
            <w:pPr>
              <w:pStyle w:val="a3"/>
              <w:rPr>
                <w:b w:val="0"/>
                <w:bCs/>
                <w:sz w:val="24"/>
                <w:szCs w:val="24"/>
              </w:rPr>
            </w:pPr>
          </w:p>
          <w:p w:rsidR="007B784C" w:rsidRPr="00EB39E7" w:rsidRDefault="007B784C" w:rsidP="007B784C">
            <w:pPr>
              <w:pStyle w:val="a3"/>
              <w:rPr>
                <w:b w:val="0"/>
                <w:bCs/>
                <w:sz w:val="24"/>
                <w:szCs w:val="24"/>
              </w:rPr>
            </w:pPr>
          </w:p>
          <w:p w:rsidR="007B784C" w:rsidRPr="00EB39E7" w:rsidRDefault="007B784C" w:rsidP="007B784C">
            <w:pPr>
              <w:pStyle w:val="a3"/>
              <w:rPr>
                <w:b w:val="0"/>
                <w:bCs/>
                <w:sz w:val="24"/>
                <w:szCs w:val="24"/>
              </w:rPr>
            </w:pPr>
          </w:p>
          <w:p w:rsidR="007B784C" w:rsidRPr="00EB39E7" w:rsidRDefault="007B784C" w:rsidP="007B784C">
            <w:pPr>
              <w:pStyle w:val="a3"/>
              <w:rPr>
                <w:bCs/>
                <w:sz w:val="24"/>
                <w:szCs w:val="24"/>
              </w:rPr>
            </w:pPr>
            <w:r w:rsidRPr="00EB39E7">
              <w:rPr>
                <w:bCs/>
                <w:sz w:val="24"/>
                <w:szCs w:val="24"/>
              </w:rPr>
              <w:t xml:space="preserve">ЗВІТ ПРО НАВЧАЛЬНУ </w:t>
            </w:r>
          </w:p>
          <w:p w:rsidR="007B784C" w:rsidRPr="00EB39E7" w:rsidRDefault="007B784C" w:rsidP="007B784C">
            <w:pPr>
              <w:pStyle w:val="a3"/>
              <w:rPr>
                <w:bCs/>
                <w:sz w:val="24"/>
                <w:szCs w:val="24"/>
              </w:rPr>
            </w:pPr>
            <w:r w:rsidRPr="00EB39E7">
              <w:rPr>
                <w:bCs/>
                <w:sz w:val="24"/>
                <w:szCs w:val="24"/>
              </w:rPr>
              <w:t xml:space="preserve">ПСИХОЛОГО-ПЕДАГОГІЧНУ ПРАКТИКУ </w:t>
            </w:r>
          </w:p>
          <w:p w:rsidR="007B784C" w:rsidRPr="00EB39E7" w:rsidRDefault="007B784C" w:rsidP="007B784C">
            <w:pPr>
              <w:pStyle w:val="a3"/>
              <w:rPr>
                <w:b w:val="0"/>
                <w:bCs/>
                <w:sz w:val="24"/>
                <w:szCs w:val="24"/>
              </w:rPr>
            </w:pPr>
          </w:p>
          <w:p w:rsidR="007B784C" w:rsidRPr="00EB39E7" w:rsidRDefault="007B784C" w:rsidP="007B784C">
            <w:pPr>
              <w:pStyle w:val="a3"/>
              <w:rPr>
                <w:b w:val="0"/>
                <w:bCs/>
                <w:sz w:val="24"/>
                <w:szCs w:val="24"/>
              </w:rPr>
            </w:pPr>
            <w:r w:rsidRPr="00EB39E7">
              <w:rPr>
                <w:b w:val="0"/>
                <w:bCs/>
                <w:sz w:val="24"/>
                <w:szCs w:val="24"/>
              </w:rPr>
              <w:t xml:space="preserve">здобувач вищої освіти ____________________________ групи ____________________________________________________ </w:t>
            </w:r>
          </w:p>
          <w:p w:rsidR="007B784C" w:rsidRPr="00EB39E7" w:rsidRDefault="007B784C" w:rsidP="007B784C">
            <w:pPr>
              <w:pStyle w:val="a3"/>
              <w:rPr>
                <w:b w:val="0"/>
                <w:bCs/>
                <w:sz w:val="24"/>
                <w:szCs w:val="24"/>
              </w:rPr>
            </w:pPr>
            <w:r w:rsidRPr="00EB39E7">
              <w:rPr>
                <w:b w:val="0"/>
                <w:bCs/>
                <w:sz w:val="24"/>
                <w:szCs w:val="24"/>
              </w:rPr>
              <w:t xml:space="preserve">(прізвище, ім’я, по батькові) </w:t>
            </w:r>
          </w:p>
          <w:p w:rsidR="007B784C" w:rsidRPr="00EB39E7" w:rsidRDefault="007B784C" w:rsidP="007B784C">
            <w:pPr>
              <w:pStyle w:val="a3"/>
              <w:rPr>
                <w:b w:val="0"/>
                <w:bCs/>
                <w:sz w:val="24"/>
                <w:szCs w:val="24"/>
              </w:rPr>
            </w:pPr>
          </w:p>
          <w:p w:rsidR="007B784C" w:rsidRPr="00EB39E7" w:rsidRDefault="007B784C" w:rsidP="007B784C">
            <w:pPr>
              <w:pStyle w:val="a3"/>
              <w:jc w:val="right"/>
              <w:rPr>
                <w:b w:val="0"/>
                <w:bCs/>
                <w:sz w:val="24"/>
                <w:szCs w:val="24"/>
              </w:rPr>
            </w:pPr>
          </w:p>
          <w:p w:rsidR="007B784C" w:rsidRPr="00EB39E7" w:rsidRDefault="007B784C" w:rsidP="007B784C">
            <w:pPr>
              <w:pStyle w:val="a3"/>
              <w:ind w:firstLine="3975"/>
              <w:jc w:val="left"/>
              <w:rPr>
                <w:b w:val="0"/>
                <w:bCs/>
                <w:sz w:val="24"/>
                <w:szCs w:val="24"/>
              </w:rPr>
            </w:pPr>
            <w:r w:rsidRPr="00EB39E7">
              <w:rPr>
                <w:b w:val="0"/>
                <w:bCs/>
                <w:sz w:val="24"/>
                <w:szCs w:val="24"/>
              </w:rPr>
              <w:t xml:space="preserve">Керівники практики: </w:t>
            </w:r>
          </w:p>
          <w:p w:rsidR="007B784C" w:rsidRPr="00EB39E7" w:rsidRDefault="007B784C" w:rsidP="007B784C">
            <w:pPr>
              <w:pStyle w:val="a3"/>
              <w:ind w:firstLine="3969"/>
              <w:jc w:val="left"/>
              <w:rPr>
                <w:b w:val="0"/>
                <w:bCs/>
                <w:sz w:val="24"/>
                <w:szCs w:val="24"/>
              </w:rPr>
            </w:pPr>
            <w:r w:rsidRPr="00EB39E7">
              <w:rPr>
                <w:b w:val="0"/>
                <w:bCs/>
                <w:sz w:val="24"/>
                <w:szCs w:val="24"/>
              </w:rPr>
              <w:t xml:space="preserve">від кафедри педагогіки та управління </w:t>
            </w:r>
          </w:p>
          <w:p w:rsidR="007B784C" w:rsidRPr="00EB39E7" w:rsidRDefault="007B784C" w:rsidP="007B784C">
            <w:pPr>
              <w:pStyle w:val="a3"/>
              <w:ind w:firstLine="3969"/>
              <w:jc w:val="left"/>
              <w:rPr>
                <w:b w:val="0"/>
                <w:bCs/>
                <w:sz w:val="24"/>
                <w:szCs w:val="24"/>
              </w:rPr>
            </w:pPr>
            <w:r w:rsidRPr="00EB39E7">
              <w:rPr>
                <w:b w:val="0"/>
                <w:bCs/>
                <w:sz w:val="24"/>
                <w:szCs w:val="24"/>
              </w:rPr>
              <w:t>навчальним закладом ______________________</w:t>
            </w:r>
          </w:p>
          <w:p w:rsidR="007B784C" w:rsidRPr="00EB39E7" w:rsidRDefault="007B784C" w:rsidP="007B784C">
            <w:pPr>
              <w:pStyle w:val="a3"/>
              <w:ind w:left="2941" w:firstLine="3261"/>
              <w:jc w:val="left"/>
              <w:rPr>
                <w:b w:val="0"/>
                <w:bCs/>
                <w:sz w:val="24"/>
                <w:szCs w:val="24"/>
              </w:rPr>
            </w:pPr>
            <w:r w:rsidRPr="00EB39E7">
              <w:rPr>
                <w:b w:val="0"/>
                <w:bCs/>
                <w:sz w:val="24"/>
                <w:szCs w:val="24"/>
              </w:rPr>
              <w:t xml:space="preserve">(прізвище, ім'я, по батькові) </w:t>
            </w:r>
          </w:p>
          <w:p w:rsidR="007B784C" w:rsidRPr="00EB39E7" w:rsidRDefault="007B784C" w:rsidP="007B784C">
            <w:pPr>
              <w:pStyle w:val="a3"/>
              <w:ind w:firstLine="3969"/>
              <w:jc w:val="left"/>
              <w:rPr>
                <w:b w:val="0"/>
                <w:bCs/>
                <w:sz w:val="24"/>
                <w:szCs w:val="24"/>
              </w:rPr>
            </w:pPr>
            <w:r w:rsidRPr="00EB39E7">
              <w:rPr>
                <w:b w:val="0"/>
                <w:bCs/>
                <w:sz w:val="24"/>
                <w:szCs w:val="24"/>
              </w:rPr>
              <w:t xml:space="preserve">від кафедри психології освіти ________________ </w:t>
            </w:r>
          </w:p>
          <w:p w:rsidR="007B784C" w:rsidRPr="00EB39E7" w:rsidRDefault="007B784C" w:rsidP="007B784C">
            <w:pPr>
              <w:pStyle w:val="a3"/>
              <w:ind w:left="2941" w:firstLine="3261"/>
              <w:jc w:val="left"/>
              <w:rPr>
                <w:b w:val="0"/>
                <w:bCs/>
                <w:sz w:val="24"/>
                <w:szCs w:val="24"/>
              </w:rPr>
            </w:pPr>
            <w:r w:rsidRPr="00EB39E7">
              <w:rPr>
                <w:b w:val="0"/>
                <w:bCs/>
                <w:sz w:val="24"/>
                <w:szCs w:val="24"/>
              </w:rPr>
              <w:t xml:space="preserve">(прізвище, ім'я, по батькові) </w:t>
            </w:r>
          </w:p>
          <w:p w:rsidR="007B784C" w:rsidRPr="00EB39E7" w:rsidRDefault="007B784C" w:rsidP="007B784C">
            <w:pPr>
              <w:pStyle w:val="a3"/>
              <w:jc w:val="left"/>
              <w:rPr>
                <w:b w:val="0"/>
                <w:bCs/>
                <w:sz w:val="24"/>
                <w:szCs w:val="24"/>
              </w:rPr>
            </w:pPr>
          </w:p>
          <w:p w:rsidR="007B784C" w:rsidRPr="00EB39E7" w:rsidRDefault="007B784C" w:rsidP="007B784C">
            <w:pPr>
              <w:pStyle w:val="a3"/>
              <w:jc w:val="right"/>
              <w:rPr>
                <w:b w:val="0"/>
                <w:bCs/>
                <w:sz w:val="24"/>
                <w:szCs w:val="24"/>
              </w:rPr>
            </w:pPr>
          </w:p>
          <w:p w:rsidR="007B784C" w:rsidRPr="00EB39E7" w:rsidRDefault="007B784C" w:rsidP="007B784C">
            <w:pPr>
              <w:pStyle w:val="a3"/>
              <w:rPr>
                <w:b w:val="0"/>
                <w:bCs/>
                <w:sz w:val="24"/>
                <w:szCs w:val="24"/>
              </w:rPr>
            </w:pPr>
            <w:r w:rsidRPr="00EB39E7">
              <w:rPr>
                <w:b w:val="0"/>
                <w:bCs/>
                <w:sz w:val="24"/>
                <w:szCs w:val="24"/>
              </w:rPr>
              <w:t>Кам‘янець-Подільський</w:t>
            </w:r>
          </w:p>
          <w:p w:rsidR="007B784C" w:rsidRPr="00EB39E7" w:rsidRDefault="007B784C" w:rsidP="007B784C">
            <w:pPr>
              <w:pStyle w:val="a3"/>
              <w:rPr>
                <w:b w:val="0"/>
                <w:bCs/>
                <w:sz w:val="24"/>
                <w:szCs w:val="24"/>
              </w:rPr>
            </w:pPr>
            <w:r w:rsidRPr="00EB39E7">
              <w:rPr>
                <w:b w:val="0"/>
                <w:bCs/>
                <w:sz w:val="24"/>
                <w:szCs w:val="24"/>
              </w:rPr>
              <w:t>20__</w:t>
            </w:r>
          </w:p>
        </w:tc>
      </w:tr>
    </w:tbl>
    <w:p w:rsidR="007B784C" w:rsidRPr="00EB39E7" w:rsidRDefault="007B784C" w:rsidP="007B784C">
      <w:pPr>
        <w:spacing w:before="120" w:after="120"/>
        <w:ind w:firstLine="567"/>
        <w:jc w:val="center"/>
        <w:rPr>
          <w:i/>
          <w:iCs/>
          <w:sz w:val="24"/>
          <w:szCs w:val="24"/>
        </w:rPr>
      </w:pPr>
      <w:r w:rsidRPr="00EB39E7">
        <w:rPr>
          <w:i/>
          <w:iCs/>
          <w:sz w:val="24"/>
          <w:szCs w:val="24"/>
        </w:rPr>
        <w:t>ОРІЄНТОВНА СХЕМА ЗВІТУ</w:t>
      </w:r>
    </w:p>
    <w:p w:rsidR="007B784C" w:rsidRPr="00EB39E7" w:rsidRDefault="007B784C" w:rsidP="007B784C">
      <w:pPr>
        <w:spacing w:before="120" w:after="120"/>
        <w:ind w:firstLine="567"/>
        <w:jc w:val="both"/>
        <w:rPr>
          <w:iCs/>
          <w:sz w:val="24"/>
          <w:szCs w:val="24"/>
        </w:rPr>
      </w:pPr>
      <w:r w:rsidRPr="00EB39E7">
        <w:rPr>
          <w:iCs/>
          <w:sz w:val="24"/>
          <w:szCs w:val="24"/>
        </w:rPr>
        <w:t>І. Місце проходження практики (місто, установа).</w:t>
      </w:r>
    </w:p>
    <w:p w:rsidR="007B784C" w:rsidRPr="00EB39E7" w:rsidRDefault="007B784C" w:rsidP="007B784C">
      <w:pPr>
        <w:spacing w:before="120" w:after="120"/>
        <w:ind w:firstLine="567"/>
        <w:jc w:val="both"/>
        <w:rPr>
          <w:iCs/>
          <w:sz w:val="24"/>
          <w:szCs w:val="24"/>
        </w:rPr>
      </w:pPr>
      <w:r w:rsidRPr="00EB39E7">
        <w:rPr>
          <w:iCs/>
          <w:sz w:val="24"/>
          <w:szCs w:val="24"/>
        </w:rPr>
        <w:t>ІІ. Характеристика бази практики (тривалість існування, категорія, спеціалізація).</w:t>
      </w:r>
    </w:p>
    <w:p w:rsidR="007B784C" w:rsidRPr="00EB39E7" w:rsidRDefault="007B784C" w:rsidP="007B784C">
      <w:pPr>
        <w:ind w:firstLine="567"/>
        <w:jc w:val="both"/>
        <w:rPr>
          <w:iCs/>
          <w:sz w:val="24"/>
          <w:szCs w:val="24"/>
        </w:rPr>
      </w:pPr>
      <w:r w:rsidRPr="00EB39E7">
        <w:rPr>
          <w:iCs/>
          <w:sz w:val="24"/>
          <w:szCs w:val="24"/>
        </w:rPr>
        <w:t>ІІІ. Педагогічна складова звіту:</w:t>
      </w:r>
    </w:p>
    <w:p w:rsidR="007B784C" w:rsidRPr="00EB39E7" w:rsidRDefault="007B784C" w:rsidP="007B784C">
      <w:pPr>
        <w:ind w:firstLine="567"/>
        <w:jc w:val="both"/>
        <w:rPr>
          <w:iCs/>
          <w:sz w:val="24"/>
          <w:szCs w:val="24"/>
        </w:rPr>
      </w:pPr>
      <w:r w:rsidRPr="00EB39E7">
        <w:rPr>
          <w:iCs/>
          <w:sz w:val="24"/>
          <w:szCs w:val="24"/>
        </w:rPr>
        <w:t>1. Які уроки відвідали під час практики? Які з них були найцікавішими? Які справили позитивне враження? Які залишили байдужими? Які не сподобались? Чому?</w:t>
      </w:r>
    </w:p>
    <w:p w:rsidR="007B784C" w:rsidRPr="00EB39E7" w:rsidRDefault="007B784C" w:rsidP="007B784C">
      <w:pPr>
        <w:ind w:firstLine="567"/>
        <w:jc w:val="both"/>
        <w:rPr>
          <w:iCs/>
          <w:sz w:val="24"/>
          <w:szCs w:val="24"/>
        </w:rPr>
      </w:pPr>
      <w:r w:rsidRPr="00EB39E7">
        <w:rPr>
          <w:iCs/>
          <w:sz w:val="24"/>
          <w:szCs w:val="24"/>
        </w:rPr>
        <w:t xml:space="preserve">2. Які враження від організації виховної роботи в класі? </w:t>
      </w:r>
    </w:p>
    <w:p w:rsidR="007B784C" w:rsidRPr="00EB39E7" w:rsidRDefault="007B784C" w:rsidP="007B784C">
      <w:pPr>
        <w:ind w:firstLine="567"/>
        <w:jc w:val="both"/>
        <w:rPr>
          <w:iCs/>
          <w:sz w:val="24"/>
          <w:szCs w:val="24"/>
        </w:rPr>
      </w:pPr>
      <w:r w:rsidRPr="00EB39E7">
        <w:rPr>
          <w:iCs/>
          <w:sz w:val="24"/>
          <w:szCs w:val="24"/>
        </w:rPr>
        <w:t>3. Як вчителям вдавалося організовувати роботу учнів (зокрема, в умовах дистанційного навчання)?</w:t>
      </w:r>
    </w:p>
    <w:p w:rsidR="007B784C" w:rsidRPr="00EB39E7" w:rsidRDefault="007B784C" w:rsidP="007B784C">
      <w:pPr>
        <w:ind w:firstLine="567"/>
        <w:jc w:val="both"/>
        <w:rPr>
          <w:iCs/>
          <w:sz w:val="24"/>
          <w:szCs w:val="24"/>
        </w:rPr>
      </w:pPr>
      <w:r w:rsidRPr="00EB39E7">
        <w:rPr>
          <w:iCs/>
          <w:sz w:val="24"/>
          <w:szCs w:val="24"/>
        </w:rPr>
        <w:t>4. Які педагогічні спостереження здійснили під час практики? За чим саме спостерігали, які загальні висновки зробили?</w:t>
      </w:r>
    </w:p>
    <w:p w:rsidR="007B784C" w:rsidRPr="00EB39E7" w:rsidRDefault="007B784C" w:rsidP="007B784C">
      <w:pPr>
        <w:spacing w:before="120"/>
        <w:ind w:firstLine="567"/>
        <w:jc w:val="both"/>
        <w:rPr>
          <w:iCs/>
          <w:sz w:val="24"/>
          <w:szCs w:val="24"/>
        </w:rPr>
      </w:pPr>
      <w:r w:rsidRPr="00EB39E7">
        <w:rPr>
          <w:iCs/>
          <w:sz w:val="24"/>
          <w:szCs w:val="24"/>
        </w:rPr>
        <w:t>ІV. Психологічна складова звіту:</w:t>
      </w:r>
    </w:p>
    <w:p w:rsidR="007B784C" w:rsidRPr="00EB39E7" w:rsidRDefault="007B784C" w:rsidP="007B784C">
      <w:pPr>
        <w:ind w:firstLine="567"/>
        <w:jc w:val="both"/>
        <w:rPr>
          <w:iCs/>
          <w:sz w:val="24"/>
          <w:szCs w:val="24"/>
        </w:rPr>
      </w:pPr>
      <w:r w:rsidRPr="00EB39E7">
        <w:rPr>
          <w:iCs/>
          <w:sz w:val="24"/>
          <w:szCs w:val="24"/>
        </w:rPr>
        <w:t xml:space="preserve">1. Розвитку яких професійних </w:t>
      </w:r>
      <w:proofErr w:type="spellStart"/>
      <w:r w:rsidRPr="00EB39E7">
        <w:rPr>
          <w:iCs/>
          <w:sz w:val="24"/>
          <w:szCs w:val="24"/>
        </w:rPr>
        <w:t>компетентностей</w:t>
      </w:r>
      <w:proofErr w:type="spellEnd"/>
      <w:r w:rsidRPr="00EB39E7">
        <w:rPr>
          <w:iCs/>
          <w:sz w:val="24"/>
          <w:szCs w:val="24"/>
        </w:rPr>
        <w:t xml:space="preserve"> сприяла практика?</w:t>
      </w:r>
    </w:p>
    <w:p w:rsidR="007B784C" w:rsidRPr="00EB39E7" w:rsidRDefault="007B784C" w:rsidP="007B784C">
      <w:pPr>
        <w:ind w:firstLine="567"/>
        <w:jc w:val="both"/>
        <w:rPr>
          <w:iCs/>
          <w:sz w:val="24"/>
          <w:szCs w:val="24"/>
        </w:rPr>
      </w:pPr>
      <w:r w:rsidRPr="00EB39E7">
        <w:rPr>
          <w:iCs/>
          <w:sz w:val="24"/>
          <w:szCs w:val="24"/>
        </w:rPr>
        <w:t>2. Які психологічні спостереження проведені під час практики? Які індивідуальні завдання виконані?</w:t>
      </w:r>
    </w:p>
    <w:p w:rsidR="007B784C" w:rsidRPr="00EB39E7" w:rsidRDefault="007B784C" w:rsidP="007B784C">
      <w:pPr>
        <w:ind w:firstLine="567"/>
        <w:jc w:val="both"/>
        <w:rPr>
          <w:iCs/>
          <w:sz w:val="24"/>
          <w:szCs w:val="24"/>
        </w:rPr>
      </w:pPr>
      <w:r w:rsidRPr="00EB39E7">
        <w:rPr>
          <w:iCs/>
          <w:sz w:val="24"/>
          <w:szCs w:val="24"/>
        </w:rPr>
        <w:t>3. Які вікові особливості взаємодії учня з іншими учасниками педагогічного процесу, зокрема з учителем, виявлені?</w:t>
      </w:r>
    </w:p>
    <w:p w:rsidR="007B784C" w:rsidRPr="00EB39E7" w:rsidRDefault="007B784C" w:rsidP="007B784C">
      <w:pPr>
        <w:ind w:firstLine="567"/>
        <w:jc w:val="both"/>
        <w:rPr>
          <w:iCs/>
          <w:sz w:val="24"/>
          <w:szCs w:val="24"/>
        </w:rPr>
      </w:pPr>
      <w:r w:rsidRPr="00EB39E7">
        <w:rPr>
          <w:iCs/>
          <w:sz w:val="24"/>
          <w:szCs w:val="24"/>
        </w:rPr>
        <w:t xml:space="preserve">4. Які прояви навчально-пізнавальних інтересів учнів на уроці Ви спостерігали? </w:t>
      </w:r>
    </w:p>
    <w:p w:rsidR="007B784C" w:rsidRPr="00EB39E7" w:rsidRDefault="007B784C" w:rsidP="007B784C">
      <w:pPr>
        <w:ind w:firstLine="567"/>
        <w:jc w:val="both"/>
        <w:rPr>
          <w:iCs/>
          <w:sz w:val="24"/>
          <w:szCs w:val="24"/>
        </w:rPr>
      </w:pPr>
      <w:r w:rsidRPr="00EB39E7">
        <w:rPr>
          <w:iCs/>
          <w:sz w:val="24"/>
          <w:szCs w:val="24"/>
        </w:rPr>
        <w:t>5. Які прийоми активізації психічних пізнавальних процесів учнів на уроці найчастіше використовують вчителі?</w:t>
      </w:r>
    </w:p>
    <w:p w:rsidR="007B784C" w:rsidRPr="00EB39E7" w:rsidRDefault="007B784C" w:rsidP="007B784C">
      <w:pPr>
        <w:ind w:firstLine="567"/>
        <w:jc w:val="both"/>
        <w:rPr>
          <w:iCs/>
          <w:sz w:val="24"/>
          <w:szCs w:val="24"/>
        </w:rPr>
      </w:pPr>
      <w:r w:rsidRPr="00EB39E7">
        <w:rPr>
          <w:iCs/>
          <w:sz w:val="24"/>
          <w:szCs w:val="24"/>
        </w:rPr>
        <w:t>6. В чому особливість та можливості психологічного аналізу уроку? З якою метою його повинен здійснювати педагог?</w:t>
      </w:r>
    </w:p>
    <w:p w:rsidR="007B784C" w:rsidRPr="00EB39E7" w:rsidRDefault="007B784C" w:rsidP="007B784C">
      <w:pPr>
        <w:spacing w:before="120" w:after="120"/>
        <w:ind w:firstLine="567"/>
        <w:jc w:val="both"/>
        <w:rPr>
          <w:iCs/>
          <w:sz w:val="24"/>
          <w:szCs w:val="24"/>
        </w:rPr>
      </w:pPr>
      <w:r w:rsidRPr="00EB39E7">
        <w:rPr>
          <w:iCs/>
          <w:sz w:val="24"/>
          <w:szCs w:val="24"/>
        </w:rPr>
        <w:lastRenderedPageBreak/>
        <w:t>V. Труднощі, які виникали під час практики та способи їх вирішення.</w:t>
      </w:r>
    </w:p>
    <w:p w:rsidR="007B784C" w:rsidRPr="00EB39E7" w:rsidRDefault="007B784C" w:rsidP="007B784C">
      <w:pPr>
        <w:spacing w:before="120" w:after="120"/>
        <w:ind w:firstLine="567"/>
        <w:jc w:val="both"/>
        <w:rPr>
          <w:iCs/>
          <w:sz w:val="24"/>
          <w:szCs w:val="24"/>
        </w:rPr>
      </w:pPr>
      <w:r w:rsidRPr="00EB39E7">
        <w:rPr>
          <w:iCs/>
          <w:sz w:val="24"/>
          <w:szCs w:val="24"/>
        </w:rPr>
        <w:t>VI. Висновки та пропозиції за результатами практики.</w:t>
      </w:r>
    </w:p>
    <w:p w:rsidR="007B784C" w:rsidRPr="00EB39E7" w:rsidRDefault="007B784C" w:rsidP="007B784C">
      <w:pPr>
        <w:spacing w:before="120" w:after="120"/>
        <w:ind w:firstLine="567"/>
        <w:jc w:val="both"/>
        <w:rPr>
          <w:iCs/>
          <w:sz w:val="24"/>
          <w:szCs w:val="24"/>
        </w:rPr>
      </w:pPr>
      <w:r w:rsidRPr="00EB39E7">
        <w:rPr>
          <w:iCs/>
          <w:sz w:val="24"/>
          <w:szCs w:val="24"/>
        </w:rPr>
        <w:t>VIІ. Список використаної літератури.</w:t>
      </w:r>
    </w:p>
    <w:p w:rsidR="007B784C" w:rsidRPr="00EB39E7" w:rsidRDefault="007B784C" w:rsidP="007B784C">
      <w:pPr>
        <w:spacing w:before="120" w:after="120"/>
        <w:jc w:val="both"/>
        <w:rPr>
          <w:bCs/>
          <w:iCs/>
          <w:sz w:val="24"/>
          <w:szCs w:val="24"/>
        </w:rPr>
      </w:pPr>
      <w:r w:rsidRPr="00EB39E7">
        <w:rPr>
          <w:bCs/>
          <w:iCs/>
          <w:sz w:val="24"/>
          <w:szCs w:val="24"/>
        </w:rPr>
        <w:t>Дата</w:t>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sidRPr="00EB39E7">
        <w:rPr>
          <w:bCs/>
          <w:iCs/>
          <w:sz w:val="24"/>
          <w:szCs w:val="24"/>
        </w:rPr>
        <w:tab/>
      </w:r>
      <w:r>
        <w:rPr>
          <w:bCs/>
          <w:iCs/>
          <w:sz w:val="24"/>
          <w:szCs w:val="24"/>
        </w:rPr>
        <w:tab/>
        <w:t>Пі</w:t>
      </w:r>
      <w:r w:rsidRPr="00EB39E7">
        <w:rPr>
          <w:bCs/>
          <w:iCs/>
          <w:sz w:val="24"/>
          <w:szCs w:val="24"/>
        </w:rPr>
        <w:t>дпис практиканта</w:t>
      </w:r>
    </w:p>
    <w:p w:rsidR="007B784C" w:rsidRPr="00EB39E7" w:rsidRDefault="007B784C" w:rsidP="007B784C">
      <w:pPr>
        <w:spacing w:before="120" w:after="120"/>
        <w:jc w:val="both"/>
        <w:rPr>
          <w:bCs/>
          <w:iCs/>
          <w:sz w:val="24"/>
          <w:szCs w:val="24"/>
        </w:rPr>
      </w:pPr>
      <w:r w:rsidRPr="00EB39E7">
        <w:rPr>
          <w:bCs/>
          <w:iCs/>
          <w:sz w:val="24"/>
          <w:szCs w:val="24"/>
        </w:rPr>
        <w:t>Керівник практики з педагогіки</w:t>
      </w:r>
      <w:r w:rsidRPr="00EB39E7">
        <w:rPr>
          <w:bCs/>
          <w:iCs/>
          <w:sz w:val="24"/>
          <w:szCs w:val="24"/>
        </w:rPr>
        <w:tab/>
      </w:r>
      <w:r w:rsidRPr="00EB39E7">
        <w:rPr>
          <w:bCs/>
          <w:iCs/>
          <w:sz w:val="24"/>
          <w:szCs w:val="24"/>
        </w:rPr>
        <w:tab/>
      </w:r>
      <w:r>
        <w:rPr>
          <w:bCs/>
          <w:iCs/>
          <w:sz w:val="24"/>
          <w:szCs w:val="24"/>
        </w:rPr>
        <w:t>П</w:t>
      </w:r>
      <w:r w:rsidRPr="00EB39E7">
        <w:rPr>
          <w:bCs/>
          <w:iCs/>
          <w:sz w:val="24"/>
          <w:szCs w:val="24"/>
        </w:rPr>
        <w:t>ідпис)</w:t>
      </w:r>
      <w:r w:rsidRPr="00EB39E7">
        <w:rPr>
          <w:bCs/>
          <w:iCs/>
          <w:sz w:val="24"/>
          <w:szCs w:val="24"/>
        </w:rPr>
        <w:tab/>
      </w:r>
      <w:r w:rsidRPr="00EB39E7">
        <w:rPr>
          <w:bCs/>
          <w:iCs/>
          <w:sz w:val="24"/>
          <w:szCs w:val="24"/>
        </w:rPr>
        <w:tab/>
        <w:t>Ім’я ПРІЗВИЩЕ</w:t>
      </w:r>
    </w:p>
    <w:p w:rsidR="007B784C" w:rsidRPr="00EB39E7" w:rsidRDefault="007B784C" w:rsidP="007B784C">
      <w:pPr>
        <w:spacing w:before="120" w:after="120"/>
        <w:jc w:val="both"/>
        <w:rPr>
          <w:bCs/>
          <w:iCs/>
          <w:sz w:val="24"/>
          <w:szCs w:val="24"/>
        </w:rPr>
      </w:pPr>
      <w:r w:rsidRPr="00EB39E7">
        <w:rPr>
          <w:bCs/>
          <w:iCs/>
          <w:sz w:val="24"/>
          <w:szCs w:val="24"/>
        </w:rPr>
        <w:t xml:space="preserve">Підпис керівника практики з психології </w:t>
      </w:r>
      <w:r w:rsidRPr="00EB39E7">
        <w:rPr>
          <w:bCs/>
          <w:iCs/>
          <w:sz w:val="24"/>
          <w:szCs w:val="24"/>
        </w:rPr>
        <w:tab/>
        <w:t>(підпис)</w:t>
      </w:r>
      <w:r w:rsidRPr="00EB39E7">
        <w:rPr>
          <w:bCs/>
          <w:iCs/>
          <w:sz w:val="24"/>
          <w:szCs w:val="24"/>
        </w:rPr>
        <w:tab/>
      </w:r>
      <w:r w:rsidRPr="00EB39E7">
        <w:rPr>
          <w:bCs/>
          <w:iCs/>
          <w:sz w:val="24"/>
          <w:szCs w:val="24"/>
        </w:rPr>
        <w:tab/>
        <w:t>Ім’я ПРІЗВИЩЕ</w:t>
      </w:r>
    </w:p>
    <w:p w:rsidR="007B784C" w:rsidRPr="00537BD3" w:rsidRDefault="007B784C" w:rsidP="007B784C">
      <w:pPr>
        <w:widowControl w:val="0"/>
        <w:jc w:val="center"/>
        <w:rPr>
          <w:b/>
          <w:sz w:val="26"/>
          <w:szCs w:val="26"/>
        </w:rPr>
      </w:pPr>
    </w:p>
    <w:p w:rsidR="007B784C" w:rsidRPr="00537BD3" w:rsidRDefault="007B784C" w:rsidP="007B14B6">
      <w:pPr>
        <w:widowControl w:val="0"/>
        <w:ind w:firstLine="0"/>
        <w:jc w:val="center"/>
        <w:rPr>
          <w:b/>
          <w:sz w:val="26"/>
          <w:szCs w:val="26"/>
        </w:rPr>
      </w:pPr>
      <w:r w:rsidRPr="00537BD3">
        <w:rPr>
          <w:b/>
          <w:sz w:val="26"/>
          <w:szCs w:val="26"/>
        </w:rPr>
        <w:t xml:space="preserve">Додаток </w:t>
      </w:r>
      <w:r w:rsidR="007B14B6">
        <w:rPr>
          <w:b/>
          <w:sz w:val="26"/>
          <w:szCs w:val="26"/>
        </w:rPr>
        <w:t>В</w:t>
      </w:r>
    </w:p>
    <w:p w:rsidR="007B784C" w:rsidRPr="00537BD3" w:rsidRDefault="007B784C" w:rsidP="007B784C">
      <w:pPr>
        <w:pStyle w:val="a3"/>
        <w:ind w:firstLine="0"/>
        <w:rPr>
          <w:bCs/>
          <w:sz w:val="26"/>
          <w:szCs w:val="26"/>
        </w:rPr>
      </w:pPr>
      <w:r w:rsidRPr="00537BD3">
        <w:rPr>
          <w:bCs/>
          <w:sz w:val="26"/>
          <w:szCs w:val="26"/>
        </w:rPr>
        <w:t>Схема спостереження за процесом викладання на уроці</w:t>
      </w:r>
    </w:p>
    <w:p w:rsidR="007B784C" w:rsidRPr="00537BD3" w:rsidRDefault="007B784C" w:rsidP="007B14B6">
      <w:pPr>
        <w:pStyle w:val="a3"/>
        <w:ind w:firstLine="567"/>
        <w:jc w:val="both"/>
        <w:rPr>
          <w:b w:val="0"/>
          <w:bCs/>
          <w:sz w:val="26"/>
          <w:szCs w:val="26"/>
        </w:rPr>
      </w:pPr>
      <w:r w:rsidRPr="00537BD3">
        <w:rPr>
          <w:b w:val="0"/>
          <w:bCs/>
          <w:sz w:val="26"/>
          <w:szCs w:val="26"/>
        </w:rPr>
        <w:t>1. Тема уроку. Визначення вчителем мети уроку.</w:t>
      </w:r>
    </w:p>
    <w:p w:rsidR="007B784C" w:rsidRPr="00537BD3" w:rsidRDefault="007B784C" w:rsidP="007B14B6">
      <w:pPr>
        <w:pStyle w:val="a3"/>
        <w:ind w:firstLine="567"/>
        <w:jc w:val="both"/>
        <w:rPr>
          <w:b w:val="0"/>
          <w:bCs/>
          <w:sz w:val="26"/>
          <w:szCs w:val="26"/>
        </w:rPr>
      </w:pPr>
      <w:r w:rsidRPr="00537BD3">
        <w:rPr>
          <w:b w:val="0"/>
          <w:bCs/>
          <w:sz w:val="26"/>
          <w:szCs w:val="26"/>
        </w:rPr>
        <w:t>2. Стимулювання вчителем навчально-пізнавальної діяльності учнів: формуванню яких мотивів (інтересу чи відповідальності) надавалась перевага.</w:t>
      </w:r>
    </w:p>
    <w:p w:rsidR="007B784C" w:rsidRPr="00537BD3" w:rsidRDefault="007B784C" w:rsidP="007B14B6">
      <w:pPr>
        <w:pStyle w:val="a3"/>
        <w:ind w:firstLine="567"/>
        <w:jc w:val="both"/>
        <w:rPr>
          <w:b w:val="0"/>
          <w:bCs/>
          <w:sz w:val="26"/>
          <w:szCs w:val="26"/>
        </w:rPr>
      </w:pPr>
      <w:r w:rsidRPr="00537BD3">
        <w:rPr>
          <w:b w:val="0"/>
          <w:bCs/>
          <w:sz w:val="26"/>
          <w:szCs w:val="26"/>
        </w:rPr>
        <w:t>3. Виклад вчителем нового матеріалу: послідовність, доступність, логічність, зрозумілість, виразність, емоційність, використання наочності, створення проблемних ситуацій, застосування прийомів узагальнення, аналізу, порівняння, аналогії, залучення учнів до самостійної роботи (репродуктивної чи творчої). Навести конкретні приклади.</w:t>
      </w:r>
    </w:p>
    <w:p w:rsidR="007B784C" w:rsidRPr="00537BD3" w:rsidRDefault="007B784C" w:rsidP="007B14B6">
      <w:pPr>
        <w:pStyle w:val="a3"/>
        <w:ind w:firstLine="567"/>
        <w:jc w:val="both"/>
        <w:rPr>
          <w:b w:val="0"/>
          <w:bCs/>
          <w:sz w:val="26"/>
          <w:szCs w:val="26"/>
        </w:rPr>
      </w:pPr>
      <w:r w:rsidRPr="00537BD3">
        <w:rPr>
          <w:b w:val="0"/>
          <w:bCs/>
          <w:sz w:val="26"/>
          <w:szCs w:val="26"/>
        </w:rPr>
        <w:t>4. Виправлення і аналіз вчителем помилок, допущених учнями, залучення учнів до цієї роботи.</w:t>
      </w:r>
    </w:p>
    <w:p w:rsidR="007B784C" w:rsidRPr="00537BD3" w:rsidRDefault="007B784C" w:rsidP="007B14B6">
      <w:pPr>
        <w:pStyle w:val="a3"/>
        <w:ind w:firstLine="567"/>
        <w:jc w:val="both"/>
        <w:rPr>
          <w:b w:val="0"/>
          <w:bCs/>
          <w:sz w:val="26"/>
          <w:szCs w:val="26"/>
        </w:rPr>
      </w:pPr>
      <w:r w:rsidRPr="00537BD3">
        <w:rPr>
          <w:b w:val="0"/>
          <w:bCs/>
          <w:sz w:val="26"/>
          <w:szCs w:val="26"/>
        </w:rPr>
        <w:t>5. Підсумок уроку: залучення учнів до узагальнення, оцінка роботи учнів під час уроку, залучення їх до самооцінки, пояснення домашнього завдання.</w:t>
      </w:r>
    </w:p>
    <w:p w:rsidR="007B784C" w:rsidRPr="00537BD3" w:rsidRDefault="007B784C" w:rsidP="007B14B6">
      <w:pPr>
        <w:pStyle w:val="a3"/>
        <w:ind w:firstLine="567"/>
        <w:jc w:val="both"/>
        <w:rPr>
          <w:b w:val="0"/>
          <w:bCs/>
          <w:sz w:val="26"/>
          <w:szCs w:val="26"/>
        </w:rPr>
      </w:pPr>
      <w:r w:rsidRPr="00537BD3">
        <w:rPr>
          <w:b w:val="0"/>
          <w:bCs/>
          <w:sz w:val="26"/>
          <w:szCs w:val="26"/>
        </w:rPr>
        <w:t>6. Загальне враження про урок: чи досягнута мета уроку.</w:t>
      </w:r>
    </w:p>
    <w:p w:rsidR="007B784C" w:rsidRPr="00537BD3" w:rsidRDefault="007B784C" w:rsidP="007B784C">
      <w:pPr>
        <w:pStyle w:val="a3"/>
        <w:ind w:firstLine="0"/>
        <w:jc w:val="both"/>
        <w:rPr>
          <w:b w:val="0"/>
          <w:bCs/>
          <w:sz w:val="26"/>
          <w:szCs w:val="26"/>
        </w:rPr>
      </w:pPr>
    </w:p>
    <w:p w:rsidR="007B784C" w:rsidRPr="00537BD3" w:rsidRDefault="007B784C" w:rsidP="007B784C">
      <w:pPr>
        <w:pStyle w:val="a3"/>
        <w:ind w:firstLine="0"/>
        <w:rPr>
          <w:bCs/>
          <w:sz w:val="26"/>
          <w:szCs w:val="26"/>
        </w:rPr>
      </w:pPr>
      <w:r w:rsidRPr="00537BD3">
        <w:rPr>
          <w:bCs/>
          <w:sz w:val="26"/>
          <w:szCs w:val="26"/>
        </w:rPr>
        <w:t>Схема спостереження за процесом засвоєння учнями знань на уроці</w:t>
      </w:r>
    </w:p>
    <w:p w:rsidR="007B784C" w:rsidRPr="00537BD3" w:rsidRDefault="007B784C" w:rsidP="007B14B6">
      <w:pPr>
        <w:pStyle w:val="a3"/>
        <w:ind w:firstLine="567"/>
        <w:jc w:val="both"/>
        <w:rPr>
          <w:b w:val="0"/>
          <w:bCs/>
          <w:sz w:val="26"/>
          <w:szCs w:val="26"/>
        </w:rPr>
      </w:pPr>
      <w:r w:rsidRPr="00537BD3">
        <w:rPr>
          <w:b w:val="0"/>
          <w:bCs/>
          <w:sz w:val="26"/>
          <w:szCs w:val="26"/>
        </w:rPr>
        <w:t>1. Тема і мета уроку.</w:t>
      </w:r>
    </w:p>
    <w:p w:rsidR="007B784C" w:rsidRPr="00537BD3" w:rsidRDefault="007B784C" w:rsidP="007B14B6">
      <w:pPr>
        <w:pStyle w:val="a3"/>
        <w:ind w:firstLine="567"/>
        <w:jc w:val="both"/>
        <w:rPr>
          <w:b w:val="0"/>
          <w:bCs/>
          <w:sz w:val="26"/>
          <w:szCs w:val="26"/>
        </w:rPr>
      </w:pPr>
      <w:r w:rsidRPr="00537BD3">
        <w:rPr>
          <w:b w:val="0"/>
          <w:bCs/>
          <w:sz w:val="26"/>
          <w:szCs w:val="26"/>
        </w:rPr>
        <w:t>2. Які прийоми застосовує вчитель, щоб сприймання матеріалу було успішним?</w:t>
      </w:r>
    </w:p>
    <w:p w:rsidR="007B784C" w:rsidRPr="00537BD3" w:rsidRDefault="007B784C" w:rsidP="007B14B6">
      <w:pPr>
        <w:pStyle w:val="a3"/>
        <w:ind w:firstLine="567"/>
        <w:jc w:val="both"/>
        <w:rPr>
          <w:b w:val="0"/>
          <w:bCs/>
          <w:sz w:val="26"/>
          <w:szCs w:val="26"/>
        </w:rPr>
      </w:pPr>
      <w:r w:rsidRPr="00537BD3">
        <w:rPr>
          <w:b w:val="0"/>
          <w:bCs/>
          <w:sz w:val="26"/>
          <w:szCs w:val="26"/>
        </w:rPr>
        <w:t>3. Чи зрозуміли учні пояснення вчителя? За якими критеріями ви визначили рівень розуміння?</w:t>
      </w:r>
    </w:p>
    <w:p w:rsidR="007B784C" w:rsidRPr="00537BD3" w:rsidRDefault="007B784C" w:rsidP="007B14B6">
      <w:pPr>
        <w:pStyle w:val="a3"/>
        <w:ind w:firstLine="567"/>
        <w:jc w:val="both"/>
        <w:rPr>
          <w:b w:val="0"/>
          <w:bCs/>
          <w:sz w:val="26"/>
          <w:szCs w:val="26"/>
        </w:rPr>
      </w:pPr>
      <w:r w:rsidRPr="00537BD3">
        <w:rPr>
          <w:b w:val="0"/>
          <w:bCs/>
          <w:sz w:val="26"/>
          <w:szCs w:val="26"/>
        </w:rPr>
        <w:t xml:space="preserve">4. Які рівні узагальнення матеріалу мали місце на уроці (понятійне, </w:t>
      </w:r>
      <w:proofErr w:type="spellStart"/>
      <w:r w:rsidRPr="00537BD3">
        <w:rPr>
          <w:b w:val="0"/>
          <w:bCs/>
          <w:sz w:val="26"/>
          <w:szCs w:val="26"/>
        </w:rPr>
        <w:t>міжпонятійне</w:t>
      </w:r>
      <w:proofErr w:type="spellEnd"/>
      <w:r w:rsidRPr="00537BD3">
        <w:rPr>
          <w:b w:val="0"/>
          <w:bCs/>
          <w:sz w:val="26"/>
          <w:szCs w:val="26"/>
        </w:rPr>
        <w:t>, тематичне, підсумкове)? Обґрунтуйте.</w:t>
      </w:r>
    </w:p>
    <w:p w:rsidR="007B784C" w:rsidRPr="00537BD3" w:rsidRDefault="007B784C" w:rsidP="007B14B6">
      <w:pPr>
        <w:pStyle w:val="a3"/>
        <w:ind w:firstLine="567"/>
        <w:jc w:val="both"/>
        <w:rPr>
          <w:b w:val="0"/>
          <w:bCs/>
          <w:sz w:val="26"/>
          <w:szCs w:val="26"/>
        </w:rPr>
      </w:pPr>
      <w:r w:rsidRPr="00537BD3">
        <w:rPr>
          <w:b w:val="0"/>
          <w:bCs/>
          <w:sz w:val="26"/>
          <w:szCs w:val="26"/>
        </w:rPr>
        <w:t>5. Які вправи виконувались на уроці для застосування знань? Репродуктивні чи творчі? Наведіть конкретні приклади.</w:t>
      </w:r>
    </w:p>
    <w:p w:rsidR="007B784C" w:rsidRPr="00537BD3" w:rsidRDefault="007B784C" w:rsidP="007B14B6">
      <w:pPr>
        <w:pStyle w:val="a3"/>
        <w:ind w:firstLine="567"/>
        <w:jc w:val="both"/>
        <w:rPr>
          <w:b w:val="0"/>
          <w:bCs/>
          <w:sz w:val="26"/>
          <w:szCs w:val="26"/>
        </w:rPr>
      </w:pPr>
      <w:r w:rsidRPr="00537BD3">
        <w:rPr>
          <w:b w:val="0"/>
          <w:bCs/>
          <w:sz w:val="26"/>
          <w:szCs w:val="26"/>
        </w:rPr>
        <w:t>6. Загальне враження щодо рівня засвоєння учнями знань.</w:t>
      </w:r>
    </w:p>
    <w:p w:rsidR="007B784C" w:rsidRPr="00537BD3" w:rsidRDefault="007B784C" w:rsidP="007B784C">
      <w:pPr>
        <w:pStyle w:val="a3"/>
        <w:ind w:firstLine="0"/>
        <w:jc w:val="both"/>
        <w:rPr>
          <w:b w:val="0"/>
          <w:bCs/>
          <w:sz w:val="26"/>
          <w:szCs w:val="26"/>
        </w:rPr>
      </w:pPr>
    </w:p>
    <w:p w:rsidR="007B784C" w:rsidRPr="00537BD3" w:rsidRDefault="007B784C" w:rsidP="007B784C">
      <w:pPr>
        <w:pStyle w:val="a3"/>
        <w:ind w:firstLine="0"/>
        <w:rPr>
          <w:bCs/>
          <w:sz w:val="26"/>
          <w:szCs w:val="26"/>
        </w:rPr>
      </w:pPr>
      <w:r w:rsidRPr="00537BD3">
        <w:rPr>
          <w:bCs/>
          <w:sz w:val="26"/>
          <w:szCs w:val="26"/>
        </w:rPr>
        <w:t>Схема спостереження за реалізацією принципів навчання на уроці</w:t>
      </w:r>
    </w:p>
    <w:p w:rsidR="007B784C" w:rsidRPr="00537BD3" w:rsidRDefault="007B784C" w:rsidP="007B14B6">
      <w:pPr>
        <w:pStyle w:val="a3"/>
        <w:ind w:firstLine="567"/>
        <w:jc w:val="both"/>
        <w:rPr>
          <w:b w:val="0"/>
          <w:bCs/>
          <w:sz w:val="26"/>
          <w:szCs w:val="26"/>
        </w:rPr>
      </w:pPr>
      <w:r w:rsidRPr="00537BD3">
        <w:rPr>
          <w:b w:val="0"/>
          <w:bCs/>
          <w:sz w:val="26"/>
          <w:szCs w:val="26"/>
        </w:rPr>
        <w:t>1. Тема і мета уроку.</w:t>
      </w:r>
    </w:p>
    <w:p w:rsidR="007B784C" w:rsidRPr="00537BD3" w:rsidRDefault="007B784C" w:rsidP="007B14B6">
      <w:pPr>
        <w:pStyle w:val="a3"/>
        <w:ind w:firstLine="567"/>
        <w:jc w:val="both"/>
        <w:rPr>
          <w:b w:val="0"/>
          <w:bCs/>
          <w:sz w:val="26"/>
          <w:szCs w:val="26"/>
        </w:rPr>
      </w:pPr>
      <w:r w:rsidRPr="00537BD3">
        <w:rPr>
          <w:b w:val="0"/>
          <w:bCs/>
          <w:sz w:val="26"/>
          <w:szCs w:val="26"/>
        </w:rPr>
        <w:t>2. Чи визначені цілі і завдання уроку, чи реалізовані вони на уроці?</w:t>
      </w:r>
    </w:p>
    <w:p w:rsidR="007B784C" w:rsidRPr="00537BD3" w:rsidRDefault="007B784C" w:rsidP="007B14B6">
      <w:pPr>
        <w:pStyle w:val="a3"/>
        <w:ind w:firstLine="567"/>
        <w:jc w:val="both"/>
        <w:rPr>
          <w:b w:val="0"/>
          <w:bCs/>
          <w:sz w:val="26"/>
          <w:szCs w:val="26"/>
        </w:rPr>
      </w:pPr>
      <w:r w:rsidRPr="00537BD3">
        <w:rPr>
          <w:b w:val="0"/>
          <w:bCs/>
          <w:sz w:val="26"/>
          <w:szCs w:val="26"/>
        </w:rPr>
        <w:t>3. Які наукові поняття формувались на уроці, які виводились правила, закони тощо, які застосовувались у процесі практичної роботи?</w:t>
      </w:r>
    </w:p>
    <w:p w:rsidR="007B784C" w:rsidRPr="00537BD3" w:rsidRDefault="007B784C" w:rsidP="007B14B6">
      <w:pPr>
        <w:pStyle w:val="a3"/>
        <w:ind w:firstLine="567"/>
        <w:jc w:val="both"/>
        <w:rPr>
          <w:b w:val="0"/>
          <w:bCs/>
          <w:sz w:val="26"/>
          <w:szCs w:val="26"/>
        </w:rPr>
      </w:pPr>
      <w:r w:rsidRPr="00537BD3">
        <w:rPr>
          <w:b w:val="0"/>
          <w:bCs/>
          <w:sz w:val="26"/>
          <w:szCs w:val="26"/>
        </w:rPr>
        <w:t>4. На які попередні знання чи знання з інших предметів, з життєвого досвіду учнів спирався учитель?</w:t>
      </w:r>
    </w:p>
    <w:p w:rsidR="007B784C" w:rsidRPr="00537BD3" w:rsidRDefault="007B784C" w:rsidP="007B14B6">
      <w:pPr>
        <w:pStyle w:val="a3"/>
        <w:ind w:firstLine="567"/>
        <w:jc w:val="both"/>
        <w:rPr>
          <w:b w:val="0"/>
          <w:bCs/>
          <w:sz w:val="26"/>
          <w:szCs w:val="26"/>
        </w:rPr>
      </w:pPr>
      <w:r w:rsidRPr="00537BD3">
        <w:rPr>
          <w:b w:val="0"/>
          <w:bCs/>
          <w:sz w:val="26"/>
          <w:szCs w:val="26"/>
        </w:rPr>
        <w:t>5. Які прийоми застосовував учитель для збудження активності учнів?</w:t>
      </w:r>
    </w:p>
    <w:p w:rsidR="007B784C" w:rsidRPr="00537BD3" w:rsidRDefault="007B784C" w:rsidP="007B14B6">
      <w:pPr>
        <w:pStyle w:val="a3"/>
        <w:ind w:firstLine="567"/>
        <w:jc w:val="both"/>
        <w:rPr>
          <w:b w:val="0"/>
          <w:bCs/>
          <w:sz w:val="26"/>
          <w:szCs w:val="26"/>
        </w:rPr>
      </w:pPr>
      <w:r w:rsidRPr="00537BD3">
        <w:rPr>
          <w:b w:val="0"/>
          <w:bCs/>
          <w:sz w:val="26"/>
          <w:szCs w:val="26"/>
        </w:rPr>
        <w:t>6. Чи показував учитель можливості практичного застосування отриманих на уроці знань? Як саме?</w:t>
      </w:r>
    </w:p>
    <w:p w:rsidR="007B784C" w:rsidRPr="00537BD3" w:rsidRDefault="007B784C" w:rsidP="007B14B6">
      <w:pPr>
        <w:pStyle w:val="a3"/>
        <w:ind w:firstLine="567"/>
        <w:jc w:val="both"/>
        <w:rPr>
          <w:b w:val="0"/>
          <w:bCs/>
          <w:sz w:val="26"/>
          <w:szCs w:val="26"/>
        </w:rPr>
      </w:pPr>
      <w:r w:rsidRPr="00537BD3">
        <w:rPr>
          <w:b w:val="0"/>
          <w:bCs/>
          <w:sz w:val="26"/>
          <w:szCs w:val="26"/>
        </w:rPr>
        <w:t>7. Як вчитель забезпечує реалізацію принципу свідомості навчання?</w:t>
      </w:r>
    </w:p>
    <w:p w:rsidR="007B784C" w:rsidRPr="00537BD3" w:rsidRDefault="007B784C" w:rsidP="007B14B6">
      <w:pPr>
        <w:pStyle w:val="a3"/>
        <w:ind w:firstLine="567"/>
        <w:jc w:val="both"/>
        <w:rPr>
          <w:b w:val="0"/>
          <w:bCs/>
          <w:sz w:val="26"/>
          <w:szCs w:val="26"/>
        </w:rPr>
      </w:pPr>
      <w:r w:rsidRPr="00537BD3">
        <w:rPr>
          <w:b w:val="0"/>
          <w:bCs/>
          <w:sz w:val="26"/>
          <w:szCs w:val="26"/>
        </w:rPr>
        <w:lastRenderedPageBreak/>
        <w:t>8. Якою мірою і наскільки доцільне використання на уроці наочних посібників, технічних засобів навчання?</w:t>
      </w:r>
    </w:p>
    <w:p w:rsidR="007B784C" w:rsidRPr="00537BD3" w:rsidRDefault="007B784C" w:rsidP="007B14B6">
      <w:pPr>
        <w:pStyle w:val="a3"/>
        <w:ind w:firstLine="567"/>
        <w:jc w:val="both"/>
        <w:rPr>
          <w:b w:val="0"/>
          <w:bCs/>
          <w:sz w:val="26"/>
          <w:szCs w:val="26"/>
        </w:rPr>
      </w:pPr>
      <w:r w:rsidRPr="00537BD3">
        <w:rPr>
          <w:b w:val="0"/>
          <w:bCs/>
          <w:sz w:val="26"/>
          <w:szCs w:val="26"/>
        </w:rPr>
        <w:t>9. Чи доступно вчитель пояснював новий матеріал і порядок виконання практичних завдань?</w:t>
      </w:r>
    </w:p>
    <w:p w:rsidR="007B784C" w:rsidRPr="00537BD3" w:rsidRDefault="007B784C" w:rsidP="007B14B6">
      <w:pPr>
        <w:pStyle w:val="a3"/>
        <w:ind w:firstLine="567"/>
        <w:jc w:val="both"/>
        <w:rPr>
          <w:b w:val="0"/>
          <w:bCs/>
          <w:sz w:val="26"/>
          <w:szCs w:val="26"/>
        </w:rPr>
      </w:pPr>
      <w:r w:rsidRPr="00537BD3">
        <w:rPr>
          <w:b w:val="0"/>
          <w:bCs/>
          <w:sz w:val="26"/>
          <w:szCs w:val="26"/>
        </w:rPr>
        <w:t>10. Як учитель здійснював диференціацію навчання, індивідуальний підхід до учнів?</w:t>
      </w:r>
    </w:p>
    <w:p w:rsidR="007B784C" w:rsidRPr="00537BD3" w:rsidRDefault="007B784C" w:rsidP="007B14B6">
      <w:pPr>
        <w:pStyle w:val="a3"/>
        <w:ind w:firstLine="567"/>
        <w:jc w:val="both"/>
        <w:rPr>
          <w:b w:val="0"/>
          <w:bCs/>
          <w:sz w:val="26"/>
          <w:szCs w:val="26"/>
        </w:rPr>
      </w:pPr>
      <w:r w:rsidRPr="00537BD3">
        <w:rPr>
          <w:b w:val="0"/>
          <w:bCs/>
          <w:sz w:val="26"/>
          <w:szCs w:val="26"/>
        </w:rPr>
        <w:t>11. Які позитивні емоції формував учитель під час уроку? Наведіть конкретні приклади.</w:t>
      </w:r>
    </w:p>
    <w:p w:rsidR="007B784C" w:rsidRPr="00537BD3" w:rsidRDefault="007B784C" w:rsidP="007B14B6">
      <w:pPr>
        <w:pStyle w:val="a3"/>
        <w:ind w:firstLine="567"/>
        <w:jc w:val="both"/>
        <w:rPr>
          <w:b w:val="0"/>
          <w:bCs/>
          <w:sz w:val="26"/>
          <w:szCs w:val="26"/>
        </w:rPr>
      </w:pPr>
      <w:r w:rsidRPr="00537BD3">
        <w:rPr>
          <w:b w:val="0"/>
          <w:bCs/>
          <w:sz w:val="26"/>
          <w:szCs w:val="26"/>
        </w:rPr>
        <w:t>12. Загальні висновки щодо реалізації принципів навчання на даному уроці.</w:t>
      </w:r>
    </w:p>
    <w:p w:rsidR="007B784C" w:rsidRPr="00537BD3" w:rsidRDefault="007B784C" w:rsidP="007B14B6">
      <w:pPr>
        <w:pStyle w:val="a3"/>
        <w:ind w:firstLine="567"/>
        <w:jc w:val="both"/>
        <w:rPr>
          <w:b w:val="0"/>
          <w:bCs/>
          <w:sz w:val="26"/>
          <w:szCs w:val="26"/>
        </w:rPr>
      </w:pPr>
    </w:p>
    <w:p w:rsidR="007B784C" w:rsidRPr="00537BD3" w:rsidRDefault="007B784C" w:rsidP="007B784C">
      <w:pPr>
        <w:pStyle w:val="a3"/>
        <w:ind w:firstLine="0"/>
        <w:rPr>
          <w:bCs/>
          <w:sz w:val="26"/>
          <w:szCs w:val="26"/>
        </w:rPr>
      </w:pPr>
      <w:r w:rsidRPr="00537BD3">
        <w:rPr>
          <w:bCs/>
          <w:sz w:val="26"/>
          <w:szCs w:val="26"/>
        </w:rPr>
        <w:t>Схема спостереження за реалізацією методів навчання на уроці</w:t>
      </w:r>
    </w:p>
    <w:p w:rsidR="007B784C" w:rsidRPr="00537BD3" w:rsidRDefault="007B784C" w:rsidP="007B14B6">
      <w:pPr>
        <w:pStyle w:val="a3"/>
        <w:ind w:firstLine="567"/>
        <w:jc w:val="both"/>
        <w:rPr>
          <w:b w:val="0"/>
          <w:bCs/>
          <w:sz w:val="26"/>
          <w:szCs w:val="26"/>
        </w:rPr>
      </w:pPr>
      <w:r w:rsidRPr="00537BD3">
        <w:rPr>
          <w:b w:val="0"/>
          <w:bCs/>
          <w:sz w:val="26"/>
          <w:szCs w:val="26"/>
        </w:rPr>
        <w:t>1. Тема і мета уроку.</w:t>
      </w:r>
    </w:p>
    <w:p w:rsidR="007B784C" w:rsidRPr="00537BD3" w:rsidRDefault="007B784C" w:rsidP="007B14B6">
      <w:pPr>
        <w:pStyle w:val="a3"/>
        <w:ind w:firstLine="567"/>
        <w:jc w:val="both"/>
        <w:rPr>
          <w:b w:val="0"/>
          <w:bCs/>
          <w:sz w:val="26"/>
          <w:szCs w:val="26"/>
        </w:rPr>
      </w:pPr>
      <w:r w:rsidRPr="00537BD3">
        <w:rPr>
          <w:b w:val="0"/>
          <w:bCs/>
          <w:sz w:val="26"/>
          <w:szCs w:val="26"/>
        </w:rPr>
        <w:t>2. Прослідкуйте логіку поведінки учителя, використання ним методів і прийомів актуалізації опорних знань.</w:t>
      </w:r>
    </w:p>
    <w:p w:rsidR="007B784C" w:rsidRPr="00537BD3" w:rsidRDefault="007B784C" w:rsidP="007B14B6">
      <w:pPr>
        <w:pStyle w:val="a3"/>
        <w:ind w:firstLine="567"/>
        <w:jc w:val="both"/>
        <w:rPr>
          <w:b w:val="0"/>
          <w:bCs/>
          <w:sz w:val="26"/>
          <w:szCs w:val="26"/>
        </w:rPr>
      </w:pPr>
      <w:r w:rsidRPr="00537BD3">
        <w:rPr>
          <w:b w:val="0"/>
          <w:bCs/>
          <w:sz w:val="26"/>
          <w:szCs w:val="26"/>
        </w:rPr>
        <w:t>3. За допомогою яких прийомів учитель спонукав учнів до усвідомлення ними необхідності відновлювати у своїй пам’яті опорні знання?</w:t>
      </w:r>
    </w:p>
    <w:p w:rsidR="007B784C" w:rsidRPr="00537BD3" w:rsidRDefault="007B784C" w:rsidP="007B14B6">
      <w:pPr>
        <w:pStyle w:val="a3"/>
        <w:ind w:firstLine="567"/>
        <w:jc w:val="both"/>
        <w:rPr>
          <w:b w:val="0"/>
          <w:bCs/>
          <w:sz w:val="26"/>
          <w:szCs w:val="26"/>
        </w:rPr>
      </w:pPr>
      <w:r w:rsidRPr="00537BD3">
        <w:rPr>
          <w:b w:val="0"/>
          <w:bCs/>
          <w:sz w:val="26"/>
          <w:szCs w:val="26"/>
        </w:rPr>
        <w:t>4. Якою мірою спосіб актуалізації опорних знань підвів учнів до вивчення нового навчального матеріалу?</w:t>
      </w:r>
    </w:p>
    <w:p w:rsidR="007B784C" w:rsidRPr="00537BD3" w:rsidRDefault="007B784C" w:rsidP="007B14B6">
      <w:pPr>
        <w:pStyle w:val="a3"/>
        <w:ind w:firstLine="567"/>
        <w:jc w:val="both"/>
        <w:rPr>
          <w:b w:val="0"/>
          <w:bCs/>
          <w:sz w:val="26"/>
          <w:szCs w:val="26"/>
        </w:rPr>
      </w:pPr>
      <w:r w:rsidRPr="00537BD3">
        <w:rPr>
          <w:b w:val="0"/>
          <w:bCs/>
          <w:sz w:val="26"/>
          <w:szCs w:val="26"/>
        </w:rPr>
        <w:t>5. Простежити весь хід діяльності учителя, спрямованої на організацію вивчення учнями нового навчального матеріалу.</w:t>
      </w:r>
    </w:p>
    <w:p w:rsidR="007B784C" w:rsidRPr="00537BD3" w:rsidRDefault="007B784C" w:rsidP="007B14B6">
      <w:pPr>
        <w:pStyle w:val="a3"/>
        <w:ind w:firstLine="567"/>
        <w:jc w:val="both"/>
        <w:rPr>
          <w:b w:val="0"/>
          <w:bCs/>
          <w:sz w:val="26"/>
          <w:szCs w:val="26"/>
        </w:rPr>
      </w:pPr>
      <w:r w:rsidRPr="00537BD3">
        <w:rPr>
          <w:b w:val="0"/>
          <w:bCs/>
          <w:sz w:val="26"/>
          <w:szCs w:val="26"/>
        </w:rPr>
        <w:t>6. Дайте оцінку доцільності вибору методів і прийомів навчання у цьому фрагменті уроку.</w:t>
      </w:r>
    </w:p>
    <w:p w:rsidR="007B784C" w:rsidRPr="00537BD3" w:rsidRDefault="007B784C" w:rsidP="007B14B6">
      <w:pPr>
        <w:pStyle w:val="a3"/>
        <w:ind w:firstLine="567"/>
        <w:jc w:val="both"/>
        <w:rPr>
          <w:b w:val="0"/>
          <w:bCs/>
          <w:sz w:val="26"/>
          <w:szCs w:val="26"/>
        </w:rPr>
      </w:pPr>
      <w:r w:rsidRPr="00537BD3">
        <w:rPr>
          <w:b w:val="0"/>
          <w:bCs/>
          <w:sz w:val="26"/>
          <w:szCs w:val="26"/>
        </w:rPr>
        <w:t>7. Яким шляхом ішов учитель при дотриманні ним логіки викладу навчального матеріалу (індуктивним чи дедуктивним)?</w:t>
      </w:r>
    </w:p>
    <w:p w:rsidR="007B784C" w:rsidRPr="00537BD3" w:rsidRDefault="007B784C" w:rsidP="007B14B6">
      <w:pPr>
        <w:pStyle w:val="a3"/>
        <w:ind w:firstLine="567"/>
        <w:jc w:val="both"/>
        <w:rPr>
          <w:b w:val="0"/>
          <w:bCs/>
          <w:sz w:val="26"/>
          <w:szCs w:val="26"/>
        </w:rPr>
      </w:pPr>
      <w:r w:rsidRPr="00537BD3">
        <w:rPr>
          <w:b w:val="0"/>
          <w:bCs/>
          <w:sz w:val="26"/>
          <w:szCs w:val="26"/>
        </w:rPr>
        <w:t>8. Якою мірою учні володіють методами самостійної пізнавальної діяльності?</w:t>
      </w:r>
    </w:p>
    <w:p w:rsidR="007B784C" w:rsidRPr="00537BD3" w:rsidRDefault="007B784C" w:rsidP="007B14B6">
      <w:pPr>
        <w:pStyle w:val="a3"/>
        <w:ind w:firstLine="567"/>
        <w:jc w:val="both"/>
        <w:rPr>
          <w:b w:val="0"/>
          <w:bCs/>
          <w:sz w:val="26"/>
          <w:szCs w:val="26"/>
        </w:rPr>
      </w:pPr>
      <w:r w:rsidRPr="00537BD3">
        <w:rPr>
          <w:b w:val="0"/>
          <w:bCs/>
          <w:sz w:val="26"/>
          <w:szCs w:val="26"/>
        </w:rPr>
        <w:t>9. Наскільки така організація навчального процесу сприяє підвищенню розумової активності учнів?</w:t>
      </w:r>
    </w:p>
    <w:p w:rsidR="007B784C" w:rsidRPr="00537BD3" w:rsidRDefault="007B784C" w:rsidP="007B14B6">
      <w:pPr>
        <w:pStyle w:val="a3"/>
        <w:ind w:firstLine="567"/>
        <w:jc w:val="both"/>
        <w:rPr>
          <w:b w:val="0"/>
          <w:bCs/>
          <w:sz w:val="26"/>
          <w:szCs w:val="26"/>
        </w:rPr>
      </w:pPr>
      <w:r w:rsidRPr="00537BD3">
        <w:rPr>
          <w:b w:val="0"/>
          <w:bCs/>
          <w:sz w:val="26"/>
          <w:szCs w:val="26"/>
        </w:rPr>
        <w:t>10. Які методи навчання використав учитель у процесі формування в учнів умінь та навичок? Наскільки вони, на Ваш погляд, ефективні?</w:t>
      </w:r>
    </w:p>
    <w:p w:rsidR="007B784C" w:rsidRPr="00537BD3" w:rsidRDefault="007B784C" w:rsidP="007B14B6">
      <w:pPr>
        <w:pStyle w:val="a3"/>
        <w:ind w:firstLine="567"/>
        <w:jc w:val="both"/>
        <w:rPr>
          <w:b w:val="0"/>
          <w:bCs/>
          <w:sz w:val="26"/>
          <w:szCs w:val="26"/>
        </w:rPr>
      </w:pPr>
      <w:r w:rsidRPr="00537BD3">
        <w:rPr>
          <w:b w:val="0"/>
          <w:bCs/>
          <w:sz w:val="26"/>
          <w:szCs w:val="26"/>
        </w:rPr>
        <w:t>11. Чи вдалося вчителеві мобілізувати учнів на узагальнення та систематизацію знань, умінь і навичок учнів?</w:t>
      </w:r>
    </w:p>
    <w:p w:rsidR="007B784C" w:rsidRPr="00537BD3" w:rsidRDefault="007B784C" w:rsidP="007B14B6">
      <w:pPr>
        <w:pStyle w:val="a3"/>
        <w:ind w:firstLine="567"/>
        <w:jc w:val="both"/>
        <w:rPr>
          <w:b w:val="0"/>
          <w:bCs/>
          <w:sz w:val="26"/>
          <w:szCs w:val="26"/>
        </w:rPr>
      </w:pPr>
      <w:r w:rsidRPr="00537BD3">
        <w:rPr>
          <w:b w:val="0"/>
          <w:bCs/>
          <w:sz w:val="26"/>
          <w:szCs w:val="26"/>
        </w:rPr>
        <w:t>12. Як учитель стимулює навчальну діяльність учнів?</w:t>
      </w:r>
    </w:p>
    <w:p w:rsidR="007B784C" w:rsidRPr="00537BD3" w:rsidRDefault="007B784C" w:rsidP="007B14B6">
      <w:pPr>
        <w:pStyle w:val="a3"/>
        <w:ind w:firstLine="567"/>
        <w:jc w:val="both"/>
        <w:rPr>
          <w:b w:val="0"/>
          <w:bCs/>
          <w:sz w:val="26"/>
          <w:szCs w:val="26"/>
        </w:rPr>
      </w:pPr>
      <w:r w:rsidRPr="00537BD3">
        <w:rPr>
          <w:b w:val="0"/>
          <w:bCs/>
          <w:sz w:val="26"/>
          <w:szCs w:val="26"/>
        </w:rPr>
        <w:t>13. Чи використані на уроці активні методи навчання? Які саме? Їх результативність.</w:t>
      </w:r>
    </w:p>
    <w:p w:rsidR="007B784C" w:rsidRPr="00537BD3" w:rsidRDefault="007B784C" w:rsidP="007B14B6">
      <w:pPr>
        <w:pStyle w:val="a3"/>
        <w:ind w:firstLine="567"/>
        <w:jc w:val="both"/>
        <w:rPr>
          <w:b w:val="0"/>
          <w:bCs/>
          <w:sz w:val="26"/>
          <w:szCs w:val="26"/>
        </w:rPr>
      </w:pPr>
      <w:r w:rsidRPr="00537BD3">
        <w:rPr>
          <w:b w:val="0"/>
          <w:bCs/>
          <w:sz w:val="26"/>
          <w:szCs w:val="26"/>
        </w:rPr>
        <w:t>14. Наскільки використані учителем методи і прийоми навчання сприяли активізації пізнавальної діяльності школярів?</w:t>
      </w:r>
    </w:p>
    <w:p w:rsidR="007B784C" w:rsidRPr="00537BD3" w:rsidRDefault="007B784C" w:rsidP="007B14B6">
      <w:pPr>
        <w:pStyle w:val="a3"/>
        <w:ind w:firstLine="567"/>
        <w:jc w:val="both"/>
        <w:rPr>
          <w:b w:val="0"/>
          <w:bCs/>
          <w:sz w:val="26"/>
          <w:szCs w:val="26"/>
        </w:rPr>
      </w:pPr>
      <w:r w:rsidRPr="00537BD3">
        <w:rPr>
          <w:b w:val="0"/>
          <w:bCs/>
          <w:sz w:val="26"/>
          <w:szCs w:val="26"/>
        </w:rPr>
        <w:t>15. Дайте оцінку діяльності вчителя і учнів, висловіть свої пропозиції щодо поліпшення уроку.</w:t>
      </w:r>
    </w:p>
    <w:p w:rsidR="007B784C" w:rsidRPr="00537BD3" w:rsidRDefault="007B784C" w:rsidP="007B14B6">
      <w:pPr>
        <w:pStyle w:val="a3"/>
        <w:ind w:firstLine="567"/>
        <w:jc w:val="both"/>
        <w:rPr>
          <w:b w:val="0"/>
          <w:bCs/>
          <w:sz w:val="26"/>
          <w:szCs w:val="26"/>
        </w:rPr>
      </w:pPr>
    </w:p>
    <w:p w:rsidR="007B784C" w:rsidRPr="00537BD3" w:rsidRDefault="007B784C" w:rsidP="007B784C">
      <w:pPr>
        <w:pStyle w:val="a3"/>
        <w:ind w:firstLine="0"/>
        <w:rPr>
          <w:bCs/>
          <w:sz w:val="26"/>
          <w:szCs w:val="26"/>
        </w:rPr>
      </w:pPr>
      <w:r w:rsidRPr="00537BD3">
        <w:rPr>
          <w:bCs/>
          <w:sz w:val="26"/>
          <w:szCs w:val="26"/>
        </w:rPr>
        <w:t>Схема спостереження за здійсненням контролю успішності навчальної діяльності</w:t>
      </w:r>
    </w:p>
    <w:p w:rsidR="007B784C" w:rsidRPr="00537BD3" w:rsidRDefault="007B784C" w:rsidP="007B14B6">
      <w:pPr>
        <w:pStyle w:val="a3"/>
        <w:ind w:firstLine="567"/>
        <w:jc w:val="both"/>
        <w:rPr>
          <w:b w:val="0"/>
          <w:bCs/>
          <w:sz w:val="26"/>
          <w:szCs w:val="26"/>
        </w:rPr>
      </w:pPr>
      <w:r w:rsidRPr="00537BD3">
        <w:rPr>
          <w:b w:val="0"/>
          <w:bCs/>
          <w:sz w:val="26"/>
          <w:szCs w:val="26"/>
        </w:rPr>
        <w:t>1. Тема і мета уроку.</w:t>
      </w:r>
    </w:p>
    <w:p w:rsidR="007B784C" w:rsidRPr="00537BD3" w:rsidRDefault="007B784C" w:rsidP="007B14B6">
      <w:pPr>
        <w:pStyle w:val="a3"/>
        <w:ind w:firstLine="567"/>
        <w:jc w:val="both"/>
        <w:rPr>
          <w:b w:val="0"/>
          <w:bCs/>
          <w:sz w:val="26"/>
          <w:szCs w:val="26"/>
        </w:rPr>
      </w:pPr>
      <w:r w:rsidRPr="00537BD3">
        <w:rPr>
          <w:b w:val="0"/>
          <w:bCs/>
          <w:sz w:val="26"/>
          <w:szCs w:val="26"/>
        </w:rPr>
        <w:t>2. Чи забезпечується зворотний зв’язок у процесі навчання шляхом аналізу й оцінки знань, умінь та навичок учнів.</w:t>
      </w:r>
    </w:p>
    <w:p w:rsidR="007B784C" w:rsidRPr="00537BD3" w:rsidRDefault="007B784C" w:rsidP="007B14B6">
      <w:pPr>
        <w:pStyle w:val="a3"/>
        <w:ind w:firstLine="567"/>
        <w:jc w:val="both"/>
        <w:rPr>
          <w:b w:val="0"/>
          <w:bCs/>
          <w:sz w:val="26"/>
          <w:szCs w:val="26"/>
        </w:rPr>
      </w:pPr>
      <w:r w:rsidRPr="00537BD3">
        <w:rPr>
          <w:b w:val="0"/>
          <w:bCs/>
          <w:sz w:val="26"/>
          <w:szCs w:val="26"/>
        </w:rPr>
        <w:t>3. Проведіть спостереження за створенням вчителем ситуацій значущості процесу перевірки й оцінки навчальної діяльності учнів.</w:t>
      </w:r>
    </w:p>
    <w:p w:rsidR="007B784C" w:rsidRPr="00537BD3" w:rsidRDefault="007B784C" w:rsidP="007B14B6">
      <w:pPr>
        <w:pStyle w:val="a3"/>
        <w:ind w:firstLine="567"/>
        <w:jc w:val="both"/>
        <w:rPr>
          <w:b w:val="0"/>
          <w:bCs/>
          <w:sz w:val="26"/>
          <w:szCs w:val="26"/>
        </w:rPr>
      </w:pPr>
      <w:r w:rsidRPr="00537BD3">
        <w:rPr>
          <w:b w:val="0"/>
          <w:bCs/>
          <w:sz w:val="26"/>
          <w:szCs w:val="26"/>
        </w:rPr>
        <w:lastRenderedPageBreak/>
        <w:t>4. Висловіть свою думку щодо дотримання вчителем вимог об’єктивності, систематичності, аргументованості, врахування індивідуальних особливостей учнів (темперамент, мовні дефекти та ін.), в аналізі й оцінці знань, умінь і навичок учнів.</w:t>
      </w:r>
    </w:p>
    <w:p w:rsidR="007B784C" w:rsidRPr="00537BD3" w:rsidRDefault="007B784C" w:rsidP="007B14B6">
      <w:pPr>
        <w:pStyle w:val="a3"/>
        <w:ind w:firstLine="567"/>
        <w:jc w:val="both"/>
        <w:rPr>
          <w:b w:val="0"/>
          <w:bCs/>
          <w:sz w:val="26"/>
          <w:szCs w:val="26"/>
        </w:rPr>
      </w:pPr>
      <w:r w:rsidRPr="00537BD3">
        <w:rPr>
          <w:b w:val="0"/>
          <w:bCs/>
          <w:sz w:val="26"/>
          <w:szCs w:val="26"/>
        </w:rPr>
        <w:t xml:space="preserve">5. Зробіть спостереження за створенням (чи </w:t>
      </w:r>
      <w:proofErr w:type="spellStart"/>
      <w:r w:rsidRPr="00537BD3">
        <w:rPr>
          <w:b w:val="0"/>
          <w:bCs/>
          <w:sz w:val="26"/>
          <w:szCs w:val="26"/>
        </w:rPr>
        <w:t>нестворенням</w:t>
      </w:r>
      <w:proofErr w:type="spellEnd"/>
      <w:r w:rsidRPr="00537BD3">
        <w:rPr>
          <w:b w:val="0"/>
          <w:bCs/>
          <w:sz w:val="26"/>
          <w:szCs w:val="26"/>
        </w:rPr>
        <w:t>) позитивного емоційного настрою учнів під час опитування?</w:t>
      </w:r>
    </w:p>
    <w:p w:rsidR="007B784C" w:rsidRPr="00537BD3" w:rsidRDefault="007B784C" w:rsidP="007B14B6">
      <w:pPr>
        <w:pStyle w:val="a3"/>
        <w:ind w:firstLine="567"/>
        <w:jc w:val="both"/>
        <w:rPr>
          <w:b w:val="0"/>
          <w:bCs/>
          <w:sz w:val="26"/>
          <w:szCs w:val="26"/>
        </w:rPr>
      </w:pPr>
      <w:r w:rsidRPr="00537BD3">
        <w:rPr>
          <w:b w:val="0"/>
          <w:bCs/>
          <w:sz w:val="26"/>
          <w:szCs w:val="26"/>
        </w:rPr>
        <w:t xml:space="preserve">6. Чи чітко вчитель формулює запитання, яке спонукало учнів до активних </w:t>
      </w:r>
      <w:proofErr w:type="spellStart"/>
      <w:r w:rsidRPr="00537BD3">
        <w:rPr>
          <w:b w:val="0"/>
          <w:bCs/>
          <w:sz w:val="26"/>
          <w:szCs w:val="26"/>
        </w:rPr>
        <w:t>мисленнєвих</w:t>
      </w:r>
      <w:proofErr w:type="spellEnd"/>
      <w:r w:rsidRPr="00537BD3">
        <w:rPr>
          <w:b w:val="0"/>
          <w:bCs/>
          <w:sz w:val="26"/>
          <w:szCs w:val="26"/>
        </w:rPr>
        <w:t xml:space="preserve"> дій, чи витримує паузу, яка дає можливість учням зібратися з думками?</w:t>
      </w:r>
    </w:p>
    <w:p w:rsidR="007B784C" w:rsidRPr="00537BD3" w:rsidRDefault="007B784C" w:rsidP="007B14B6">
      <w:pPr>
        <w:pStyle w:val="a3"/>
        <w:ind w:firstLine="567"/>
        <w:jc w:val="both"/>
        <w:rPr>
          <w:b w:val="0"/>
          <w:bCs/>
          <w:sz w:val="26"/>
          <w:szCs w:val="26"/>
        </w:rPr>
      </w:pPr>
      <w:r w:rsidRPr="00537BD3">
        <w:rPr>
          <w:b w:val="0"/>
          <w:bCs/>
          <w:sz w:val="26"/>
          <w:szCs w:val="26"/>
        </w:rPr>
        <w:t xml:space="preserve">7. Проаналізуйте, наскільки уважно вчитель слухає відповідь учня, схвальним словом, жестом і мімікою стимулює </w:t>
      </w:r>
      <w:proofErr w:type="spellStart"/>
      <w:r w:rsidRPr="00537BD3">
        <w:rPr>
          <w:b w:val="0"/>
          <w:bCs/>
          <w:sz w:val="26"/>
          <w:szCs w:val="26"/>
        </w:rPr>
        <w:t>мислительну</w:t>
      </w:r>
      <w:proofErr w:type="spellEnd"/>
      <w:r w:rsidRPr="00537BD3">
        <w:rPr>
          <w:b w:val="0"/>
          <w:bCs/>
          <w:sz w:val="26"/>
          <w:szCs w:val="26"/>
        </w:rPr>
        <w:t xml:space="preserve"> активність вихованців.</w:t>
      </w:r>
    </w:p>
    <w:p w:rsidR="007B784C" w:rsidRPr="00537BD3" w:rsidRDefault="007B784C" w:rsidP="007B14B6">
      <w:pPr>
        <w:pStyle w:val="a3"/>
        <w:ind w:firstLine="567"/>
        <w:jc w:val="both"/>
        <w:rPr>
          <w:b w:val="0"/>
          <w:bCs/>
          <w:sz w:val="26"/>
          <w:szCs w:val="26"/>
        </w:rPr>
      </w:pPr>
      <w:r w:rsidRPr="00537BD3">
        <w:rPr>
          <w:b w:val="0"/>
          <w:bCs/>
          <w:sz w:val="26"/>
          <w:szCs w:val="26"/>
        </w:rPr>
        <w:t>8. Чи не перебиває монологічну відповідь учня вчитель, чи робить аналіз після закінчення відповіді?</w:t>
      </w:r>
    </w:p>
    <w:p w:rsidR="007B784C" w:rsidRPr="00537BD3" w:rsidRDefault="007B784C" w:rsidP="007B14B6">
      <w:pPr>
        <w:pStyle w:val="a3"/>
        <w:ind w:firstLine="567"/>
        <w:jc w:val="both"/>
        <w:rPr>
          <w:b w:val="0"/>
          <w:bCs/>
          <w:sz w:val="26"/>
          <w:szCs w:val="26"/>
        </w:rPr>
      </w:pPr>
      <w:r w:rsidRPr="00537BD3">
        <w:rPr>
          <w:b w:val="0"/>
          <w:bCs/>
          <w:sz w:val="26"/>
          <w:szCs w:val="26"/>
        </w:rPr>
        <w:t>9. Зробіть спостереження за дотриманням вчителем критеріїв оцінювання школярів.</w:t>
      </w:r>
    </w:p>
    <w:p w:rsidR="007B784C" w:rsidRPr="00537BD3" w:rsidRDefault="007B784C" w:rsidP="007B14B6">
      <w:pPr>
        <w:pStyle w:val="a3"/>
        <w:ind w:firstLine="567"/>
        <w:jc w:val="both"/>
        <w:rPr>
          <w:b w:val="0"/>
          <w:bCs/>
          <w:sz w:val="26"/>
          <w:szCs w:val="26"/>
        </w:rPr>
      </w:pPr>
      <w:r w:rsidRPr="00537BD3">
        <w:rPr>
          <w:b w:val="0"/>
          <w:bCs/>
          <w:sz w:val="26"/>
          <w:szCs w:val="26"/>
        </w:rPr>
        <w:t>10. Проаналізуйте доцільність залучення учнів до перевірки рівня засвоєння знань шляхом перевірки письмових робіт інших учнів класу. Чи здійснює це вчитель?</w:t>
      </w:r>
    </w:p>
    <w:p w:rsidR="007B784C" w:rsidRPr="00537BD3" w:rsidRDefault="007B784C" w:rsidP="007B14B6">
      <w:pPr>
        <w:pStyle w:val="a3"/>
        <w:ind w:firstLine="567"/>
        <w:jc w:val="both"/>
        <w:rPr>
          <w:b w:val="0"/>
          <w:bCs/>
          <w:sz w:val="26"/>
          <w:szCs w:val="26"/>
        </w:rPr>
      </w:pPr>
      <w:r w:rsidRPr="00537BD3">
        <w:rPr>
          <w:b w:val="0"/>
          <w:bCs/>
          <w:sz w:val="26"/>
          <w:szCs w:val="26"/>
        </w:rPr>
        <w:t xml:space="preserve">11 </w:t>
      </w:r>
      <w:proofErr w:type="spellStart"/>
      <w:r w:rsidRPr="00537BD3">
        <w:rPr>
          <w:b w:val="0"/>
          <w:bCs/>
          <w:sz w:val="26"/>
          <w:szCs w:val="26"/>
        </w:rPr>
        <w:t>.Чи</w:t>
      </w:r>
      <w:proofErr w:type="spellEnd"/>
      <w:r w:rsidRPr="00537BD3">
        <w:rPr>
          <w:b w:val="0"/>
          <w:bCs/>
          <w:sz w:val="26"/>
          <w:szCs w:val="26"/>
        </w:rPr>
        <w:t xml:space="preserve"> залишає вчитель за учнями можливість повторно опрацювати навчальний матеріал, виконати навчальні завдання відповідно до їх індивідуальних розумових можливостей?</w:t>
      </w:r>
    </w:p>
    <w:p w:rsidR="007B784C" w:rsidRPr="00537BD3" w:rsidRDefault="007B784C" w:rsidP="007B14B6">
      <w:pPr>
        <w:pStyle w:val="a3"/>
        <w:ind w:firstLine="567"/>
        <w:jc w:val="both"/>
        <w:rPr>
          <w:b w:val="0"/>
          <w:bCs/>
          <w:sz w:val="26"/>
          <w:szCs w:val="26"/>
        </w:rPr>
      </w:pPr>
      <w:r w:rsidRPr="00537BD3">
        <w:rPr>
          <w:b w:val="0"/>
          <w:bCs/>
          <w:sz w:val="26"/>
          <w:szCs w:val="26"/>
        </w:rPr>
        <w:t>12. Чи схвалює вчитель хорошу відповідь учня оцінними судженнями «Гарна робота», «Гарно підготувався», «Приємно було слухати», «Виправдав мої сподівання», «Правильна відповідь» і т. ін.?</w:t>
      </w:r>
    </w:p>
    <w:p w:rsidR="007B784C" w:rsidRPr="00537BD3" w:rsidRDefault="007B784C" w:rsidP="007B14B6">
      <w:pPr>
        <w:pStyle w:val="a3"/>
        <w:ind w:firstLine="567"/>
        <w:jc w:val="both"/>
        <w:rPr>
          <w:b w:val="0"/>
          <w:bCs/>
          <w:sz w:val="26"/>
          <w:szCs w:val="26"/>
        </w:rPr>
      </w:pPr>
      <w:r w:rsidRPr="00537BD3">
        <w:rPr>
          <w:b w:val="0"/>
          <w:bCs/>
          <w:sz w:val="26"/>
          <w:szCs w:val="26"/>
        </w:rPr>
        <w:t>13. Загальне враження про рівень успішності учнів.</w:t>
      </w:r>
      <w:bookmarkStart w:id="2" w:name="_GoBack"/>
      <w:bookmarkEnd w:id="2"/>
    </w:p>
    <w:sectPr w:rsidR="007B784C" w:rsidRPr="00537BD3" w:rsidSect="007B784C">
      <w:headerReference w:type="default" r:id="rId6"/>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4C" w:rsidRDefault="007B784C" w:rsidP="007B784C">
    <w:pPr>
      <w:pStyle w:val="a7"/>
      <w:framePr w:wrap="auto" w:vAnchor="text" w:hAnchor="margin" w:xAlign="right" w:y="1"/>
      <w:rPr>
        <w:rStyle w:val="a9"/>
      </w:rPr>
    </w:pPr>
  </w:p>
  <w:p w:rsidR="007B784C" w:rsidRDefault="007B784C" w:rsidP="007B784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45A"/>
    <w:multiLevelType w:val="hybridMultilevel"/>
    <w:tmpl w:val="89A2B458"/>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
    <w:nsid w:val="1FC57FA5"/>
    <w:multiLevelType w:val="hybridMultilevel"/>
    <w:tmpl w:val="5CC66C38"/>
    <w:lvl w:ilvl="0" w:tplc="D5EA14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B50ECCA">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926611"/>
    <w:multiLevelType w:val="hybridMultilevel"/>
    <w:tmpl w:val="2DCA058C"/>
    <w:lvl w:ilvl="0" w:tplc="376A46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7B4D7A"/>
    <w:multiLevelType w:val="hybridMultilevel"/>
    <w:tmpl w:val="8C6818FC"/>
    <w:lvl w:ilvl="0" w:tplc="7BA277B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C501A2C"/>
    <w:multiLevelType w:val="hybridMultilevel"/>
    <w:tmpl w:val="9BDCD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8">
    <w:nsid w:val="4D98756F"/>
    <w:multiLevelType w:val="hybridMultilevel"/>
    <w:tmpl w:val="C5501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F7F0EDE"/>
    <w:multiLevelType w:val="hybridMultilevel"/>
    <w:tmpl w:val="30AA547E"/>
    <w:lvl w:ilvl="0" w:tplc="AE547A1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7"/>
  </w:num>
  <w:num w:numId="7">
    <w:abstractNumId w:val="0"/>
  </w:num>
  <w:num w:numId="8">
    <w:abstractNumId w:val="5"/>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98"/>
    <w:rsid w:val="000B3198"/>
    <w:rsid w:val="003310FD"/>
    <w:rsid w:val="007B14B6"/>
    <w:rsid w:val="007B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4C"/>
    <w:pPr>
      <w:spacing w:after="0" w:line="240" w:lineRule="auto"/>
      <w:ind w:firstLine="709"/>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qFormat/>
    <w:rsid w:val="007B784C"/>
    <w:pPr>
      <w:keepNext/>
      <w:spacing w:line="360" w:lineRule="auto"/>
      <w:ind w:firstLine="0"/>
      <w:jc w:val="center"/>
      <w:outlineLvl w:val="2"/>
    </w:pPr>
    <w:rPr>
      <w:rFonts w:eastAsia="Batang"/>
      <w:b/>
      <w:bCs/>
      <w:szCs w:val="28"/>
      <w:lang w:val="en-US"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B784C"/>
    <w:rPr>
      <w:rFonts w:ascii="Times New Roman" w:eastAsia="Batang" w:hAnsi="Times New Roman" w:cs="Times New Roman"/>
      <w:b/>
      <w:bCs/>
      <w:sz w:val="28"/>
      <w:szCs w:val="28"/>
      <w:lang w:val="en-US" w:eastAsia="uk-UA"/>
    </w:rPr>
  </w:style>
  <w:style w:type="paragraph" w:styleId="a3">
    <w:name w:val="Title"/>
    <w:basedOn w:val="a"/>
    <w:link w:val="a4"/>
    <w:qFormat/>
    <w:rsid w:val="007B784C"/>
    <w:pPr>
      <w:jc w:val="center"/>
    </w:pPr>
    <w:rPr>
      <w:b/>
      <w:lang w:eastAsia="x-none"/>
    </w:rPr>
  </w:style>
  <w:style w:type="character" w:customStyle="1" w:styleId="a4">
    <w:name w:val="Название Знак"/>
    <w:basedOn w:val="a0"/>
    <w:link w:val="a3"/>
    <w:rsid w:val="007B784C"/>
    <w:rPr>
      <w:rFonts w:ascii="Times New Roman" w:eastAsia="Times New Roman" w:hAnsi="Times New Roman" w:cs="Times New Roman"/>
      <w:b/>
      <w:sz w:val="28"/>
      <w:szCs w:val="20"/>
      <w:lang w:val="uk-UA" w:eastAsia="x-none"/>
    </w:rPr>
  </w:style>
  <w:style w:type="paragraph" w:styleId="a5">
    <w:name w:val="Body Text"/>
    <w:basedOn w:val="a"/>
    <w:link w:val="a6"/>
    <w:uiPriority w:val="99"/>
    <w:rsid w:val="007B784C"/>
    <w:pPr>
      <w:spacing w:line="360" w:lineRule="auto"/>
      <w:ind w:firstLine="0"/>
      <w:jc w:val="both"/>
    </w:pPr>
    <w:rPr>
      <w:rFonts w:eastAsia="Batang"/>
      <w:szCs w:val="28"/>
      <w:lang w:eastAsia="uk-UA"/>
    </w:rPr>
  </w:style>
  <w:style w:type="character" w:customStyle="1" w:styleId="a6">
    <w:name w:val="Основной текст Знак"/>
    <w:basedOn w:val="a0"/>
    <w:link w:val="a5"/>
    <w:uiPriority w:val="99"/>
    <w:rsid w:val="007B784C"/>
    <w:rPr>
      <w:rFonts w:ascii="Times New Roman" w:eastAsia="Batang" w:hAnsi="Times New Roman" w:cs="Times New Roman"/>
      <w:sz w:val="28"/>
      <w:szCs w:val="28"/>
      <w:lang w:val="uk-UA" w:eastAsia="uk-UA"/>
    </w:rPr>
  </w:style>
  <w:style w:type="paragraph" w:styleId="a7">
    <w:name w:val="header"/>
    <w:basedOn w:val="a"/>
    <w:link w:val="a8"/>
    <w:uiPriority w:val="99"/>
    <w:rsid w:val="007B784C"/>
    <w:pPr>
      <w:tabs>
        <w:tab w:val="center" w:pos="4677"/>
        <w:tab w:val="right" w:pos="9355"/>
      </w:tabs>
      <w:ind w:firstLine="0"/>
    </w:pPr>
    <w:rPr>
      <w:rFonts w:eastAsia="PMingLiU"/>
      <w:szCs w:val="28"/>
      <w:lang w:eastAsia="zh-TW"/>
    </w:rPr>
  </w:style>
  <w:style w:type="character" w:customStyle="1" w:styleId="a8">
    <w:name w:val="Верхний колонтитул Знак"/>
    <w:basedOn w:val="a0"/>
    <w:link w:val="a7"/>
    <w:uiPriority w:val="99"/>
    <w:rsid w:val="007B784C"/>
    <w:rPr>
      <w:rFonts w:ascii="Times New Roman" w:eastAsia="PMingLiU" w:hAnsi="Times New Roman" w:cs="Times New Roman"/>
      <w:sz w:val="28"/>
      <w:szCs w:val="28"/>
      <w:lang w:val="uk-UA" w:eastAsia="zh-TW"/>
    </w:rPr>
  </w:style>
  <w:style w:type="character" w:styleId="a9">
    <w:name w:val="page number"/>
    <w:uiPriority w:val="99"/>
    <w:rsid w:val="007B784C"/>
  </w:style>
  <w:style w:type="paragraph" w:styleId="aa">
    <w:name w:val="List Paragraph"/>
    <w:basedOn w:val="a"/>
    <w:uiPriority w:val="34"/>
    <w:qFormat/>
    <w:rsid w:val="007B784C"/>
    <w:pPr>
      <w:ind w:left="720" w:firstLine="0"/>
      <w:contextualSpacing/>
    </w:pPr>
    <w:rPr>
      <w:sz w:val="24"/>
      <w:szCs w:val="24"/>
      <w:lang w:eastAsia="uk-UA"/>
    </w:rPr>
  </w:style>
  <w:style w:type="paragraph" w:styleId="ab">
    <w:name w:val="Normal (Web)"/>
    <w:basedOn w:val="a"/>
    <w:link w:val="ac"/>
    <w:uiPriority w:val="99"/>
    <w:unhideWhenUsed/>
    <w:rsid w:val="007B784C"/>
    <w:pPr>
      <w:spacing w:before="100" w:beforeAutospacing="1" w:after="100" w:afterAutospacing="1"/>
      <w:ind w:firstLine="0"/>
    </w:pPr>
    <w:rPr>
      <w:sz w:val="24"/>
      <w:szCs w:val="24"/>
      <w:lang w:eastAsia="uk-UA"/>
    </w:rPr>
  </w:style>
  <w:style w:type="character" w:customStyle="1" w:styleId="ac">
    <w:name w:val="Обычный (веб) Знак"/>
    <w:link w:val="ab"/>
    <w:uiPriority w:val="99"/>
    <w:locked/>
    <w:rsid w:val="007B784C"/>
    <w:rPr>
      <w:rFonts w:ascii="Times New Roman" w:eastAsia="Times New Roman" w:hAnsi="Times New Roman" w:cs="Times New Roman"/>
      <w:sz w:val="24"/>
      <w:szCs w:val="24"/>
      <w:lang w:val="uk-UA" w:eastAsia="uk-UA"/>
    </w:rPr>
  </w:style>
  <w:style w:type="paragraph" w:customStyle="1" w:styleId="Default">
    <w:name w:val="Default"/>
    <w:basedOn w:val="a"/>
    <w:rsid w:val="007B784C"/>
    <w:pPr>
      <w:suppressAutoHyphens/>
      <w:autoSpaceDE w:val="0"/>
      <w:ind w:firstLine="0"/>
    </w:pPr>
    <w:rPr>
      <w:color w:val="000000"/>
      <w:sz w:val="24"/>
      <w:szCs w:val="24"/>
      <w:lang w:eastAsia="hi-IN" w:bidi="hi-IN"/>
    </w:rPr>
  </w:style>
  <w:style w:type="paragraph" w:customStyle="1" w:styleId="1">
    <w:name w:val="Абзац списка1"/>
    <w:basedOn w:val="a"/>
    <w:uiPriority w:val="99"/>
    <w:qFormat/>
    <w:rsid w:val="007B784C"/>
    <w:pPr>
      <w:spacing w:after="200" w:line="276" w:lineRule="auto"/>
      <w:ind w:left="720" w:firstLine="0"/>
      <w:contextualSpacing/>
    </w:pPr>
    <w:rPr>
      <w:rFonts w:ascii="Calibri" w:eastAsia="Calibri" w:hAnsi="Calibri"/>
      <w:sz w:val="22"/>
      <w:szCs w:val="22"/>
      <w:lang w:val="ru-RU" w:eastAsia="en-US"/>
    </w:rPr>
  </w:style>
  <w:style w:type="paragraph" w:styleId="ad">
    <w:name w:val="Body Text Indent"/>
    <w:basedOn w:val="a"/>
    <w:link w:val="ae"/>
    <w:uiPriority w:val="99"/>
    <w:semiHidden/>
    <w:unhideWhenUsed/>
    <w:rsid w:val="007B784C"/>
    <w:pPr>
      <w:spacing w:after="120"/>
      <w:ind w:left="283"/>
    </w:pPr>
  </w:style>
  <w:style w:type="character" w:customStyle="1" w:styleId="ae">
    <w:name w:val="Основной текст с отступом Знак"/>
    <w:basedOn w:val="a0"/>
    <w:link w:val="ad"/>
    <w:uiPriority w:val="99"/>
    <w:semiHidden/>
    <w:rsid w:val="007B784C"/>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4C"/>
    <w:pPr>
      <w:spacing w:after="0" w:line="240" w:lineRule="auto"/>
      <w:ind w:firstLine="709"/>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qFormat/>
    <w:rsid w:val="007B784C"/>
    <w:pPr>
      <w:keepNext/>
      <w:spacing w:line="360" w:lineRule="auto"/>
      <w:ind w:firstLine="0"/>
      <w:jc w:val="center"/>
      <w:outlineLvl w:val="2"/>
    </w:pPr>
    <w:rPr>
      <w:rFonts w:eastAsia="Batang"/>
      <w:b/>
      <w:bCs/>
      <w:szCs w:val="28"/>
      <w:lang w:val="en-US"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B784C"/>
    <w:rPr>
      <w:rFonts w:ascii="Times New Roman" w:eastAsia="Batang" w:hAnsi="Times New Roman" w:cs="Times New Roman"/>
      <w:b/>
      <w:bCs/>
      <w:sz w:val="28"/>
      <w:szCs w:val="28"/>
      <w:lang w:val="en-US" w:eastAsia="uk-UA"/>
    </w:rPr>
  </w:style>
  <w:style w:type="paragraph" w:styleId="a3">
    <w:name w:val="Title"/>
    <w:basedOn w:val="a"/>
    <w:link w:val="a4"/>
    <w:qFormat/>
    <w:rsid w:val="007B784C"/>
    <w:pPr>
      <w:jc w:val="center"/>
    </w:pPr>
    <w:rPr>
      <w:b/>
      <w:lang w:eastAsia="x-none"/>
    </w:rPr>
  </w:style>
  <w:style w:type="character" w:customStyle="1" w:styleId="a4">
    <w:name w:val="Название Знак"/>
    <w:basedOn w:val="a0"/>
    <w:link w:val="a3"/>
    <w:rsid w:val="007B784C"/>
    <w:rPr>
      <w:rFonts w:ascii="Times New Roman" w:eastAsia="Times New Roman" w:hAnsi="Times New Roman" w:cs="Times New Roman"/>
      <w:b/>
      <w:sz w:val="28"/>
      <w:szCs w:val="20"/>
      <w:lang w:val="uk-UA" w:eastAsia="x-none"/>
    </w:rPr>
  </w:style>
  <w:style w:type="paragraph" w:styleId="a5">
    <w:name w:val="Body Text"/>
    <w:basedOn w:val="a"/>
    <w:link w:val="a6"/>
    <w:uiPriority w:val="99"/>
    <w:rsid w:val="007B784C"/>
    <w:pPr>
      <w:spacing w:line="360" w:lineRule="auto"/>
      <w:ind w:firstLine="0"/>
      <w:jc w:val="both"/>
    </w:pPr>
    <w:rPr>
      <w:rFonts w:eastAsia="Batang"/>
      <w:szCs w:val="28"/>
      <w:lang w:eastAsia="uk-UA"/>
    </w:rPr>
  </w:style>
  <w:style w:type="character" w:customStyle="1" w:styleId="a6">
    <w:name w:val="Основной текст Знак"/>
    <w:basedOn w:val="a0"/>
    <w:link w:val="a5"/>
    <w:uiPriority w:val="99"/>
    <w:rsid w:val="007B784C"/>
    <w:rPr>
      <w:rFonts w:ascii="Times New Roman" w:eastAsia="Batang" w:hAnsi="Times New Roman" w:cs="Times New Roman"/>
      <w:sz w:val="28"/>
      <w:szCs w:val="28"/>
      <w:lang w:val="uk-UA" w:eastAsia="uk-UA"/>
    </w:rPr>
  </w:style>
  <w:style w:type="paragraph" w:styleId="a7">
    <w:name w:val="header"/>
    <w:basedOn w:val="a"/>
    <w:link w:val="a8"/>
    <w:uiPriority w:val="99"/>
    <w:rsid w:val="007B784C"/>
    <w:pPr>
      <w:tabs>
        <w:tab w:val="center" w:pos="4677"/>
        <w:tab w:val="right" w:pos="9355"/>
      </w:tabs>
      <w:ind w:firstLine="0"/>
    </w:pPr>
    <w:rPr>
      <w:rFonts w:eastAsia="PMingLiU"/>
      <w:szCs w:val="28"/>
      <w:lang w:eastAsia="zh-TW"/>
    </w:rPr>
  </w:style>
  <w:style w:type="character" w:customStyle="1" w:styleId="a8">
    <w:name w:val="Верхний колонтитул Знак"/>
    <w:basedOn w:val="a0"/>
    <w:link w:val="a7"/>
    <w:uiPriority w:val="99"/>
    <w:rsid w:val="007B784C"/>
    <w:rPr>
      <w:rFonts w:ascii="Times New Roman" w:eastAsia="PMingLiU" w:hAnsi="Times New Roman" w:cs="Times New Roman"/>
      <w:sz w:val="28"/>
      <w:szCs w:val="28"/>
      <w:lang w:val="uk-UA" w:eastAsia="zh-TW"/>
    </w:rPr>
  </w:style>
  <w:style w:type="character" w:styleId="a9">
    <w:name w:val="page number"/>
    <w:uiPriority w:val="99"/>
    <w:rsid w:val="007B784C"/>
  </w:style>
  <w:style w:type="paragraph" w:styleId="aa">
    <w:name w:val="List Paragraph"/>
    <w:basedOn w:val="a"/>
    <w:uiPriority w:val="34"/>
    <w:qFormat/>
    <w:rsid w:val="007B784C"/>
    <w:pPr>
      <w:ind w:left="720" w:firstLine="0"/>
      <w:contextualSpacing/>
    </w:pPr>
    <w:rPr>
      <w:sz w:val="24"/>
      <w:szCs w:val="24"/>
      <w:lang w:eastAsia="uk-UA"/>
    </w:rPr>
  </w:style>
  <w:style w:type="paragraph" w:styleId="ab">
    <w:name w:val="Normal (Web)"/>
    <w:basedOn w:val="a"/>
    <w:link w:val="ac"/>
    <w:uiPriority w:val="99"/>
    <w:unhideWhenUsed/>
    <w:rsid w:val="007B784C"/>
    <w:pPr>
      <w:spacing w:before="100" w:beforeAutospacing="1" w:after="100" w:afterAutospacing="1"/>
      <w:ind w:firstLine="0"/>
    </w:pPr>
    <w:rPr>
      <w:sz w:val="24"/>
      <w:szCs w:val="24"/>
      <w:lang w:eastAsia="uk-UA"/>
    </w:rPr>
  </w:style>
  <w:style w:type="character" w:customStyle="1" w:styleId="ac">
    <w:name w:val="Обычный (веб) Знак"/>
    <w:link w:val="ab"/>
    <w:uiPriority w:val="99"/>
    <w:locked/>
    <w:rsid w:val="007B784C"/>
    <w:rPr>
      <w:rFonts w:ascii="Times New Roman" w:eastAsia="Times New Roman" w:hAnsi="Times New Roman" w:cs="Times New Roman"/>
      <w:sz w:val="24"/>
      <w:szCs w:val="24"/>
      <w:lang w:val="uk-UA" w:eastAsia="uk-UA"/>
    </w:rPr>
  </w:style>
  <w:style w:type="paragraph" w:customStyle="1" w:styleId="Default">
    <w:name w:val="Default"/>
    <w:basedOn w:val="a"/>
    <w:rsid w:val="007B784C"/>
    <w:pPr>
      <w:suppressAutoHyphens/>
      <w:autoSpaceDE w:val="0"/>
      <w:ind w:firstLine="0"/>
    </w:pPr>
    <w:rPr>
      <w:color w:val="000000"/>
      <w:sz w:val="24"/>
      <w:szCs w:val="24"/>
      <w:lang w:eastAsia="hi-IN" w:bidi="hi-IN"/>
    </w:rPr>
  </w:style>
  <w:style w:type="paragraph" w:customStyle="1" w:styleId="1">
    <w:name w:val="Абзац списка1"/>
    <w:basedOn w:val="a"/>
    <w:uiPriority w:val="99"/>
    <w:qFormat/>
    <w:rsid w:val="007B784C"/>
    <w:pPr>
      <w:spacing w:after="200" w:line="276" w:lineRule="auto"/>
      <w:ind w:left="720" w:firstLine="0"/>
      <w:contextualSpacing/>
    </w:pPr>
    <w:rPr>
      <w:rFonts w:ascii="Calibri" w:eastAsia="Calibri" w:hAnsi="Calibri"/>
      <w:sz w:val="22"/>
      <w:szCs w:val="22"/>
      <w:lang w:val="ru-RU" w:eastAsia="en-US"/>
    </w:rPr>
  </w:style>
  <w:style w:type="paragraph" w:styleId="ad">
    <w:name w:val="Body Text Indent"/>
    <w:basedOn w:val="a"/>
    <w:link w:val="ae"/>
    <w:uiPriority w:val="99"/>
    <w:semiHidden/>
    <w:unhideWhenUsed/>
    <w:rsid w:val="007B784C"/>
    <w:pPr>
      <w:spacing w:after="120"/>
      <w:ind w:left="283"/>
    </w:pPr>
  </w:style>
  <w:style w:type="character" w:customStyle="1" w:styleId="ae">
    <w:name w:val="Основной текст с отступом Знак"/>
    <w:basedOn w:val="a0"/>
    <w:link w:val="ad"/>
    <w:uiPriority w:val="99"/>
    <w:semiHidden/>
    <w:rsid w:val="007B784C"/>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3956">
      <w:bodyDiv w:val="1"/>
      <w:marLeft w:val="0"/>
      <w:marRight w:val="0"/>
      <w:marTop w:val="0"/>
      <w:marBottom w:val="0"/>
      <w:divBdr>
        <w:top w:val="none" w:sz="0" w:space="0" w:color="auto"/>
        <w:left w:val="none" w:sz="0" w:space="0" w:color="auto"/>
        <w:bottom w:val="none" w:sz="0" w:space="0" w:color="auto"/>
        <w:right w:val="none" w:sz="0" w:space="0" w:color="auto"/>
      </w:divBdr>
    </w:div>
    <w:div w:id="19326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2022-01-30T15:16:00Z</dcterms:created>
  <dcterms:modified xsi:type="dcterms:W3CDTF">2022-01-30T15:35:00Z</dcterms:modified>
</cp:coreProperties>
</file>