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CE" w:rsidRPr="00F10DF1" w:rsidRDefault="003141CE" w:rsidP="003141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0DF1">
        <w:rPr>
          <w:rFonts w:ascii="Times New Roman" w:hAnsi="Times New Roman" w:cs="Times New Roman"/>
          <w:b/>
          <w:sz w:val="28"/>
          <w:szCs w:val="28"/>
          <w:lang w:val="uk-UA"/>
        </w:rPr>
        <w:t>АНОТАЦІЯ НАВЧАЛЬНОЇ ДИСЦИПЛІНИ</w:t>
      </w:r>
    </w:p>
    <w:p w:rsidR="003141CE" w:rsidRPr="00F10DF1" w:rsidRDefault="003141CE" w:rsidP="003141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0DF1">
        <w:rPr>
          <w:rFonts w:ascii="Times New Roman" w:hAnsi="Times New Roman" w:cs="Times New Roman"/>
          <w:b/>
          <w:sz w:val="28"/>
          <w:szCs w:val="28"/>
          <w:lang w:val="uk-UA"/>
        </w:rPr>
        <w:t>ОРАТОРСЬКЕ МИСТЕЦТВО ТА СПІЧРАЙТИНГ</w:t>
      </w:r>
    </w:p>
    <w:p w:rsidR="003141CE" w:rsidRDefault="003141CE" w:rsidP="003141C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762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CD4762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навчальної дисципліни - формування знань про основи ораторського мистецтва, особливості впливу однієї людини на іншу, допомога студентам в опануванні навичок публічного красномовства.</w:t>
      </w:r>
    </w:p>
    <w:p w:rsidR="003141CE" w:rsidRDefault="003141CE" w:rsidP="003141C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762">
        <w:rPr>
          <w:rFonts w:ascii="Times New Roman" w:hAnsi="Times New Roman" w:cs="Times New Roman"/>
          <w:sz w:val="28"/>
          <w:szCs w:val="28"/>
          <w:lang w:val="uk-UA"/>
        </w:rPr>
        <w:t xml:space="preserve">Знання і практичні навички з дисципліни затребувані в сучасних соціокультурних умовах, коли відбувається формування нового наукового мислення, нової філософії комунікації. </w:t>
      </w:r>
    </w:p>
    <w:p w:rsidR="003141CE" w:rsidRPr="001A6774" w:rsidRDefault="003141CE" w:rsidP="003141C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6774">
        <w:rPr>
          <w:rFonts w:ascii="Times New Roman" w:hAnsi="Times New Roman" w:cs="Times New Roman"/>
          <w:b/>
          <w:sz w:val="28"/>
          <w:szCs w:val="28"/>
          <w:lang w:val="uk-UA"/>
        </w:rPr>
        <w:t>Перелік освітніх програм/спеціальностей, для яких пропонують вивчення навчальної дисципліни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141CE" w:rsidRPr="001A6774" w:rsidRDefault="003141CE" w:rsidP="003141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A6774">
        <w:rPr>
          <w:rFonts w:ascii="Times New Roman" w:hAnsi="Times New Roman" w:cs="Times New Roman"/>
          <w:sz w:val="28"/>
          <w:szCs w:val="28"/>
          <w:lang w:val="uk-UA"/>
        </w:rPr>
        <w:t xml:space="preserve">Філологія </w:t>
      </w:r>
      <w:r w:rsidRPr="001A67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Германські мови та літератури (переклад включно), перша – англійська)</w:t>
      </w:r>
    </w:p>
    <w:p w:rsidR="003141CE" w:rsidRPr="001A6774" w:rsidRDefault="003141CE" w:rsidP="00314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774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1A6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774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1A67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6774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1A677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A6774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1A67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1A6774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1A6774">
        <w:rPr>
          <w:rFonts w:ascii="Times New Roman" w:hAnsi="Times New Roman" w:cs="Times New Roman"/>
          <w:sz w:val="28"/>
          <w:szCs w:val="28"/>
        </w:rPr>
        <w:t>ійська</w:t>
      </w:r>
      <w:proofErr w:type="spellEnd"/>
      <w:r w:rsidRPr="001A6774">
        <w:rPr>
          <w:rFonts w:ascii="Times New Roman" w:hAnsi="Times New Roman" w:cs="Times New Roman"/>
          <w:sz w:val="28"/>
          <w:szCs w:val="28"/>
        </w:rPr>
        <w:t>)</w:t>
      </w:r>
    </w:p>
    <w:p w:rsidR="003141CE" w:rsidRPr="001A6774" w:rsidRDefault="003141CE" w:rsidP="00314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6774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1A6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774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1A67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6774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1A677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A6774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1A67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6774">
        <w:rPr>
          <w:rFonts w:ascii="Times New Roman" w:hAnsi="Times New Roman" w:cs="Times New Roman"/>
          <w:sz w:val="28"/>
          <w:szCs w:val="28"/>
        </w:rPr>
        <w:t>німецька</w:t>
      </w:r>
      <w:proofErr w:type="spellEnd"/>
      <w:r w:rsidRPr="001A677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141CE" w:rsidRPr="001A6774" w:rsidRDefault="003141CE" w:rsidP="003141C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6774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1A6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774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1A67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6774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1A677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A6774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1A67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6774">
        <w:rPr>
          <w:rFonts w:ascii="Times New Roman" w:hAnsi="Times New Roman" w:cs="Times New Roman"/>
          <w:sz w:val="28"/>
          <w:szCs w:val="28"/>
        </w:rPr>
        <w:t>польська</w:t>
      </w:r>
      <w:proofErr w:type="spellEnd"/>
      <w:r w:rsidRPr="001A677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141CE" w:rsidRPr="001A6774" w:rsidRDefault="003141CE" w:rsidP="003141CE">
      <w:pPr>
        <w:pStyle w:val="a5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1A6774">
        <w:rPr>
          <w:sz w:val="28"/>
          <w:szCs w:val="28"/>
          <w:lang w:val="uk-UA"/>
        </w:rPr>
        <w:t>Середня освіта (Мова література (польська, англійська)</w:t>
      </w:r>
    </w:p>
    <w:p w:rsidR="003141CE" w:rsidRPr="001A6774" w:rsidRDefault="003141CE" w:rsidP="003141CE">
      <w:pPr>
        <w:pStyle w:val="a5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1A6774">
        <w:rPr>
          <w:sz w:val="28"/>
          <w:szCs w:val="28"/>
          <w:lang w:val="uk-UA"/>
        </w:rPr>
        <w:t>Середня освіта (Мова література (німецька, англійська)</w:t>
      </w:r>
    </w:p>
    <w:p w:rsidR="003141CE" w:rsidRDefault="003141CE" w:rsidP="003141C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762">
        <w:rPr>
          <w:rFonts w:ascii="Times New Roman" w:hAnsi="Times New Roman" w:cs="Times New Roman"/>
          <w:sz w:val="28"/>
          <w:szCs w:val="28"/>
          <w:lang w:val="uk-UA"/>
        </w:rPr>
        <w:t xml:space="preserve">Програма дисципліни «Ораторське мистецтво та </w:t>
      </w:r>
      <w:proofErr w:type="spellStart"/>
      <w:r w:rsidRPr="00CD4762">
        <w:rPr>
          <w:rFonts w:ascii="Times New Roman" w:hAnsi="Times New Roman" w:cs="Times New Roman"/>
          <w:sz w:val="28"/>
          <w:szCs w:val="28"/>
          <w:lang w:val="uk-UA"/>
        </w:rPr>
        <w:t>спічрайтинг</w:t>
      </w:r>
      <w:proofErr w:type="spellEnd"/>
      <w:r w:rsidRPr="00CD4762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Pr="00CD4762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відповідає вимогам підготовки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бакалаврів </w:t>
      </w:r>
      <w:r w:rsidRPr="001A6774">
        <w:rPr>
          <w:rFonts w:ascii="Times New Roman" w:hAnsi="Times New Roman" w:cs="Times New Roman"/>
          <w:sz w:val="28"/>
          <w:szCs w:val="28"/>
          <w:lang w:val="uk-UA"/>
        </w:rPr>
        <w:t xml:space="preserve">всіх освітніх програм / спеціальностей денної та заочної форм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41CE" w:rsidRDefault="003141CE" w:rsidP="003141C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Взаємозв’язок з іншими навчальними дисциплінами:</w:t>
      </w:r>
    </w:p>
    <w:p w:rsidR="003141CE" w:rsidRDefault="003141CE" w:rsidP="003141CE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Педагогіка та психологія вищої освіти;</w:t>
      </w:r>
    </w:p>
    <w:p w:rsidR="003141CE" w:rsidRDefault="003141CE" w:rsidP="003141CE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Методика навчання (англійської, німецької, української) мови (літератури) в закладі освіти;</w:t>
      </w:r>
    </w:p>
    <w:p w:rsidR="003141CE" w:rsidRDefault="003141CE" w:rsidP="003141CE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Методика наукових досліджень;</w:t>
      </w:r>
    </w:p>
    <w:p w:rsidR="003141CE" w:rsidRPr="007E018B" w:rsidRDefault="003141CE" w:rsidP="003141CE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D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  <w:proofErr w:type="spellStart"/>
      <w:r w:rsidRPr="00F10DF1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 w:rsidRPr="00F10DF1">
        <w:rPr>
          <w:rFonts w:ascii="Times New Roman" w:hAnsi="Times New Roman" w:cs="Times New Roman"/>
          <w:b/>
          <w:sz w:val="28"/>
          <w:szCs w:val="28"/>
          <w:lang w:val="uk-UA"/>
        </w:rPr>
        <w:t>, здобуття яких гарантуватиме вивчення навчальної дисципліни.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141CE" w:rsidRPr="001A6774" w:rsidRDefault="003141CE" w:rsidP="003141CE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A6774">
        <w:rPr>
          <w:rFonts w:ascii="Times New Roman" w:hAnsi="Times New Roman" w:cs="Times New Roman"/>
          <w:sz w:val="28"/>
          <w:szCs w:val="28"/>
          <w:lang w:val="uk-UA" w:eastAsia="ru-RU"/>
        </w:rPr>
        <w:t>Здатність до пошуку, оброблення та аналізу інформації з різних джерел.</w:t>
      </w:r>
    </w:p>
    <w:p w:rsidR="003141CE" w:rsidRPr="001A6774" w:rsidRDefault="003141CE" w:rsidP="00314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6774">
        <w:rPr>
          <w:rFonts w:ascii="Times New Roman" w:hAnsi="Times New Roman" w:cs="Times New Roman"/>
          <w:sz w:val="28"/>
          <w:szCs w:val="28"/>
          <w:lang w:val="uk-UA"/>
        </w:rPr>
        <w:t>Здатність застосовувати набуті знання в практичних ситуаціях.</w:t>
      </w:r>
    </w:p>
    <w:p w:rsidR="003141CE" w:rsidRPr="001A6774" w:rsidRDefault="003141CE" w:rsidP="00314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6774">
        <w:rPr>
          <w:rFonts w:ascii="Times New Roman" w:hAnsi="Times New Roman" w:cs="Times New Roman"/>
          <w:sz w:val="28"/>
          <w:szCs w:val="28"/>
          <w:lang w:val="uk-UA" w:eastAsia="ru-RU"/>
        </w:rPr>
        <w:t>Здатність спілкуватися державною мовою як усно, так і письмово.</w:t>
      </w:r>
    </w:p>
    <w:p w:rsidR="003141CE" w:rsidRPr="001A6774" w:rsidRDefault="003141CE" w:rsidP="003141CE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6774">
        <w:rPr>
          <w:rFonts w:ascii="Times New Roman" w:hAnsi="Times New Roman" w:cs="Times New Roman"/>
          <w:sz w:val="28"/>
          <w:szCs w:val="28"/>
          <w:lang w:val="uk-UA"/>
        </w:rPr>
        <w:t>Здатність дотримуватися сучасних мовних норм з державної мови, використовувати різні форми й види комунікації в освітній діяльності, обирати мовні засоби відповідно до стилю й типу тексту.</w:t>
      </w:r>
    </w:p>
    <w:p w:rsidR="003141CE" w:rsidRPr="007E018B" w:rsidRDefault="003141CE" w:rsidP="003141CE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18B">
        <w:rPr>
          <w:rFonts w:ascii="Times New Roman" w:hAnsi="Times New Roman" w:cs="Times New Roman"/>
          <w:sz w:val="28"/>
          <w:szCs w:val="28"/>
          <w:lang w:val="uk-UA"/>
        </w:rPr>
        <w:t xml:space="preserve">Компоненти вказаних </w:t>
      </w:r>
      <w:proofErr w:type="spellStart"/>
      <w:r w:rsidRPr="007E018B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7E018B">
        <w:rPr>
          <w:rFonts w:ascii="Times New Roman" w:hAnsi="Times New Roman" w:cs="Times New Roman"/>
          <w:sz w:val="28"/>
          <w:szCs w:val="28"/>
          <w:lang w:val="uk-UA"/>
        </w:rPr>
        <w:t xml:space="preserve"> репрезентуються як здатність до засвоєння ос</w:t>
      </w:r>
      <w:r>
        <w:rPr>
          <w:rFonts w:ascii="Times New Roman" w:hAnsi="Times New Roman" w:cs="Times New Roman"/>
          <w:sz w:val="28"/>
          <w:szCs w:val="28"/>
          <w:lang w:val="uk-UA"/>
        </w:rPr>
        <w:t>нов загальної духовної культури</w:t>
      </w:r>
      <w:r w:rsidRPr="007E018B">
        <w:rPr>
          <w:rFonts w:ascii="Times New Roman" w:hAnsi="Times New Roman" w:cs="Times New Roman"/>
          <w:sz w:val="28"/>
          <w:szCs w:val="28"/>
          <w:lang w:val="uk-UA"/>
        </w:rPr>
        <w:t>, перш за все, – культури мислення та мовлення; як спроможність до публічних промов, полеміки, дебатів; як уміння продукувати тексти академічного, соціокультурного, професійного, соціально-політичного спрямування.</w:t>
      </w:r>
    </w:p>
    <w:p w:rsidR="003141CE" w:rsidRPr="007E018B" w:rsidRDefault="003141CE" w:rsidP="003141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1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Сфера реалізації здобутих </w:t>
      </w:r>
      <w:proofErr w:type="spellStart"/>
      <w:r w:rsidRPr="007E018B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 w:rsidRPr="007E018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141CE" w:rsidRDefault="003141CE" w:rsidP="003141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18B">
        <w:rPr>
          <w:rFonts w:ascii="Times New Roman" w:hAnsi="Times New Roman" w:cs="Times New Roman"/>
          <w:sz w:val="28"/>
          <w:szCs w:val="28"/>
          <w:lang w:val="uk-UA"/>
        </w:rPr>
        <w:t>Практична діяльність в галузі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7E018B">
        <w:rPr>
          <w:rFonts w:ascii="Times New Roman" w:hAnsi="Times New Roman" w:cs="Times New Roman"/>
          <w:sz w:val="28"/>
          <w:szCs w:val="28"/>
          <w:lang w:val="uk-UA"/>
        </w:rPr>
        <w:t xml:space="preserve">, галузі реклами і зв’язків з громадськістю (розробка промов, презентацій, текстів виступів керівника, громадського діяча, організатора культурних заходів, політичного лідера, підготовка до проголошення спічу). </w:t>
      </w:r>
    </w:p>
    <w:p w:rsidR="003141CE" w:rsidRPr="007E018B" w:rsidRDefault="003141CE" w:rsidP="003141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18B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особистих та суспільно значущих цілей у публічній сфері. </w:t>
      </w:r>
    </w:p>
    <w:p w:rsidR="003141CE" w:rsidRPr="00F10DF1" w:rsidRDefault="003141CE" w:rsidP="003141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3. </w:t>
      </w:r>
      <w:r w:rsidRPr="00F10DF1">
        <w:rPr>
          <w:rFonts w:ascii="Times New Roman" w:hAnsi="Times New Roman" w:cs="Times New Roman"/>
          <w:b/>
          <w:sz w:val="28"/>
          <w:szCs w:val="28"/>
          <w:lang w:val="uk-UA"/>
        </w:rPr>
        <w:t>Зміст навчальної дисципліни за модулями та темами.</w:t>
      </w:r>
    </w:p>
    <w:p w:rsidR="003141CE" w:rsidRPr="00F10DF1" w:rsidRDefault="003141CE" w:rsidP="003141C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DF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1. Ораторське мистецтво та </w:t>
      </w:r>
      <w:proofErr w:type="spellStart"/>
      <w:r w:rsidRPr="00F10DF1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спічрайтинг</w:t>
      </w:r>
      <w:proofErr w:type="spellEnd"/>
      <w:r w:rsidRPr="00F10DF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як навчальна дисципліна. </w:t>
      </w:r>
    </w:p>
    <w:p w:rsidR="003141CE" w:rsidRPr="00F10DF1" w:rsidRDefault="003141CE" w:rsidP="003141CE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10DF1">
        <w:rPr>
          <w:rFonts w:ascii="Times New Roman" w:hAnsi="Times New Roman" w:cs="Times New Roman"/>
          <w:sz w:val="28"/>
          <w:szCs w:val="28"/>
          <w:lang w:val="uk-UA"/>
        </w:rPr>
        <w:t xml:space="preserve">Поняття про ораторське мистецтво та </w:t>
      </w:r>
      <w:proofErr w:type="spellStart"/>
      <w:r w:rsidRPr="00F10DF1">
        <w:rPr>
          <w:rFonts w:ascii="Times New Roman" w:hAnsi="Times New Roman" w:cs="Times New Roman"/>
          <w:sz w:val="28"/>
          <w:szCs w:val="28"/>
          <w:lang w:val="uk-UA"/>
        </w:rPr>
        <w:t>спічрайтинг</w:t>
      </w:r>
      <w:proofErr w:type="spellEnd"/>
      <w:r w:rsidRPr="00F10D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10DF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Класичний риторичний канон і</w:t>
      </w:r>
      <w:r w:rsidRPr="00F10DF1">
        <w:rPr>
          <w:rFonts w:ascii="Times New Roman" w:hAnsi="Times New Roman" w:cs="Times New Roman"/>
          <w:sz w:val="28"/>
          <w:szCs w:val="28"/>
          <w:lang w:val="uk-UA"/>
        </w:rPr>
        <w:t xml:space="preserve"> традиції ораторського мистецтва у Новий час. </w:t>
      </w:r>
      <w:r w:rsidRPr="00F10DF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Роди та види ораторського мистецтва. Основні форми ораторського мовлення. Закони риторики. </w:t>
      </w:r>
    </w:p>
    <w:p w:rsidR="003141CE" w:rsidRPr="00F10DF1" w:rsidRDefault="003141CE" w:rsidP="003141C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DF1">
        <w:rPr>
          <w:rFonts w:ascii="Times New Roman" w:hAnsi="Times New Roman" w:cs="Times New Roman"/>
          <w:sz w:val="28"/>
          <w:szCs w:val="28"/>
          <w:lang w:val="uk-UA"/>
        </w:rPr>
        <w:t xml:space="preserve">Поняття комунікації, дискурсу, лінгвістичної прагматики. Основні фактори мовленнєвої комунікації: комунікативна мета, адресат, позиція автора і спостерігача, тема, жанр. </w:t>
      </w:r>
    </w:p>
    <w:p w:rsidR="003141CE" w:rsidRPr="00F10DF1" w:rsidRDefault="003141CE" w:rsidP="003141CE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F10DF1">
        <w:rPr>
          <w:rFonts w:ascii="Times New Roman" w:hAnsi="Times New Roman" w:cs="Times New Roman"/>
          <w:sz w:val="28"/>
          <w:szCs w:val="28"/>
          <w:lang w:val="uk-UA"/>
        </w:rPr>
        <w:t>Спічрайтинг</w:t>
      </w:r>
      <w:proofErr w:type="spellEnd"/>
      <w:r w:rsidRPr="00F10DF1">
        <w:rPr>
          <w:rFonts w:ascii="Times New Roman" w:hAnsi="Times New Roman" w:cs="Times New Roman"/>
          <w:sz w:val="28"/>
          <w:szCs w:val="28"/>
          <w:lang w:val="uk-UA"/>
        </w:rPr>
        <w:t xml:space="preserve"> як специфічна PR-</w:t>
      </w:r>
      <w:r w:rsidRPr="00F10DF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технологія. Поняття </w:t>
      </w:r>
      <w:proofErr w:type="spellStart"/>
      <w:r w:rsidRPr="00F10DF1">
        <w:rPr>
          <w:rFonts w:ascii="Times New Roman" w:hAnsi="Times New Roman" w:cs="Times New Roman"/>
          <w:color w:val="auto"/>
          <w:sz w:val="28"/>
          <w:szCs w:val="28"/>
          <w:lang w:val="uk-UA"/>
        </w:rPr>
        <w:t>спічрайтерського</w:t>
      </w:r>
      <w:proofErr w:type="spellEnd"/>
      <w:r w:rsidRPr="00F10DF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тексту. </w:t>
      </w:r>
    </w:p>
    <w:p w:rsidR="003141CE" w:rsidRPr="00F10DF1" w:rsidRDefault="003141CE" w:rsidP="003141CE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10DF1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Тема 2 Взаємодія оратора та аудиторії. Культура і стиль мови. </w:t>
      </w:r>
    </w:p>
    <w:p w:rsidR="003141CE" w:rsidRPr="00F10DF1" w:rsidRDefault="003141CE" w:rsidP="003141CE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10DF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Образ оратора, фази та етапи його діяльності. Загальні ознаки мовної культури, індивідуальний стиль. Техніка мовлення: голос як інструмент оратора, мовленнєві вади, інтонаційно-виразні прийоми. Немовні засоби комунікації (міміка, жести, пантоміміка, </w:t>
      </w:r>
      <w:proofErr w:type="spellStart"/>
      <w:r w:rsidRPr="00F10DF1">
        <w:rPr>
          <w:rFonts w:ascii="Times New Roman" w:hAnsi="Times New Roman" w:cs="Times New Roman"/>
          <w:color w:val="auto"/>
          <w:sz w:val="28"/>
          <w:szCs w:val="28"/>
          <w:lang w:val="uk-UA"/>
        </w:rPr>
        <w:t>такесика</w:t>
      </w:r>
      <w:proofErr w:type="spellEnd"/>
      <w:r w:rsidRPr="00F10DF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F10DF1">
        <w:rPr>
          <w:rFonts w:ascii="Times New Roman" w:hAnsi="Times New Roman" w:cs="Times New Roman"/>
          <w:color w:val="auto"/>
          <w:sz w:val="28"/>
          <w:szCs w:val="28"/>
          <w:lang w:val="uk-UA"/>
        </w:rPr>
        <w:t>хрономіка</w:t>
      </w:r>
      <w:proofErr w:type="spellEnd"/>
      <w:r w:rsidRPr="00F10DF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ін.), їх місце у забезпеченні ефективності впливу на слухача. </w:t>
      </w:r>
    </w:p>
    <w:p w:rsidR="003141CE" w:rsidRPr="00F10DF1" w:rsidRDefault="003141CE" w:rsidP="003141CE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10DF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Поняття «аудиторія», її ознаки (соціально-демографічні, психологічні, індивідуальні, ситуативні). Налагодження і підтримання зв’язку оратора з аудиторією, суб’єктивні та об’єктивні перешкоди контакту і способи їх подолання. </w:t>
      </w:r>
    </w:p>
    <w:p w:rsidR="003141CE" w:rsidRPr="00F10DF1" w:rsidRDefault="003141CE" w:rsidP="003141CE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10DF1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Тема 3. Стратегія і тактика оратора. Аргументація у публічному виступі. Полемічна майстерність.</w:t>
      </w:r>
    </w:p>
    <w:p w:rsidR="003141CE" w:rsidRPr="00F10DF1" w:rsidRDefault="003141CE" w:rsidP="003141CE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10DF1">
        <w:rPr>
          <w:rFonts w:ascii="Times New Roman" w:hAnsi="Times New Roman" w:cs="Times New Roman"/>
          <w:sz w:val="28"/>
          <w:szCs w:val="28"/>
          <w:lang w:val="uk-UA"/>
        </w:rPr>
        <w:t>Ефективні комунікаційні технології.</w:t>
      </w:r>
      <w:r w:rsidRPr="00F10DF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Стратегія оратора, її місце і значення в діяльності оратора.</w:t>
      </w:r>
      <w:r w:rsidRPr="00F10D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10DF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Тактика оратора, тактичні помилки, шляхи їх усунення. Засоби активізації слухачів як прояв тактики оратора. Методи викладу матеріалу, план і композиція промови. Доказ як форма мислення. Методи доведення, засоби аргументації. Логічні помилки. </w:t>
      </w:r>
    </w:p>
    <w:p w:rsidR="003141CE" w:rsidRPr="00F10DF1" w:rsidRDefault="003141CE" w:rsidP="003141CE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10DF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Полеміка як форма ораторського мистецтва: сутність, принципи, прийоми. Культура полеміки. Види полемічних «хитрощів», їх етична оцінка. Типи запитань і відповідей, відповіді на гострі запитання. </w:t>
      </w:r>
    </w:p>
    <w:p w:rsidR="003141CE" w:rsidRPr="00F10DF1" w:rsidRDefault="003141CE" w:rsidP="003141CE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10DF1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Тема 4. Підготовка публічної промови. </w:t>
      </w:r>
      <w:proofErr w:type="spellStart"/>
      <w:r w:rsidRPr="00F10DF1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Спічрайтинг</w:t>
      </w:r>
      <w:proofErr w:type="spellEnd"/>
      <w:r w:rsidRPr="00F10DF1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як різновид PR-діяльності.</w:t>
      </w:r>
    </w:p>
    <w:p w:rsidR="003141CE" w:rsidRPr="00F10DF1" w:rsidRDefault="003141CE" w:rsidP="003141CE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10DF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Публічний виступ з огляду на вид красномовства (академічне, політичне, релігійне, побутове тощо). Мовний етикет. Інформаційна, протокольна, траурна, урочиста, неформальна промови. </w:t>
      </w:r>
      <w:proofErr w:type="spellStart"/>
      <w:r w:rsidRPr="00F10DF1">
        <w:rPr>
          <w:rFonts w:ascii="Times New Roman" w:hAnsi="Times New Roman" w:cs="Times New Roman"/>
          <w:color w:val="auto"/>
          <w:sz w:val="28"/>
          <w:szCs w:val="28"/>
          <w:lang w:val="uk-UA"/>
        </w:rPr>
        <w:t>Самопрезентація</w:t>
      </w:r>
      <w:proofErr w:type="spellEnd"/>
      <w:r w:rsidRPr="00F10DF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як жанр. </w:t>
      </w:r>
    </w:p>
    <w:p w:rsidR="003141CE" w:rsidRPr="00F10DF1" w:rsidRDefault="003141CE" w:rsidP="003141CE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10DF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Написання вступу, основної частини, підсумку промови. Умови ефективності ілюстративних матеріалів, правила їх коментування. </w:t>
      </w:r>
    </w:p>
    <w:p w:rsidR="003141CE" w:rsidRPr="00F10DF1" w:rsidRDefault="003141CE" w:rsidP="003141CE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10DF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Специфічні риси </w:t>
      </w:r>
      <w:proofErr w:type="spellStart"/>
      <w:r w:rsidRPr="00F10DF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спічрайтингу</w:t>
      </w:r>
      <w:proofErr w:type="spellEnd"/>
      <w:r w:rsidRPr="00F10DF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. Етапи підготовки </w:t>
      </w:r>
      <w:proofErr w:type="spellStart"/>
      <w:r w:rsidRPr="00F10DF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спічрайтерського</w:t>
      </w:r>
      <w:proofErr w:type="spellEnd"/>
      <w:r w:rsidRPr="00F10DF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тексту. </w:t>
      </w:r>
      <w:r w:rsidRPr="00F10DF1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Промова як засіб ідентифікації, взаємного визнання спільності цілей та намірів. Робота з інформацією, вибір основних стратегій і тактик промови. Інтимізація текстового матеріалу до комунікативних потреб аудиторії</w:t>
      </w:r>
      <w:r w:rsidRPr="00F10DF1">
        <w:rPr>
          <w:lang w:val="uk-UA"/>
        </w:rPr>
        <w:t>.</w:t>
      </w:r>
      <w:r w:rsidRPr="00F10DF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Невербальні засоби впливу на аудиторію. </w:t>
      </w:r>
    </w:p>
    <w:p w:rsidR="003141CE" w:rsidRPr="00F10DF1" w:rsidRDefault="003141CE" w:rsidP="003141CE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10DF1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Психологічні засади </w:t>
      </w:r>
      <w:proofErr w:type="spellStart"/>
      <w:r w:rsidRPr="00F10DF1">
        <w:rPr>
          <w:rFonts w:ascii="Times New Roman" w:hAnsi="Times New Roman" w:cs="Times New Roman"/>
          <w:color w:val="auto"/>
          <w:sz w:val="28"/>
          <w:szCs w:val="28"/>
          <w:lang w:val="uk-UA"/>
        </w:rPr>
        <w:t>спічрайтингу</w:t>
      </w:r>
      <w:proofErr w:type="spellEnd"/>
      <w:r w:rsidRPr="00F10DF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(увага, пам’ять, інтерес, рівні сприйняття інформації та їх урахування при написанні та виголошенні промови). Ознаки маніпулювання. Відмінності маніпулювання від інших різновидів інформаційно-психологічного впливу.</w:t>
      </w:r>
    </w:p>
    <w:p w:rsidR="003141CE" w:rsidRPr="00F10DF1" w:rsidRDefault="003141CE" w:rsidP="003141CE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10DF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Соціологічні засади </w:t>
      </w:r>
      <w:proofErr w:type="spellStart"/>
      <w:r w:rsidRPr="00F10DF1">
        <w:rPr>
          <w:rFonts w:ascii="Times New Roman" w:hAnsi="Times New Roman" w:cs="Times New Roman"/>
          <w:color w:val="auto"/>
          <w:sz w:val="28"/>
          <w:szCs w:val="28"/>
          <w:lang w:val="uk-UA"/>
        </w:rPr>
        <w:t>спічрайтингу</w:t>
      </w:r>
      <w:proofErr w:type="spellEnd"/>
      <w:r w:rsidRPr="00F10DF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(врахування особистості людини, для якої готується текст виступу, її підготовка до виголошення тексту; врахування специфіки аудиторії). </w:t>
      </w:r>
    </w:p>
    <w:p w:rsidR="003141CE" w:rsidRPr="00F10DF1" w:rsidRDefault="003141CE" w:rsidP="003141CE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10DF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Етика публічного виступу. </w:t>
      </w:r>
    </w:p>
    <w:p w:rsidR="003141CE" w:rsidRPr="00F10DF1" w:rsidRDefault="003141CE" w:rsidP="003141C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DF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Прес-конференція як різновид </w:t>
      </w:r>
      <w:proofErr w:type="spellStart"/>
      <w:r w:rsidRPr="00F10DF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спічрайтерської</w:t>
      </w:r>
      <w:proofErr w:type="spellEnd"/>
      <w:r w:rsidRPr="00F10DF1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діяльності: мотиви та е</w:t>
      </w:r>
      <w:r w:rsidRPr="00F10DF1">
        <w:rPr>
          <w:rFonts w:ascii="Times New Roman" w:hAnsi="Times New Roman" w:cs="Times New Roman"/>
          <w:color w:val="auto"/>
          <w:sz w:val="28"/>
          <w:szCs w:val="28"/>
          <w:lang w:val="uk-UA"/>
        </w:rPr>
        <w:t>тапи організації, визначення кола запрошених, підготовка опорних матеріалів, діяльність оратора (чинники у</w:t>
      </w:r>
      <w:r w:rsidRPr="00F10DF1">
        <w:rPr>
          <w:rFonts w:ascii="Times New Roman" w:hAnsi="Times New Roman" w:cs="Times New Roman"/>
          <w:sz w:val="28"/>
          <w:szCs w:val="28"/>
          <w:lang w:val="uk-UA"/>
        </w:rPr>
        <w:t>спішного діалогу, інтерпретація зауважень опонентів, використання опорних фраз, логічної дифузії тощо).</w:t>
      </w:r>
    </w:p>
    <w:p w:rsidR="003141CE" w:rsidRDefault="003141CE" w:rsidP="003141CE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0DF1">
        <w:rPr>
          <w:rFonts w:ascii="Times New Roman" w:hAnsi="Times New Roman" w:cs="Times New Roman"/>
          <w:b/>
          <w:sz w:val="28"/>
          <w:szCs w:val="28"/>
          <w:lang w:val="uk-UA"/>
        </w:rPr>
        <w:t>Обсяг вивчення навчальної дисципліни: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141CE" w:rsidRPr="00F10DF1" w:rsidRDefault="003141CE" w:rsidP="003141CE">
      <w:pPr>
        <w:pStyle w:val="Defaul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68E">
        <w:rPr>
          <w:rFonts w:ascii="Times New Roman" w:hAnsi="Times New Roman" w:cs="Times New Roman"/>
          <w:i/>
          <w:sz w:val="28"/>
          <w:szCs w:val="28"/>
          <w:lang w:val="uk-UA"/>
        </w:rPr>
        <w:t>Денна форма навчання: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кредитів ЄКТС – 4, годин – 120, аудиторних – 40, самостійної роботи – 80 год. </w:t>
      </w:r>
    </w:p>
    <w:p w:rsidR="003141CE" w:rsidRPr="00F10DF1" w:rsidRDefault="003141CE" w:rsidP="003141CE">
      <w:pPr>
        <w:pStyle w:val="Defaul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68E">
        <w:rPr>
          <w:rFonts w:ascii="Times New Roman" w:hAnsi="Times New Roman" w:cs="Times New Roman"/>
          <w:i/>
          <w:sz w:val="28"/>
          <w:szCs w:val="28"/>
          <w:lang w:val="uk-UA"/>
        </w:rPr>
        <w:t>Заочна форма навчання: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кредитів ЄКТС – 4, годин – 120, аудиторних – 16, самостійної роботи – 104 год.</w:t>
      </w:r>
    </w:p>
    <w:p w:rsidR="003141CE" w:rsidRPr="00F10DF1" w:rsidRDefault="003141CE" w:rsidP="003141CE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0D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семестрового контролю </w:t>
      </w:r>
      <w:r w:rsidRPr="006E768E">
        <w:rPr>
          <w:rFonts w:ascii="Times New Roman" w:hAnsi="Times New Roman" w:cs="Times New Roman"/>
          <w:sz w:val="28"/>
          <w:szCs w:val="28"/>
          <w:lang w:val="uk-UA"/>
        </w:rPr>
        <w:t>– екзамен.</w:t>
      </w:r>
    </w:p>
    <w:p w:rsidR="003141CE" w:rsidRPr="00F10DF1" w:rsidRDefault="003141CE" w:rsidP="003141CE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DF1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науково-педагогічних працівників</w:t>
      </w:r>
      <w:r w:rsidRPr="00F10DF1">
        <w:rPr>
          <w:rFonts w:ascii="Times New Roman" w:hAnsi="Times New Roman" w:cs="Times New Roman"/>
          <w:sz w:val="28"/>
          <w:szCs w:val="28"/>
          <w:lang w:val="uk-UA"/>
        </w:rPr>
        <w:t xml:space="preserve">, які забезпечуватимуть викладання дисципліни: </w:t>
      </w:r>
      <w:r w:rsidRPr="00F10DF1">
        <w:rPr>
          <w:rFonts w:ascii="Times New Roman" w:hAnsi="Times New Roman" w:cs="Times New Roman"/>
          <w:b/>
          <w:sz w:val="28"/>
          <w:szCs w:val="28"/>
          <w:lang w:val="uk-UA"/>
        </w:rPr>
        <w:t>Білоусова Тетяна Павлівна</w:t>
      </w:r>
      <w:r w:rsidRPr="00F10DF1">
        <w:rPr>
          <w:rFonts w:ascii="Times New Roman" w:hAnsi="Times New Roman" w:cs="Times New Roman"/>
          <w:sz w:val="28"/>
          <w:szCs w:val="28"/>
          <w:lang w:val="uk-UA"/>
        </w:rPr>
        <w:t>, кандидат філологічних наук, доцент.</w:t>
      </w:r>
    </w:p>
    <w:p w:rsidR="003141CE" w:rsidRPr="00F10DF1" w:rsidRDefault="003141CE" w:rsidP="003141CE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DF1">
        <w:rPr>
          <w:rFonts w:ascii="Times New Roman" w:hAnsi="Times New Roman" w:cs="Times New Roman"/>
          <w:b/>
          <w:sz w:val="28"/>
          <w:szCs w:val="28"/>
          <w:lang w:val="uk-UA"/>
        </w:rPr>
        <w:t>Перелік основної літератури:</w:t>
      </w:r>
    </w:p>
    <w:p w:rsidR="003141CE" w:rsidRPr="001A6774" w:rsidRDefault="003141CE" w:rsidP="003141C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Абрамович С. Д., </w:t>
      </w:r>
      <w:proofErr w:type="spellStart"/>
      <w:r w:rsidRPr="001A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Чікарькова</w:t>
      </w:r>
      <w:proofErr w:type="spellEnd"/>
      <w:r w:rsidRPr="001A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 Ю. Мовленнєва комунікація : підручник. Київ : Вид. дім </w:t>
      </w:r>
      <w:proofErr w:type="spellStart"/>
      <w:r w:rsidRPr="001A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Д. Бур</w:t>
      </w:r>
      <w:proofErr w:type="spellEnd"/>
      <w:r w:rsidRPr="001A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аго, 2013. 460 с.</w:t>
      </w:r>
    </w:p>
    <w:p w:rsidR="003141CE" w:rsidRPr="001A6774" w:rsidRDefault="003141CE" w:rsidP="003141CE">
      <w:pPr>
        <w:pStyle w:val="a3"/>
        <w:numPr>
          <w:ilvl w:val="0"/>
          <w:numId w:val="3"/>
        </w:numPr>
        <w:shd w:val="clear" w:color="auto" w:fill="FE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Білоусова Т.П. Риторика : навчально-методичний посібник. 2-ге вид., перероб. і </w:t>
      </w:r>
      <w:proofErr w:type="spellStart"/>
      <w:r w:rsidRPr="001A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</w:t>
      </w:r>
      <w:proofErr w:type="spellEnd"/>
      <w:r w:rsidRPr="001A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Кам’янець-Подільський : ПП «</w:t>
      </w:r>
      <w:proofErr w:type="spellStart"/>
      <w:r w:rsidRPr="001A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Медобори</w:t>
      </w:r>
      <w:proofErr w:type="spellEnd"/>
      <w:r w:rsidRPr="001A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-2006», 2015. 256 с.</w:t>
      </w:r>
    </w:p>
    <w:p w:rsidR="003141CE" w:rsidRPr="001A6774" w:rsidRDefault="003141CE" w:rsidP="003141C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A6774">
        <w:rPr>
          <w:rFonts w:ascii="Times New Roman" w:hAnsi="Times New Roman" w:cs="Times New Roman"/>
          <w:sz w:val="28"/>
          <w:szCs w:val="28"/>
        </w:rPr>
        <w:t>Кацавець</w:t>
      </w:r>
      <w:proofErr w:type="spellEnd"/>
      <w:r w:rsidRPr="001A6774">
        <w:rPr>
          <w:rFonts w:ascii="Times New Roman" w:hAnsi="Times New Roman" w:cs="Times New Roman"/>
          <w:sz w:val="28"/>
          <w:szCs w:val="28"/>
        </w:rPr>
        <w:t xml:space="preserve"> Р.С. </w:t>
      </w:r>
      <w:proofErr w:type="spellStart"/>
      <w:r w:rsidRPr="001A6774">
        <w:rPr>
          <w:rFonts w:ascii="Times New Roman" w:hAnsi="Times New Roman" w:cs="Times New Roman"/>
          <w:sz w:val="28"/>
          <w:szCs w:val="28"/>
        </w:rPr>
        <w:t>Ораторське</w:t>
      </w:r>
      <w:proofErr w:type="spellEnd"/>
      <w:r w:rsidRPr="001A6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774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1A677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1A67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6774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1A6774">
        <w:rPr>
          <w:rFonts w:ascii="Times New Roman" w:hAnsi="Times New Roman" w:cs="Times New Roman"/>
          <w:sz w:val="28"/>
          <w:szCs w:val="28"/>
        </w:rPr>
        <w:t xml:space="preserve">. 2-ге вид., </w:t>
      </w:r>
      <w:proofErr w:type="spellStart"/>
      <w:r w:rsidRPr="001A6774">
        <w:rPr>
          <w:rFonts w:ascii="Times New Roman" w:hAnsi="Times New Roman" w:cs="Times New Roman"/>
          <w:sz w:val="28"/>
          <w:szCs w:val="28"/>
        </w:rPr>
        <w:t>доповн</w:t>
      </w:r>
      <w:proofErr w:type="spellEnd"/>
      <w:r w:rsidRPr="001A6774">
        <w:rPr>
          <w:rFonts w:ascii="Times New Roman" w:hAnsi="Times New Roman" w:cs="Times New Roman"/>
          <w:sz w:val="28"/>
          <w:szCs w:val="28"/>
        </w:rPr>
        <w:t>. К</w:t>
      </w:r>
      <w:proofErr w:type="spellStart"/>
      <w:r w:rsidRPr="001A6774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proofErr w:type="gramStart"/>
      <w:r w:rsidRPr="001A6774">
        <w:rPr>
          <w:rFonts w:ascii="Times New Roman" w:hAnsi="Times New Roman" w:cs="Times New Roman"/>
          <w:sz w:val="28"/>
          <w:szCs w:val="28"/>
          <w:lang w:val="uk-UA"/>
        </w:rPr>
        <w:t> :</w:t>
      </w:r>
      <w:proofErr w:type="gramEnd"/>
      <w:r w:rsidRPr="001A6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774">
        <w:rPr>
          <w:rFonts w:ascii="Times New Roman" w:hAnsi="Times New Roman" w:cs="Times New Roman"/>
          <w:sz w:val="28"/>
          <w:szCs w:val="28"/>
        </w:rPr>
        <w:t>Алерта</w:t>
      </w:r>
      <w:proofErr w:type="spellEnd"/>
      <w:r w:rsidRPr="001A6774">
        <w:rPr>
          <w:rFonts w:ascii="Times New Roman" w:hAnsi="Times New Roman" w:cs="Times New Roman"/>
          <w:sz w:val="28"/>
          <w:szCs w:val="28"/>
        </w:rPr>
        <w:t xml:space="preserve">, 2018. 216 с. </w:t>
      </w:r>
    </w:p>
    <w:p w:rsidR="003141CE" w:rsidRPr="001A6774" w:rsidRDefault="003141CE" w:rsidP="003141C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 С. М. Масова комунікація. Київ : Вид. дім «Києво-Могилянська академія», 2008. 206 с.</w:t>
      </w:r>
    </w:p>
    <w:p w:rsidR="003141CE" w:rsidRPr="001A6774" w:rsidRDefault="003141CE" w:rsidP="003141C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Мельник Я.Г. </w:t>
      </w:r>
      <w:proofErr w:type="spellStart"/>
      <w:r w:rsidRPr="001A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Спічрайтинг</w:t>
      </w:r>
      <w:proofErr w:type="spellEnd"/>
      <w:r w:rsidRPr="001A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: методичні матеріали. Івано-Франківськ, ДВНЗ «Прикарпатський національний університет імені Василя Стефаника», 2019. 140 с.</w:t>
      </w:r>
    </w:p>
    <w:p w:rsidR="003141CE" w:rsidRPr="001A6774" w:rsidRDefault="003141CE" w:rsidP="003141C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Почепцов </w:t>
      </w:r>
      <w:r w:rsidRPr="001A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Г. Спічрайтер і його робота. URL: </w:t>
      </w:r>
      <w:hyperlink r:id="rId6" w:history="1">
        <w:r w:rsidRPr="00CD6BDD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https://ms.detector.media/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A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manipulyatsii</w:t>
      </w:r>
      <w:proofErr w:type="spellEnd"/>
      <w:r w:rsidRPr="001A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A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post</w:t>
      </w:r>
      <w:proofErr w:type="spellEnd"/>
      <w:r w:rsidRPr="001A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/8459/2011-12-11-spichrayter-i-yogo-robota/</w:t>
      </w:r>
    </w:p>
    <w:p w:rsidR="003141CE" w:rsidRPr="001A6774" w:rsidRDefault="003141CE" w:rsidP="003141C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A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Прокопчук</w:t>
      </w:r>
      <w:proofErr w:type="spellEnd"/>
      <w:r w:rsidRPr="001A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Л.В. Риторика. Модульний курс: </w:t>
      </w:r>
      <w:proofErr w:type="spellStart"/>
      <w:r w:rsidRPr="001A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1A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1A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1A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Вінниця : </w:t>
      </w:r>
      <w:proofErr w:type="spellStart"/>
      <w:r w:rsidRPr="001A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Нілан-ЛТД</w:t>
      </w:r>
      <w:proofErr w:type="spellEnd"/>
      <w:r w:rsidRPr="001A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2017. 206 с.</w:t>
      </w:r>
    </w:p>
    <w:p w:rsidR="003141CE" w:rsidRPr="001A6774" w:rsidRDefault="003141CE" w:rsidP="003141C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Сидоренко Т.М. Конспект лекцій з навчальної дисципліни «</w:t>
      </w:r>
      <w:proofErr w:type="spellStart"/>
      <w:r w:rsidRPr="001A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Спічрайтинг</w:t>
      </w:r>
      <w:proofErr w:type="spellEnd"/>
      <w:r w:rsidRPr="001A6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риторика». Київ, 2021. </w:t>
      </w:r>
    </w:p>
    <w:p w:rsidR="00C81CAA" w:rsidRDefault="00C81CAA">
      <w:bookmarkStart w:id="0" w:name="_GoBack"/>
      <w:bookmarkEnd w:id="0"/>
    </w:p>
    <w:sectPr w:rsidR="00C8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147C4"/>
    <w:multiLevelType w:val="hybridMultilevel"/>
    <w:tmpl w:val="924CD8C6"/>
    <w:lvl w:ilvl="0" w:tplc="279AC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E51A5"/>
    <w:multiLevelType w:val="hybridMultilevel"/>
    <w:tmpl w:val="CB889504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C9768D5"/>
    <w:multiLevelType w:val="hybridMultilevel"/>
    <w:tmpl w:val="20AA937C"/>
    <w:lvl w:ilvl="0" w:tplc="CC42862E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AE"/>
    <w:rsid w:val="003141CE"/>
    <w:rsid w:val="004D7FAE"/>
    <w:rsid w:val="00C8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1CE"/>
    <w:pPr>
      <w:ind w:left="720"/>
      <w:contextualSpacing/>
    </w:pPr>
  </w:style>
  <w:style w:type="paragraph" w:customStyle="1" w:styleId="Default">
    <w:name w:val="Default"/>
    <w:rsid w:val="003141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3141C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1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1CE"/>
    <w:pPr>
      <w:ind w:left="720"/>
      <w:contextualSpacing/>
    </w:pPr>
  </w:style>
  <w:style w:type="paragraph" w:customStyle="1" w:styleId="Default">
    <w:name w:val="Default"/>
    <w:rsid w:val="003141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3141C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1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.detector.medi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2021-12-16T15:38:00Z</dcterms:created>
  <dcterms:modified xsi:type="dcterms:W3CDTF">2021-12-16T15:38:00Z</dcterms:modified>
</cp:coreProperties>
</file>