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1DF46" w14:textId="77777777" w:rsidR="0047613C" w:rsidRPr="00D91699" w:rsidRDefault="0047613C" w:rsidP="0047613C">
      <w:pPr>
        <w:widowControl w:val="0"/>
        <w:contextualSpacing/>
        <w:jc w:val="center"/>
        <w:rPr>
          <w:sz w:val="28"/>
          <w:szCs w:val="28"/>
        </w:rPr>
      </w:pPr>
      <w:r w:rsidRPr="00D91699">
        <w:rPr>
          <w:sz w:val="28"/>
          <w:szCs w:val="28"/>
        </w:rPr>
        <w:t>Кам’янець-Подільський національний університет імені Івана Огієнка</w:t>
      </w:r>
    </w:p>
    <w:p w14:paraId="762F2CDC" w14:textId="77777777" w:rsidR="0047613C" w:rsidRPr="00D91699" w:rsidRDefault="0047613C" w:rsidP="0047613C">
      <w:pPr>
        <w:widowControl w:val="0"/>
        <w:contextualSpacing/>
        <w:jc w:val="center"/>
        <w:rPr>
          <w:sz w:val="28"/>
          <w:szCs w:val="28"/>
        </w:rPr>
      </w:pPr>
      <w:r w:rsidRPr="00D91699">
        <w:rPr>
          <w:sz w:val="28"/>
          <w:szCs w:val="28"/>
        </w:rPr>
        <w:t>Факультет іноземної філології</w:t>
      </w:r>
    </w:p>
    <w:p w14:paraId="0AD8E91D" w14:textId="77777777" w:rsidR="0047613C" w:rsidRPr="00D91699" w:rsidRDefault="0047613C" w:rsidP="0047613C">
      <w:pPr>
        <w:widowControl w:val="0"/>
        <w:contextualSpacing/>
        <w:jc w:val="center"/>
        <w:rPr>
          <w:sz w:val="28"/>
          <w:szCs w:val="28"/>
        </w:rPr>
      </w:pPr>
      <w:r w:rsidRPr="00D91699">
        <w:rPr>
          <w:sz w:val="28"/>
          <w:szCs w:val="28"/>
        </w:rPr>
        <w:t xml:space="preserve"> Кафедра слов’янської філології та загального мовознавства</w:t>
      </w:r>
    </w:p>
    <w:p w14:paraId="3E73B44F" w14:textId="77777777" w:rsidR="0047613C" w:rsidRPr="00D91699" w:rsidRDefault="0047613C" w:rsidP="0047613C">
      <w:pPr>
        <w:widowControl w:val="0"/>
        <w:contextualSpacing/>
        <w:jc w:val="center"/>
      </w:pPr>
    </w:p>
    <w:p w14:paraId="77D90C11" w14:textId="77777777" w:rsidR="00F67844" w:rsidRPr="0013142B" w:rsidRDefault="00F67844" w:rsidP="00F67844">
      <w:pPr>
        <w:widowControl w:val="0"/>
        <w:jc w:val="center"/>
      </w:pPr>
    </w:p>
    <w:p w14:paraId="5CB0F26B" w14:textId="77777777" w:rsidR="00F67844" w:rsidRPr="0013142B" w:rsidRDefault="00F67844" w:rsidP="00F67844">
      <w:pPr>
        <w:pStyle w:val="a3"/>
        <w:ind w:left="5040" w:hanging="360"/>
        <w:jc w:val="right"/>
      </w:pPr>
    </w:p>
    <w:p w14:paraId="0ED808E7" w14:textId="77777777" w:rsidR="00397F3B" w:rsidRPr="003366E8" w:rsidRDefault="00397F3B" w:rsidP="00397F3B">
      <w:pPr>
        <w:widowControl w:val="0"/>
        <w:spacing w:line="276" w:lineRule="auto"/>
        <w:ind w:left="4500"/>
        <w:rPr>
          <w:sz w:val="28"/>
          <w:szCs w:val="28"/>
        </w:rPr>
      </w:pPr>
      <w:r w:rsidRPr="003366E8">
        <w:rPr>
          <w:sz w:val="28"/>
          <w:szCs w:val="28"/>
        </w:rPr>
        <w:t>ЗАТВЕРДЖУЮ</w:t>
      </w:r>
    </w:p>
    <w:p w14:paraId="10DA45E9" w14:textId="77777777" w:rsidR="00397F3B" w:rsidRPr="003366E8" w:rsidRDefault="00397F3B" w:rsidP="00397F3B">
      <w:pPr>
        <w:widowControl w:val="0"/>
        <w:spacing w:line="276" w:lineRule="auto"/>
        <w:ind w:left="4500"/>
        <w:rPr>
          <w:sz w:val="28"/>
          <w:szCs w:val="28"/>
          <w:lang w:val="ru-RU"/>
        </w:rPr>
      </w:pPr>
      <w:r w:rsidRPr="003366E8">
        <w:rPr>
          <w:sz w:val="28"/>
          <w:szCs w:val="28"/>
        </w:rPr>
        <w:t>Завідувач кафедри слов’янської філології та загального мовознавства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3554"/>
        <w:gridCol w:w="1691"/>
      </w:tblGrid>
      <w:tr w:rsidR="00397F3B" w:rsidRPr="003366E8" w14:paraId="584E946F" w14:textId="77777777" w:rsidTr="00BB7B83">
        <w:tc>
          <w:tcPr>
            <w:tcW w:w="3554" w:type="dxa"/>
          </w:tcPr>
          <w:p w14:paraId="20B8B3C5" w14:textId="77777777" w:rsidR="00397F3B" w:rsidRPr="003366E8" w:rsidRDefault="00397F3B" w:rsidP="00BB7B83">
            <w:pPr>
              <w:widowControl w:val="0"/>
              <w:ind w:left="95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4E8E3" wp14:editId="37C70CE7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48260</wp:posOffset>
                      </wp:positionV>
                      <wp:extent cx="1552575" cy="3810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CF158F" w14:textId="77777777" w:rsidR="00397F3B" w:rsidRPr="00B0317E" w:rsidRDefault="00397F3B" w:rsidP="00397F3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B0317E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Н.О. </w:t>
                                  </w:r>
                                  <w:proofErr w:type="spellStart"/>
                                  <w:r w:rsidRPr="00B0317E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Стахнюк</w:t>
                                  </w:r>
                                  <w:proofErr w:type="spellEnd"/>
                                  <w:r w:rsidRPr="00B0317E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56.5pt;margin-top:3.8pt;width:122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" fillcolor="white [3201]" strokecolor="white [3212]" strokeweight="2pt">
                      <v:textbox>
                        <w:txbxContent>
                          <w:p w14:paraId="18CF158F" w14:textId="77777777" w:rsidR="00397F3B" w:rsidRPr="00B0317E" w:rsidRDefault="00397F3B" w:rsidP="00397F3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0317E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Н.О. </w:t>
                            </w:r>
                            <w:proofErr w:type="spellStart"/>
                            <w:r w:rsidRPr="00B0317E">
                              <w:rPr>
                                <w:sz w:val="28"/>
                                <w:szCs w:val="28"/>
                                <w:lang w:val="ru-RU"/>
                              </w:rPr>
                              <w:t>Стахнюк</w:t>
                            </w:r>
                            <w:proofErr w:type="spellEnd"/>
                            <w:r w:rsidRPr="00B0317E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0317E">
              <w:rPr>
                <w:noProof/>
                <w:sz w:val="28"/>
                <w:szCs w:val="28"/>
                <w:lang w:val="ru-RU" w:eastAsia="ru-RU"/>
              </w:rPr>
              <w:t xml:space="preserve">   </w:t>
            </w:r>
            <w:r w:rsidRPr="003366E8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A46DBD9" wp14:editId="3B6CFD2F">
                  <wp:extent cx="190500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vAlign w:val="center"/>
          </w:tcPr>
          <w:p w14:paraId="68D541EA" w14:textId="77777777" w:rsidR="00397F3B" w:rsidRPr="003366E8" w:rsidRDefault="00397F3B" w:rsidP="00BB7B83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</w:tr>
    </w:tbl>
    <w:p w14:paraId="59A14BC7" w14:textId="77777777" w:rsidR="00397F3B" w:rsidRPr="00CA0228" w:rsidRDefault="00397F3B" w:rsidP="00397F3B">
      <w:pPr>
        <w:widowControl w:val="0"/>
        <w:tabs>
          <w:tab w:val="left" w:pos="7020"/>
        </w:tabs>
        <w:ind w:firstLine="4536"/>
        <w:rPr>
          <w:sz w:val="28"/>
          <w:szCs w:val="28"/>
        </w:rPr>
      </w:pPr>
      <w:r w:rsidRPr="00CA0228">
        <w:rPr>
          <w:sz w:val="28"/>
          <w:szCs w:val="28"/>
        </w:rPr>
        <w:t>“</w:t>
      </w:r>
      <w:r w:rsidRPr="00CA0228">
        <w:rPr>
          <w:sz w:val="28"/>
          <w:szCs w:val="28"/>
          <w:lang w:val="ru-RU"/>
        </w:rPr>
        <w:t>27</w:t>
      </w:r>
      <w:r w:rsidRPr="00CA0228">
        <w:rPr>
          <w:sz w:val="28"/>
          <w:szCs w:val="28"/>
        </w:rPr>
        <w:t>”</w:t>
      </w:r>
      <w:r w:rsidRPr="00CA0228">
        <w:rPr>
          <w:sz w:val="28"/>
          <w:szCs w:val="28"/>
          <w:lang w:val="ru-RU"/>
        </w:rPr>
        <w:t xml:space="preserve"> </w:t>
      </w:r>
      <w:r w:rsidRPr="00CA0228">
        <w:rPr>
          <w:sz w:val="28"/>
          <w:szCs w:val="28"/>
        </w:rPr>
        <w:t>серпня 2021 року</w:t>
      </w:r>
    </w:p>
    <w:p w14:paraId="0AF27037" w14:textId="77777777" w:rsidR="00F67844" w:rsidRPr="00AB7020" w:rsidRDefault="00F67844" w:rsidP="00F67844">
      <w:pPr>
        <w:widowControl w:val="0"/>
        <w:ind w:left="4860" w:hanging="180"/>
        <w:jc w:val="both"/>
        <w:rPr>
          <w:highlight w:val="yellow"/>
        </w:rPr>
      </w:pPr>
      <w:bookmarkStart w:id="0" w:name="_GoBack"/>
      <w:bookmarkEnd w:id="0"/>
      <w:r w:rsidRPr="005C134F">
        <w:rPr>
          <w:i/>
        </w:rPr>
        <w:tab/>
      </w:r>
      <w:r w:rsidRPr="00AB7020">
        <w:rPr>
          <w:i/>
          <w:highlight w:val="yellow"/>
        </w:rPr>
        <w:t xml:space="preserve">             </w:t>
      </w:r>
    </w:p>
    <w:p w14:paraId="11C7B743" w14:textId="77777777" w:rsidR="00F67844" w:rsidRPr="00AB7020" w:rsidRDefault="00F67844" w:rsidP="00F67844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 w:cs="Times New Roman"/>
          <w:i w:val="0"/>
          <w:iCs w:val="0"/>
          <w:highlight w:val="yellow"/>
          <w:lang w:val="uk-UA"/>
        </w:rPr>
      </w:pPr>
    </w:p>
    <w:p w14:paraId="35CE518B" w14:textId="77777777" w:rsidR="00F67844" w:rsidRPr="00AB7020" w:rsidRDefault="00F67844" w:rsidP="00F67844">
      <w:pPr>
        <w:rPr>
          <w:highlight w:val="yellow"/>
          <w:lang w:eastAsia="ru-RU"/>
        </w:rPr>
      </w:pPr>
    </w:p>
    <w:p w14:paraId="471B10EC" w14:textId="77777777" w:rsidR="00F67844" w:rsidRPr="00B00971" w:rsidRDefault="00F67844" w:rsidP="00F67844">
      <w:pPr>
        <w:pStyle w:val="2"/>
        <w:keepNext w:val="0"/>
        <w:widowControl w:val="0"/>
        <w:shd w:val="clear" w:color="auto" w:fill="FFFFFF"/>
        <w:spacing w:line="360" w:lineRule="auto"/>
        <w:jc w:val="center"/>
        <w:rPr>
          <w:rFonts w:ascii="Times New Roman" w:hAnsi="Times New Roman" w:cs="Times New Roman"/>
          <w:b w:val="0"/>
          <w:i w:val="0"/>
          <w:iCs w:val="0"/>
        </w:rPr>
      </w:pPr>
      <w:r w:rsidRPr="00B00971">
        <w:rPr>
          <w:rFonts w:ascii="Times New Roman" w:hAnsi="Times New Roman" w:cs="Times New Roman"/>
          <w:b w:val="0"/>
          <w:i w:val="0"/>
          <w:iCs w:val="0"/>
          <w:lang w:val="uk-UA"/>
        </w:rPr>
        <w:t xml:space="preserve">РОБОЧА </w:t>
      </w:r>
      <w:r w:rsidRPr="00B00971">
        <w:rPr>
          <w:rFonts w:ascii="Times New Roman" w:hAnsi="Times New Roman" w:cs="Times New Roman"/>
          <w:b w:val="0"/>
          <w:i w:val="0"/>
          <w:iCs w:val="0"/>
        </w:rPr>
        <w:t xml:space="preserve">ПРОГРАМА НАВЧАЛЬНОЇ ДИСЦИПЛІНИ </w:t>
      </w:r>
    </w:p>
    <w:p w14:paraId="7464F5E3" w14:textId="77777777" w:rsidR="00F67844" w:rsidRPr="006424C6" w:rsidRDefault="00F67844" w:rsidP="00F67844">
      <w:pPr>
        <w:widowControl w:val="0"/>
        <w:spacing w:line="360" w:lineRule="auto"/>
        <w:jc w:val="center"/>
        <w:rPr>
          <w:b/>
          <w:caps/>
        </w:rPr>
      </w:pPr>
      <w:r w:rsidRPr="00676A61">
        <w:t xml:space="preserve"> </w:t>
      </w:r>
      <w:r w:rsidR="00B00971" w:rsidRPr="006424C6">
        <w:rPr>
          <w:b/>
          <w:caps/>
        </w:rPr>
        <w:t>ЛІНГВОКРАЇНОЗНАВСТВО ПОЛЬЩІ</w:t>
      </w:r>
    </w:p>
    <w:p w14:paraId="603A0298" w14:textId="48032733" w:rsidR="00F67844" w:rsidRPr="00397F3B" w:rsidRDefault="00BA0EE0" w:rsidP="00F67844">
      <w:pPr>
        <w:widowControl w:val="0"/>
        <w:jc w:val="center"/>
        <w:rPr>
          <w:highlight w:val="yellow"/>
        </w:rPr>
      </w:pPr>
      <w:r w:rsidRPr="00397F3B">
        <w:rPr>
          <w:rFonts w:eastAsiaTheme="minorHAnsi"/>
          <w:color w:val="000000"/>
          <w:sz w:val="28"/>
          <w:szCs w:val="28"/>
          <w:lang w:eastAsia="en-US"/>
        </w:rPr>
        <w:t>(</w:t>
      </w:r>
      <w:r>
        <w:rPr>
          <w:rFonts w:eastAsiaTheme="minorHAnsi"/>
          <w:color w:val="000000"/>
          <w:sz w:val="28"/>
          <w:szCs w:val="28"/>
          <w:lang w:val="ru-RU" w:eastAsia="en-US"/>
        </w:rPr>
        <w:t>Ang</w:t>
      </w:r>
      <w:r w:rsidRPr="00BA0EE0">
        <w:rPr>
          <w:rFonts w:eastAsiaTheme="minorHAnsi"/>
          <w:color w:val="000000"/>
          <w:sz w:val="28"/>
          <w:szCs w:val="28"/>
          <w:lang w:eastAsia="en-US"/>
        </w:rPr>
        <w:t>1,2-</w:t>
      </w:r>
      <w:r>
        <w:rPr>
          <w:rFonts w:eastAsiaTheme="minorHAnsi"/>
          <w:color w:val="000000"/>
          <w:sz w:val="28"/>
          <w:szCs w:val="28"/>
          <w:lang w:val="ru-RU" w:eastAsia="en-US"/>
        </w:rPr>
        <w:t>B</w:t>
      </w:r>
      <w:r w:rsidRPr="00BA0EE0">
        <w:rPr>
          <w:rFonts w:eastAsiaTheme="minorHAnsi"/>
          <w:color w:val="000000"/>
          <w:sz w:val="28"/>
          <w:szCs w:val="28"/>
          <w:lang w:eastAsia="en-US"/>
        </w:rPr>
        <w:t>18</w:t>
      </w:r>
      <w:r w:rsidRPr="00397F3B">
        <w:rPr>
          <w:rFonts w:eastAsiaTheme="minorHAnsi"/>
          <w:color w:val="000000"/>
          <w:sz w:val="28"/>
          <w:szCs w:val="28"/>
          <w:lang w:eastAsia="en-US"/>
        </w:rPr>
        <w:t>)</w:t>
      </w:r>
    </w:p>
    <w:p w14:paraId="2C82683F" w14:textId="77777777" w:rsidR="00F67844" w:rsidRPr="00AB7020" w:rsidRDefault="00F67844" w:rsidP="00F67844">
      <w:pPr>
        <w:widowControl w:val="0"/>
        <w:jc w:val="center"/>
        <w:rPr>
          <w:i/>
          <w:sz w:val="20"/>
          <w:szCs w:val="20"/>
          <w:highlight w:val="yellow"/>
        </w:rPr>
      </w:pPr>
      <w:r w:rsidRPr="00AB7020">
        <w:rPr>
          <w:i/>
          <w:sz w:val="20"/>
          <w:szCs w:val="20"/>
          <w:highlight w:val="yellow"/>
        </w:rPr>
        <w:t xml:space="preserve"> </w:t>
      </w:r>
    </w:p>
    <w:p w14:paraId="21E6095D" w14:textId="77777777" w:rsidR="00F67844" w:rsidRPr="00AB7020" w:rsidRDefault="00F67844" w:rsidP="00F67844">
      <w:pPr>
        <w:widowControl w:val="0"/>
        <w:rPr>
          <w:sz w:val="28"/>
          <w:szCs w:val="28"/>
          <w:highlight w:val="yellow"/>
        </w:rPr>
      </w:pPr>
    </w:p>
    <w:p w14:paraId="2A85C273" w14:textId="77777777" w:rsidR="009C240F" w:rsidRDefault="009C240F" w:rsidP="009C240F">
      <w:pPr>
        <w:rPr>
          <w:i/>
          <w:sz w:val="20"/>
          <w:szCs w:val="20"/>
          <w:highlight w:val="yellow"/>
        </w:rPr>
      </w:pPr>
      <w:r>
        <w:rPr>
          <w:sz w:val="28"/>
          <w:szCs w:val="28"/>
        </w:rPr>
        <w:t>підготовки фахівців</w:t>
      </w:r>
      <w:r>
        <w:rPr>
          <w:b/>
          <w:sz w:val="28"/>
          <w:szCs w:val="28"/>
        </w:rPr>
        <w:t xml:space="preserve">  </w:t>
      </w:r>
      <w:r>
        <w:rPr>
          <w:i/>
          <w:sz w:val="28"/>
          <w:szCs w:val="28"/>
        </w:rPr>
        <w:t>першого (бакалаврського) рівня вищої освіти</w:t>
      </w:r>
    </w:p>
    <w:p w14:paraId="688170D2" w14:textId="77777777" w:rsidR="009C240F" w:rsidRDefault="009C240F" w:rsidP="009C240F">
      <w:pPr>
        <w:rPr>
          <w:sz w:val="28"/>
          <w:szCs w:val="28"/>
          <w:highlight w:val="yellow"/>
        </w:rPr>
      </w:pPr>
    </w:p>
    <w:p w14:paraId="48D20739" w14:textId="77777777" w:rsidR="009C240F" w:rsidRDefault="009C240F" w:rsidP="009C240F">
      <w:pPr>
        <w:ind w:left="4536" w:hanging="4536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за освітньо-професійною програмою  </w:t>
      </w:r>
      <w:r>
        <w:rPr>
          <w:i/>
          <w:iCs/>
          <w:sz w:val="28"/>
          <w:szCs w:val="28"/>
        </w:rPr>
        <w:t>Середня освіта</w:t>
      </w:r>
    </w:p>
    <w:p w14:paraId="3C6BF4DE" w14:textId="77777777" w:rsidR="009C240F" w:rsidRDefault="009C240F" w:rsidP="009C240F">
      <w:pPr>
        <w:ind w:left="4536" w:hanging="453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  <w:t>(Англійська мова і зарубіжна література)</w:t>
      </w:r>
    </w:p>
    <w:p w14:paraId="149DB65A" w14:textId="77777777" w:rsidR="009C240F" w:rsidRDefault="009C240F" w:rsidP="009C240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спеціальності </w:t>
      </w:r>
      <w:r>
        <w:rPr>
          <w:i/>
          <w:sz w:val="28"/>
          <w:szCs w:val="28"/>
        </w:rPr>
        <w:t>014 Середня освіта (Мова і література (англійська)</w:t>
      </w:r>
    </w:p>
    <w:p w14:paraId="01695C09" w14:textId="77777777" w:rsidR="009C240F" w:rsidRDefault="009C240F" w:rsidP="009C240F">
      <w:pPr>
        <w:ind w:left="4536" w:hanging="4536"/>
        <w:rPr>
          <w:i/>
          <w:iCs/>
          <w:sz w:val="20"/>
          <w:szCs w:val="20"/>
        </w:rPr>
      </w:pPr>
    </w:p>
    <w:p w14:paraId="41FC87BB" w14:textId="77777777" w:rsidR="009C240F" w:rsidRDefault="009C240F" w:rsidP="009C240F">
      <w:pPr>
        <w:rPr>
          <w:i/>
          <w:sz w:val="28"/>
          <w:szCs w:val="28"/>
        </w:rPr>
      </w:pPr>
    </w:p>
    <w:p w14:paraId="0FEFEF33" w14:textId="77777777" w:rsidR="009C240F" w:rsidRDefault="009C240F" w:rsidP="009C240F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з додатковою предметною спеціальністю </w:t>
      </w:r>
      <w:r>
        <w:rPr>
          <w:i/>
          <w:sz w:val="28"/>
          <w:szCs w:val="28"/>
        </w:rPr>
        <w:t xml:space="preserve">Середня освіта (Мова і література (німецька/польська) </w:t>
      </w:r>
    </w:p>
    <w:p w14:paraId="02B82370" w14:textId="77777777" w:rsidR="009C240F" w:rsidRDefault="009C240F" w:rsidP="009C240F">
      <w:pPr>
        <w:tabs>
          <w:tab w:val="left" w:pos="3240"/>
        </w:tabs>
        <w:ind w:left="3240" w:hanging="32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14:paraId="6D344418" w14:textId="77777777" w:rsidR="009C240F" w:rsidRDefault="009C240F" w:rsidP="009C240F">
      <w:pPr>
        <w:rPr>
          <w:i/>
          <w:sz w:val="20"/>
          <w:szCs w:val="20"/>
          <w:vertAlign w:val="subscript"/>
        </w:rPr>
      </w:pPr>
      <w:r>
        <w:rPr>
          <w:sz w:val="28"/>
          <w:szCs w:val="28"/>
        </w:rPr>
        <w:t>галузі знань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01 Освіта/Педагогіка</w:t>
      </w:r>
    </w:p>
    <w:p w14:paraId="092546B5" w14:textId="77777777" w:rsidR="009C240F" w:rsidRDefault="009C240F" w:rsidP="009C240F">
      <w:pPr>
        <w:jc w:val="center"/>
        <w:rPr>
          <w:b/>
          <w:sz w:val="16"/>
          <w:szCs w:val="16"/>
          <w:highlight w:val="yellow"/>
        </w:rPr>
      </w:pPr>
    </w:p>
    <w:p w14:paraId="76164D37" w14:textId="77777777" w:rsidR="009C240F" w:rsidRDefault="009C240F" w:rsidP="009C240F">
      <w:pPr>
        <w:jc w:val="center"/>
        <w:rPr>
          <w:b/>
          <w:sz w:val="16"/>
          <w:szCs w:val="16"/>
          <w:highlight w:val="yellow"/>
        </w:rPr>
      </w:pPr>
    </w:p>
    <w:p w14:paraId="509D316A" w14:textId="77777777" w:rsidR="009C240F" w:rsidRDefault="009C240F" w:rsidP="009C240F">
      <w:pPr>
        <w:widowControl w:val="0"/>
        <w:rPr>
          <w:i/>
          <w:sz w:val="28"/>
          <w:szCs w:val="28"/>
        </w:rPr>
      </w:pPr>
      <w:r>
        <w:rPr>
          <w:sz w:val="28"/>
          <w:szCs w:val="28"/>
        </w:rPr>
        <w:t xml:space="preserve">мова навчання  </w:t>
      </w:r>
      <w:proofErr w:type="spellStart"/>
      <w:r>
        <w:rPr>
          <w:i/>
          <w:sz w:val="28"/>
          <w:szCs w:val="28"/>
          <w:lang w:val="ru-RU"/>
        </w:rPr>
        <w:t>україн</w:t>
      </w:r>
      <w:r>
        <w:rPr>
          <w:i/>
          <w:sz w:val="28"/>
          <w:szCs w:val="28"/>
        </w:rPr>
        <w:t>ська</w:t>
      </w:r>
      <w:proofErr w:type="spellEnd"/>
    </w:p>
    <w:p w14:paraId="0FA86B6B" w14:textId="77777777" w:rsidR="00F67844" w:rsidRPr="00AB7020" w:rsidRDefault="00F67844" w:rsidP="00F67844">
      <w:pPr>
        <w:widowControl w:val="0"/>
        <w:jc w:val="both"/>
        <w:rPr>
          <w:highlight w:val="yellow"/>
        </w:rPr>
      </w:pPr>
    </w:p>
    <w:p w14:paraId="4B2DAC5B" w14:textId="77777777" w:rsidR="00F67844" w:rsidRPr="00AB7020" w:rsidRDefault="00F67844" w:rsidP="00F67844">
      <w:pPr>
        <w:widowControl w:val="0"/>
        <w:jc w:val="both"/>
        <w:rPr>
          <w:highlight w:val="yellow"/>
        </w:rPr>
      </w:pPr>
    </w:p>
    <w:p w14:paraId="3239F9A6" w14:textId="77777777" w:rsidR="00F67844" w:rsidRPr="00AB7020" w:rsidRDefault="00F67844" w:rsidP="00F67844">
      <w:pPr>
        <w:widowControl w:val="0"/>
        <w:jc w:val="both"/>
        <w:rPr>
          <w:highlight w:val="yellow"/>
        </w:rPr>
      </w:pPr>
    </w:p>
    <w:p w14:paraId="752B1FEE" w14:textId="77777777" w:rsidR="00F67844" w:rsidRPr="00AB7020" w:rsidRDefault="00F67844" w:rsidP="00F67844">
      <w:pPr>
        <w:widowControl w:val="0"/>
        <w:jc w:val="both"/>
        <w:rPr>
          <w:highlight w:val="yellow"/>
        </w:rPr>
      </w:pPr>
    </w:p>
    <w:p w14:paraId="1274EA5F" w14:textId="77777777" w:rsidR="00F67844" w:rsidRDefault="00F67844" w:rsidP="00F67844">
      <w:pPr>
        <w:widowControl w:val="0"/>
        <w:jc w:val="both"/>
        <w:rPr>
          <w:sz w:val="16"/>
          <w:szCs w:val="16"/>
          <w:highlight w:val="yellow"/>
        </w:rPr>
      </w:pPr>
    </w:p>
    <w:p w14:paraId="2A4FEA32" w14:textId="77777777" w:rsidR="00F67844" w:rsidRDefault="00F67844" w:rsidP="00F67844">
      <w:pPr>
        <w:widowControl w:val="0"/>
        <w:jc w:val="both"/>
        <w:rPr>
          <w:sz w:val="16"/>
          <w:szCs w:val="16"/>
          <w:highlight w:val="yellow"/>
        </w:rPr>
      </w:pPr>
    </w:p>
    <w:p w14:paraId="56D85608" w14:textId="77777777" w:rsidR="00F67844" w:rsidRDefault="00F67844" w:rsidP="00F67844">
      <w:pPr>
        <w:widowControl w:val="0"/>
        <w:jc w:val="both"/>
        <w:rPr>
          <w:sz w:val="16"/>
          <w:szCs w:val="16"/>
          <w:highlight w:val="yellow"/>
        </w:rPr>
      </w:pPr>
    </w:p>
    <w:p w14:paraId="446950E4" w14:textId="77777777" w:rsidR="00F67844" w:rsidRDefault="00F67844" w:rsidP="00F67844">
      <w:pPr>
        <w:widowControl w:val="0"/>
        <w:jc w:val="both"/>
        <w:rPr>
          <w:sz w:val="16"/>
          <w:szCs w:val="16"/>
          <w:highlight w:val="yellow"/>
        </w:rPr>
      </w:pPr>
    </w:p>
    <w:p w14:paraId="17510875" w14:textId="77777777" w:rsidR="00F67844" w:rsidRDefault="00F67844" w:rsidP="00F67844">
      <w:pPr>
        <w:widowControl w:val="0"/>
        <w:jc w:val="both"/>
        <w:rPr>
          <w:sz w:val="16"/>
          <w:szCs w:val="16"/>
          <w:highlight w:val="yellow"/>
        </w:rPr>
      </w:pPr>
    </w:p>
    <w:p w14:paraId="1ABE2AE0" w14:textId="77777777" w:rsidR="00F67844" w:rsidRDefault="00F67844" w:rsidP="00F67844">
      <w:pPr>
        <w:widowControl w:val="0"/>
        <w:jc w:val="both"/>
        <w:rPr>
          <w:sz w:val="16"/>
          <w:szCs w:val="16"/>
          <w:highlight w:val="yellow"/>
        </w:rPr>
      </w:pPr>
    </w:p>
    <w:p w14:paraId="0C7F99F6" w14:textId="77777777" w:rsidR="00F67844" w:rsidRDefault="00F67844" w:rsidP="00F67844">
      <w:pPr>
        <w:widowControl w:val="0"/>
        <w:jc w:val="both"/>
        <w:rPr>
          <w:sz w:val="16"/>
          <w:szCs w:val="16"/>
          <w:highlight w:val="yellow"/>
        </w:rPr>
      </w:pPr>
    </w:p>
    <w:p w14:paraId="164229E4" w14:textId="77777777" w:rsidR="00F67844" w:rsidRDefault="00F67844" w:rsidP="00F67844">
      <w:pPr>
        <w:widowControl w:val="0"/>
        <w:jc w:val="both"/>
        <w:rPr>
          <w:sz w:val="16"/>
          <w:szCs w:val="16"/>
          <w:highlight w:val="yellow"/>
        </w:rPr>
      </w:pPr>
    </w:p>
    <w:p w14:paraId="034DDA29" w14:textId="77777777" w:rsidR="00F67844" w:rsidRDefault="00F67844" w:rsidP="00F67844">
      <w:pPr>
        <w:widowControl w:val="0"/>
        <w:jc w:val="both"/>
        <w:rPr>
          <w:sz w:val="16"/>
          <w:szCs w:val="16"/>
          <w:highlight w:val="yellow"/>
        </w:rPr>
      </w:pPr>
    </w:p>
    <w:p w14:paraId="5CB71190" w14:textId="77777777" w:rsidR="00F67844" w:rsidRPr="002B5AAF" w:rsidRDefault="00F67844" w:rsidP="00F67844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2021 - 2022</w:t>
      </w:r>
      <w:r w:rsidRPr="002B5AAF">
        <w:rPr>
          <w:sz w:val="28"/>
          <w:szCs w:val="28"/>
        </w:rPr>
        <w:t xml:space="preserve"> навчальний рік</w:t>
      </w:r>
    </w:p>
    <w:p w14:paraId="7629A3C5" w14:textId="75453972" w:rsidR="00F67844" w:rsidRPr="00AC459D" w:rsidRDefault="00F67844" w:rsidP="00F67844">
      <w:pPr>
        <w:spacing w:after="200" w:line="276" w:lineRule="auto"/>
        <w:rPr>
          <w:i/>
          <w:sz w:val="28"/>
          <w:szCs w:val="28"/>
        </w:rPr>
      </w:pPr>
      <w:r w:rsidRPr="00AB7020">
        <w:rPr>
          <w:sz w:val="28"/>
          <w:szCs w:val="28"/>
          <w:highlight w:val="yellow"/>
          <w:lang w:val="ru-RU"/>
        </w:rPr>
        <w:br w:type="page"/>
      </w:r>
      <w:r w:rsidRPr="00AC459D">
        <w:rPr>
          <w:sz w:val="28"/>
          <w:szCs w:val="28"/>
        </w:rPr>
        <w:lastRenderedPageBreak/>
        <w:t xml:space="preserve">Розробники програми:  </w:t>
      </w:r>
      <w:r w:rsidR="00B00971">
        <w:rPr>
          <w:i/>
          <w:sz w:val="28"/>
          <w:szCs w:val="28"/>
        </w:rPr>
        <w:t xml:space="preserve">Н.І. </w:t>
      </w:r>
      <w:proofErr w:type="spellStart"/>
      <w:r w:rsidR="00B00971">
        <w:rPr>
          <w:i/>
          <w:sz w:val="28"/>
          <w:szCs w:val="28"/>
        </w:rPr>
        <w:t>Дворніцька</w:t>
      </w:r>
      <w:proofErr w:type="spellEnd"/>
      <w:r>
        <w:rPr>
          <w:i/>
          <w:sz w:val="28"/>
          <w:szCs w:val="28"/>
        </w:rPr>
        <w:t>, кандидат філологічних наук</w:t>
      </w:r>
      <w:r w:rsidR="000378F7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доцент</w:t>
      </w:r>
      <w:r w:rsidR="000B15FD">
        <w:rPr>
          <w:i/>
          <w:sz w:val="28"/>
          <w:szCs w:val="28"/>
        </w:rPr>
        <w:t xml:space="preserve"> </w:t>
      </w:r>
      <w:r w:rsidRPr="00AC459D">
        <w:rPr>
          <w:i/>
          <w:sz w:val="28"/>
          <w:szCs w:val="28"/>
        </w:rPr>
        <w:t xml:space="preserve">кафедри </w:t>
      </w:r>
      <w:proofErr w:type="spellStart"/>
      <w:r w:rsidRPr="00AC459D">
        <w:rPr>
          <w:i/>
          <w:sz w:val="28"/>
          <w:szCs w:val="28"/>
        </w:rPr>
        <w:t>сл</w:t>
      </w:r>
      <w:r w:rsidRPr="000378F7">
        <w:rPr>
          <w:sz w:val="28"/>
          <w:szCs w:val="28"/>
        </w:rPr>
        <w:t>о</w:t>
      </w:r>
      <w:r w:rsidRPr="00AC459D">
        <w:rPr>
          <w:i/>
          <w:sz w:val="28"/>
          <w:szCs w:val="28"/>
        </w:rPr>
        <w:t>вʼянської</w:t>
      </w:r>
      <w:proofErr w:type="spellEnd"/>
      <w:r w:rsidRPr="00AC459D">
        <w:rPr>
          <w:i/>
          <w:sz w:val="28"/>
          <w:szCs w:val="28"/>
        </w:rPr>
        <w:t xml:space="preserve"> філології та загального мовознав</w:t>
      </w:r>
      <w:r w:rsidR="000378F7">
        <w:rPr>
          <w:i/>
          <w:sz w:val="28"/>
          <w:szCs w:val="28"/>
        </w:rPr>
        <w:t>с</w:t>
      </w:r>
      <w:r w:rsidRPr="00AC459D">
        <w:rPr>
          <w:i/>
          <w:sz w:val="28"/>
          <w:szCs w:val="28"/>
        </w:rPr>
        <w:t>тва</w:t>
      </w:r>
      <w:r w:rsidR="00B00971">
        <w:rPr>
          <w:i/>
          <w:sz w:val="28"/>
          <w:szCs w:val="28"/>
        </w:rPr>
        <w:t>, доцент</w:t>
      </w:r>
    </w:p>
    <w:p w14:paraId="367CA0F9" w14:textId="77777777" w:rsidR="00F67844" w:rsidRPr="00AC459D" w:rsidRDefault="00F67844" w:rsidP="00F67844">
      <w:pPr>
        <w:widowControl w:val="0"/>
        <w:rPr>
          <w:sz w:val="28"/>
          <w:szCs w:val="28"/>
        </w:rPr>
      </w:pPr>
    </w:p>
    <w:p w14:paraId="66383337" w14:textId="77777777" w:rsidR="00F67844" w:rsidRPr="00AC459D" w:rsidRDefault="00F67844" w:rsidP="00F67844">
      <w:pPr>
        <w:widowControl w:val="0"/>
        <w:tabs>
          <w:tab w:val="left" w:pos="3240"/>
        </w:tabs>
        <w:spacing w:line="360" w:lineRule="auto"/>
        <w:rPr>
          <w:sz w:val="28"/>
          <w:szCs w:val="28"/>
        </w:rPr>
      </w:pPr>
      <w:r w:rsidRPr="00AC459D">
        <w:rPr>
          <w:sz w:val="28"/>
          <w:szCs w:val="28"/>
        </w:rPr>
        <w:tab/>
      </w:r>
    </w:p>
    <w:p w14:paraId="1511BF1E" w14:textId="77777777" w:rsidR="00F67844" w:rsidRPr="00AC459D" w:rsidRDefault="00F67844" w:rsidP="00F67844">
      <w:pPr>
        <w:widowControl w:val="0"/>
        <w:jc w:val="both"/>
        <w:rPr>
          <w:sz w:val="28"/>
          <w:szCs w:val="28"/>
        </w:rPr>
      </w:pPr>
    </w:p>
    <w:p w14:paraId="64DD9838" w14:textId="77777777" w:rsidR="00F67844" w:rsidRPr="00AC459D" w:rsidRDefault="00F67844" w:rsidP="00F67844">
      <w:pPr>
        <w:widowControl w:val="0"/>
        <w:jc w:val="both"/>
        <w:rPr>
          <w:sz w:val="28"/>
          <w:szCs w:val="28"/>
        </w:rPr>
      </w:pPr>
    </w:p>
    <w:p w14:paraId="242590A2" w14:textId="77777777" w:rsidR="00F67844" w:rsidRPr="00AC459D" w:rsidRDefault="00F67844" w:rsidP="00F67844">
      <w:pPr>
        <w:widowControl w:val="0"/>
        <w:ind w:left="2977" w:hanging="2977"/>
        <w:rPr>
          <w:i/>
          <w:sz w:val="28"/>
          <w:szCs w:val="28"/>
        </w:rPr>
      </w:pPr>
      <w:r w:rsidRPr="00AC459D">
        <w:rPr>
          <w:sz w:val="28"/>
          <w:szCs w:val="28"/>
        </w:rPr>
        <w:t xml:space="preserve">Ухвалено на засіданні </w:t>
      </w:r>
      <w:r w:rsidRPr="00AC459D">
        <w:rPr>
          <w:bCs/>
          <w:iCs/>
          <w:sz w:val="28"/>
          <w:szCs w:val="28"/>
        </w:rPr>
        <w:t xml:space="preserve">кафедри   </w:t>
      </w:r>
      <w:proofErr w:type="spellStart"/>
      <w:r w:rsidRPr="00AC459D">
        <w:rPr>
          <w:i/>
          <w:sz w:val="28"/>
          <w:szCs w:val="28"/>
        </w:rPr>
        <w:t>словʼянської</w:t>
      </w:r>
      <w:proofErr w:type="spellEnd"/>
      <w:r w:rsidRPr="00AC459D">
        <w:rPr>
          <w:i/>
          <w:sz w:val="28"/>
          <w:szCs w:val="28"/>
        </w:rPr>
        <w:t xml:space="preserve"> філології та загального </w:t>
      </w:r>
      <w:r>
        <w:rPr>
          <w:i/>
          <w:sz w:val="28"/>
          <w:szCs w:val="28"/>
        </w:rPr>
        <w:t xml:space="preserve">                 </w:t>
      </w:r>
      <w:proofErr w:type="spellStart"/>
      <w:r w:rsidRPr="00AC459D">
        <w:rPr>
          <w:i/>
          <w:sz w:val="28"/>
          <w:szCs w:val="28"/>
        </w:rPr>
        <w:t>мовознавтва</w:t>
      </w:r>
      <w:proofErr w:type="spellEnd"/>
    </w:p>
    <w:p w14:paraId="502A6D18" w14:textId="77777777" w:rsidR="00F67844" w:rsidRPr="00AC459D" w:rsidRDefault="00F67844" w:rsidP="00F67844">
      <w:pPr>
        <w:widowControl w:val="0"/>
        <w:rPr>
          <w:b/>
          <w:i/>
          <w:sz w:val="28"/>
          <w:szCs w:val="28"/>
        </w:rPr>
      </w:pPr>
    </w:p>
    <w:p w14:paraId="06A80E2F" w14:textId="77777777" w:rsidR="00F67844" w:rsidRPr="00AC459D" w:rsidRDefault="00F67844" w:rsidP="00F6784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Протокол № 8 від  27 серпня 2021</w:t>
      </w:r>
      <w:r w:rsidRPr="00AC459D">
        <w:rPr>
          <w:sz w:val="28"/>
          <w:szCs w:val="28"/>
        </w:rPr>
        <w:t xml:space="preserve"> року </w:t>
      </w:r>
    </w:p>
    <w:p w14:paraId="7834DA17" w14:textId="77777777" w:rsidR="00F67844" w:rsidRPr="00AC459D" w:rsidRDefault="00F67844" w:rsidP="00F67844">
      <w:pPr>
        <w:widowControl w:val="0"/>
        <w:rPr>
          <w:sz w:val="28"/>
          <w:szCs w:val="28"/>
        </w:rPr>
      </w:pPr>
    </w:p>
    <w:p w14:paraId="1E9FAD54" w14:textId="77777777" w:rsidR="00F67844" w:rsidRPr="00AC459D" w:rsidRDefault="00F67844" w:rsidP="00F67844">
      <w:pPr>
        <w:widowControl w:val="0"/>
        <w:rPr>
          <w:sz w:val="28"/>
          <w:szCs w:val="28"/>
        </w:rPr>
      </w:pPr>
    </w:p>
    <w:p w14:paraId="6EC9247D" w14:textId="77777777" w:rsidR="00F67844" w:rsidRPr="00AC459D" w:rsidRDefault="00F67844" w:rsidP="00F67844">
      <w:pPr>
        <w:widowControl w:val="0"/>
        <w:rPr>
          <w:sz w:val="28"/>
          <w:szCs w:val="28"/>
        </w:rPr>
      </w:pPr>
    </w:p>
    <w:p w14:paraId="3589B95C" w14:textId="77777777" w:rsidR="00F67844" w:rsidRPr="00AC459D" w:rsidRDefault="00F67844" w:rsidP="00F67844">
      <w:pPr>
        <w:widowControl w:val="0"/>
        <w:tabs>
          <w:tab w:val="left" w:pos="2880"/>
        </w:tabs>
        <w:rPr>
          <w:sz w:val="28"/>
          <w:szCs w:val="28"/>
        </w:rPr>
      </w:pPr>
      <w:r w:rsidRPr="00AC459D">
        <w:rPr>
          <w:sz w:val="28"/>
          <w:szCs w:val="28"/>
        </w:rPr>
        <w:t>ПОГОДЖЕНО</w:t>
      </w:r>
    </w:p>
    <w:p w14:paraId="7F98D243" w14:textId="77777777" w:rsidR="00F67844" w:rsidRPr="00AC459D" w:rsidRDefault="00F67844" w:rsidP="00F67844">
      <w:pPr>
        <w:widowControl w:val="0"/>
        <w:tabs>
          <w:tab w:val="left" w:pos="2880"/>
        </w:tabs>
        <w:rPr>
          <w:sz w:val="28"/>
          <w:szCs w:val="28"/>
        </w:rPr>
      </w:pPr>
    </w:p>
    <w:p w14:paraId="24C75E5C" w14:textId="77777777" w:rsidR="00F67844" w:rsidRPr="00AC459D" w:rsidRDefault="00F67844" w:rsidP="00F67844">
      <w:pPr>
        <w:widowControl w:val="0"/>
        <w:tabs>
          <w:tab w:val="left" w:pos="2880"/>
        </w:tabs>
        <w:rPr>
          <w:sz w:val="28"/>
          <w:szCs w:val="28"/>
        </w:rPr>
      </w:pPr>
      <w:r w:rsidRPr="00AC459D">
        <w:rPr>
          <w:sz w:val="28"/>
          <w:szCs w:val="28"/>
        </w:rPr>
        <w:t xml:space="preserve">Керівник </w:t>
      </w:r>
    </w:p>
    <w:p w14:paraId="18837C6E" w14:textId="1EEB79F0" w:rsidR="00F67844" w:rsidRPr="00BA0EE0" w:rsidRDefault="00F67844" w:rsidP="009C240F">
      <w:pPr>
        <w:widowControl w:val="0"/>
        <w:tabs>
          <w:tab w:val="left" w:pos="2880"/>
        </w:tabs>
        <w:rPr>
          <w:sz w:val="20"/>
          <w:szCs w:val="20"/>
          <w:lang w:val="ru-RU"/>
        </w:rPr>
      </w:pPr>
      <w:r w:rsidRPr="00AC459D">
        <w:rPr>
          <w:sz w:val="28"/>
          <w:szCs w:val="28"/>
        </w:rPr>
        <w:t xml:space="preserve">групи забезпечення освітньої програми   </w:t>
      </w:r>
      <w:r w:rsidR="009C240F" w:rsidRPr="00BA0EE0">
        <w:rPr>
          <w:sz w:val="28"/>
          <w:szCs w:val="28"/>
          <w:lang w:val="ru-RU"/>
        </w:rPr>
        <w:t>___________________________________</w:t>
      </w:r>
    </w:p>
    <w:p w14:paraId="074958AA" w14:textId="77777777" w:rsidR="00F67844" w:rsidRPr="00AB7020" w:rsidRDefault="00F67844" w:rsidP="00F67844">
      <w:pPr>
        <w:widowControl w:val="0"/>
        <w:jc w:val="both"/>
        <w:rPr>
          <w:highlight w:val="yellow"/>
        </w:rPr>
      </w:pPr>
    </w:p>
    <w:p w14:paraId="23DB16ED" w14:textId="77777777" w:rsidR="00F67844" w:rsidRPr="00AB7020" w:rsidRDefault="00F67844" w:rsidP="00F67844">
      <w:pPr>
        <w:spacing w:after="200" w:line="276" w:lineRule="auto"/>
        <w:rPr>
          <w:i/>
          <w:color w:val="0000FF"/>
          <w:szCs w:val="28"/>
          <w:highlight w:val="yellow"/>
        </w:rPr>
      </w:pPr>
      <w:r w:rsidRPr="00AB7020">
        <w:rPr>
          <w:i/>
          <w:color w:val="0000FF"/>
          <w:szCs w:val="28"/>
          <w:highlight w:val="yellow"/>
        </w:rPr>
        <w:br w:type="page"/>
      </w:r>
    </w:p>
    <w:p w14:paraId="270B392C" w14:textId="77777777" w:rsidR="00311070" w:rsidRPr="00311070" w:rsidRDefault="00311070" w:rsidP="00311070">
      <w:pPr>
        <w:tabs>
          <w:tab w:val="left" w:pos="0"/>
        </w:tabs>
        <w:ind w:left="709"/>
        <w:jc w:val="center"/>
        <w:rPr>
          <w:b/>
        </w:rPr>
      </w:pPr>
      <w:r w:rsidRPr="00B00971">
        <w:rPr>
          <w:b/>
        </w:rPr>
        <w:lastRenderedPageBreak/>
        <w:t>2</w:t>
      </w:r>
      <w:r>
        <w:rPr>
          <w:b/>
        </w:rPr>
        <w:t>.</w:t>
      </w:r>
      <w:r w:rsidRPr="00311070">
        <w:rPr>
          <w:b/>
        </w:rPr>
        <w:t>Обсяг дисципліни</w:t>
      </w:r>
    </w:p>
    <w:p w14:paraId="749D13DD" w14:textId="77777777" w:rsidR="00311070" w:rsidRDefault="00311070" w:rsidP="00311070">
      <w:pPr>
        <w:pStyle w:val="a5"/>
        <w:tabs>
          <w:tab w:val="left" w:pos="0"/>
        </w:tabs>
        <w:ind w:left="1069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47"/>
        <w:gridCol w:w="5791"/>
      </w:tblGrid>
      <w:tr w:rsidR="00311070" w14:paraId="0514724C" w14:textId="77777777" w:rsidTr="00311070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FF0B" w14:textId="77777777" w:rsidR="00311070" w:rsidRDefault="00311070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t>Найменування показників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2948" w14:textId="77777777" w:rsidR="00311070" w:rsidRDefault="00311070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t>Характеристика навчальної дисципліни</w:t>
            </w:r>
          </w:p>
        </w:tc>
      </w:tr>
      <w:tr w:rsidR="00311070" w14:paraId="7175334A" w14:textId="77777777" w:rsidTr="003110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777E" w14:textId="77777777" w:rsidR="00311070" w:rsidRDefault="00311070">
            <w:pPr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0B38" w14:textId="77777777" w:rsidR="00311070" w:rsidRDefault="00311070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t>Денна форма навчання</w:t>
            </w:r>
          </w:p>
        </w:tc>
      </w:tr>
      <w:tr w:rsidR="00311070" w14:paraId="13AD8A7F" w14:textId="77777777" w:rsidTr="00311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96D1" w14:textId="77777777" w:rsidR="00311070" w:rsidRDefault="0031107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Рік навчання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B05C" w14:textId="451E87E7" w:rsidR="00311070" w:rsidRDefault="00236A18">
            <w:pPr>
              <w:contextualSpacing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311070" w14:paraId="55F5CC2F" w14:textId="77777777" w:rsidTr="00311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F226" w14:textId="77777777" w:rsidR="00311070" w:rsidRDefault="0031107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Семестр вивчення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3E46" w14:textId="3EED7D44" w:rsidR="00311070" w:rsidRDefault="00327B37">
            <w:pPr>
              <w:contextualSpacing/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311070" w14:paraId="44C007B8" w14:textId="77777777" w:rsidTr="00311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0F39" w14:textId="77777777" w:rsidR="00311070" w:rsidRDefault="0031107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Кількість кредитів ЄКТС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E9FB" w14:textId="5F0CE98C" w:rsidR="00311070" w:rsidRDefault="00327B3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11070" w14:paraId="26FB90C5" w14:textId="77777777" w:rsidTr="00311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E6E7" w14:textId="77777777" w:rsidR="00311070" w:rsidRDefault="0031107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Загальний обсяг годин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E336" w14:textId="31312517" w:rsidR="00311070" w:rsidRDefault="00327B37">
            <w:pPr>
              <w:contextualSpacing/>
              <w:jc w:val="center"/>
              <w:rPr>
                <w:lang w:eastAsia="en-US"/>
              </w:rPr>
            </w:pPr>
            <w:r>
              <w:t>120</w:t>
            </w:r>
          </w:p>
        </w:tc>
      </w:tr>
      <w:tr w:rsidR="00311070" w14:paraId="73C7A4DD" w14:textId="77777777" w:rsidTr="00311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9CAD" w14:textId="77777777" w:rsidR="00311070" w:rsidRDefault="0031107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Кількість годин навчальних занять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5ACA" w14:textId="5EAA9346" w:rsidR="00311070" w:rsidRDefault="00403749">
            <w:pPr>
              <w:contextualSpacing/>
              <w:jc w:val="center"/>
              <w:rPr>
                <w:lang w:eastAsia="en-US"/>
              </w:rPr>
            </w:pPr>
            <w:r>
              <w:t>4</w:t>
            </w:r>
            <w:r w:rsidR="00327B37">
              <w:t>0</w:t>
            </w:r>
          </w:p>
        </w:tc>
      </w:tr>
      <w:tr w:rsidR="00311070" w14:paraId="3210216B" w14:textId="77777777" w:rsidTr="00311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95F0" w14:textId="77777777" w:rsidR="00311070" w:rsidRDefault="0031107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Лекційні заняття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0881" w14:textId="7D6D1144" w:rsidR="00311070" w:rsidRDefault="00327B37">
            <w:pPr>
              <w:contextualSpacing/>
              <w:jc w:val="center"/>
              <w:rPr>
                <w:lang w:eastAsia="en-US"/>
              </w:rPr>
            </w:pPr>
            <w:r>
              <w:t>16</w:t>
            </w:r>
          </w:p>
        </w:tc>
      </w:tr>
      <w:tr w:rsidR="00311070" w14:paraId="3CC3EDE5" w14:textId="77777777" w:rsidTr="00311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D6B8" w14:textId="77777777" w:rsidR="00311070" w:rsidRDefault="0031107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Практичні заняття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2A50" w14:textId="148F0C26" w:rsidR="00311070" w:rsidRDefault="00403749">
            <w:pPr>
              <w:contextualSpacing/>
              <w:jc w:val="center"/>
              <w:rPr>
                <w:lang w:eastAsia="en-US"/>
              </w:rPr>
            </w:pPr>
            <w:r>
              <w:t>2</w:t>
            </w:r>
            <w:r w:rsidR="00327B37">
              <w:t>4</w:t>
            </w:r>
          </w:p>
        </w:tc>
      </w:tr>
      <w:tr w:rsidR="00311070" w14:paraId="2EBF5BBA" w14:textId="77777777" w:rsidTr="00311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31D3" w14:textId="77777777" w:rsidR="00311070" w:rsidRDefault="0031107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Семінарські заняття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3802" w14:textId="77777777" w:rsidR="00311070" w:rsidRDefault="00311070">
            <w:pPr>
              <w:contextualSpacing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311070" w14:paraId="7AB14E24" w14:textId="77777777" w:rsidTr="00311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AE7B" w14:textId="77777777" w:rsidR="00311070" w:rsidRDefault="0031107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Лабораторні заняття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A290" w14:textId="77777777" w:rsidR="00311070" w:rsidRDefault="00311070">
            <w:pPr>
              <w:contextualSpacing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311070" w14:paraId="1005EC67" w14:textId="77777777" w:rsidTr="00311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C77D" w14:textId="77777777" w:rsidR="00311070" w:rsidRDefault="0031107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Самостійна та індивідуальна робота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15E7" w14:textId="22D8447F" w:rsidR="00311070" w:rsidRDefault="00327B37">
            <w:pPr>
              <w:contextualSpacing/>
              <w:jc w:val="center"/>
              <w:rPr>
                <w:lang w:eastAsia="en-US"/>
              </w:rPr>
            </w:pPr>
            <w:r>
              <w:t>80</w:t>
            </w:r>
          </w:p>
        </w:tc>
      </w:tr>
      <w:tr w:rsidR="00311070" w14:paraId="490FCF5A" w14:textId="77777777" w:rsidTr="00311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E8B5" w14:textId="77777777" w:rsidR="00311070" w:rsidRDefault="0031107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Форма підсумкового контролю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57EC" w14:textId="77777777" w:rsidR="00311070" w:rsidRDefault="00311070">
            <w:pPr>
              <w:contextualSpacing/>
              <w:jc w:val="center"/>
              <w:rPr>
                <w:lang w:eastAsia="en-US"/>
              </w:rPr>
            </w:pPr>
            <w:r>
              <w:t>екзамен</w:t>
            </w:r>
          </w:p>
        </w:tc>
      </w:tr>
    </w:tbl>
    <w:p w14:paraId="7E9288A2" w14:textId="77777777" w:rsidR="00403749" w:rsidRPr="00403749" w:rsidRDefault="00403749" w:rsidP="00403749">
      <w:pPr>
        <w:pStyle w:val="a5"/>
        <w:tabs>
          <w:tab w:val="left" w:pos="1560"/>
        </w:tabs>
        <w:ind w:left="1069"/>
        <w:jc w:val="both"/>
        <w:rPr>
          <w:rFonts w:ascii="Times New Roman" w:hAnsi="Times New Roman" w:cs="Times New Roman"/>
        </w:rPr>
      </w:pPr>
    </w:p>
    <w:p w14:paraId="56909FFE" w14:textId="2952A89C" w:rsidR="00311070" w:rsidRDefault="00311070" w:rsidP="00311070">
      <w:pPr>
        <w:pStyle w:val="a5"/>
        <w:numPr>
          <w:ilvl w:val="0"/>
          <w:numId w:val="2"/>
        </w:numPr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311070">
        <w:rPr>
          <w:rFonts w:ascii="Times New Roman" w:hAnsi="Times New Roman" w:cs="Times New Roman"/>
          <w:b/>
        </w:rPr>
        <w:t xml:space="preserve">Статус </w:t>
      </w:r>
      <w:proofErr w:type="spellStart"/>
      <w:r w:rsidRPr="00311070">
        <w:rPr>
          <w:rFonts w:ascii="Times New Roman" w:hAnsi="Times New Roman" w:cs="Times New Roman"/>
          <w:b/>
        </w:rPr>
        <w:t>дисципліни</w:t>
      </w:r>
      <w:proofErr w:type="spellEnd"/>
      <w:r w:rsidRPr="00311070">
        <w:rPr>
          <w:rFonts w:ascii="Times New Roman" w:hAnsi="Times New Roman" w:cs="Times New Roman"/>
          <w:b/>
        </w:rPr>
        <w:t xml:space="preserve"> – </w:t>
      </w:r>
      <w:r w:rsidR="004F026A">
        <w:rPr>
          <w:rFonts w:ascii="Times New Roman" w:hAnsi="Times New Roman" w:cs="Times New Roman"/>
          <w:lang w:val="uk-UA"/>
        </w:rPr>
        <w:t xml:space="preserve">вибіркова </w:t>
      </w:r>
      <w:proofErr w:type="spellStart"/>
      <w:r w:rsidRPr="00311070">
        <w:rPr>
          <w:rFonts w:ascii="Times New Roman" w:hAnsi="Times New Roman" w:cs="Times New Roman"/>
        </w:rPr>
        <w:t>дисциплі</w:t>
      </w:r>
      <w:proofErr w:type="gramStart"/>
      <w:r w:rsidRPr="00311070">
        <w:rPr>
          <w:rFonts w:ascii="Times New Roman" w:hAnsi="Times New Roman" w:cs="Times New Roman"/>
        </w:rPr>
        <w:t>на</w:t>
      </w:r>
      <w:proofErr w:type="spellEnd"/>
      <w:proofErr w:type="gramEnd"/>
      <w:r w:rsidRPr="00311070">
        <w:rPr>
          <w:rFonts w:ascii="Times New Roman" w:hAnsi="Times New Roman" w:cs="Times New Roman"/>
        </w:rPr>
        <w:t xml:space="preserve"> </w:t>
      </w:r>
    </w:p>
    <w:p w14:paraId="2A7BA448" w14:textId="01F3C65B" w:rsidR="006424C6" w:rsidRDefault="006424C6" w:rsidP="006424C6">
      <w:pPr>
        <w:tabs>
          <w:tab w:val="left" w:pos="1560"/>
        </w:tabs>
        <w:jc w:val="both"/>
      </w:pPr>
    </w:p>
    <w:p w14:paraId="000D54DF" w14:textId="1A7DB141" w:rsidR="006424C6" w:rsidRDefault="006424C6" w:rsidP="006424C6">
      <w:pPr>
        <w:tabs>
          <w:tab w:val="left" w:pos="1560"/>
        </w:tabs>
        <w:jc w:val="both"/>
      </w:pPr>
    </w:p>
    <w:p w14:paraId="6305C49A" w14:textId="6F542770" w:rsidR="006424C6" w:rsidRDefault="006424C6" w:rsidP="006424C6">
      <w:pPr>
        <w:tabs>
          <w:tab w:val="left" w:pos="1560"/>
        </w:tabs>
        <w:jc w:val="both"/>
      </w:pPr>
    </w:p>
    <w:p w14:paraId="0A79F3F8" w14:textId="03912360" w:rsidR="006424C6" w:rsidRDefault="006424C6" w:rsidP="006424C6">
      <w:pPr>
        <w:tabs>
          <w:tab w:val="left" w:pos="1560"/>
        </w:tabs>
        <w:jc w:val="both"/>
      </w:pPr>
    </w:p>
    <w:p w14:paraId="7206C8C7" w14:textId="09516F42" w:rsidR="006424C6" w:rsidRDefault="006424C6" w:rsidP="006424C6">
      <w:pPr>
        <w:tabs>
          <w:tab w:val="left" w:pos="1560"/>
        </w:tabs>
        <w:jc w:val="both"/>
      </w:pPr>
    </w:p>
    <w:p w14:paraId="1425FF49" w14:textId="10BF51DD" w:rsidR="006424C6" w:rsidRDefault="006424C6" w:rsidP="006424C6">
      <w:pPr>
        <w:tabs>
          <w:tab w:val="left" w:pos="1560"/>
        </w:tabs>
        <w:jc w:val="both"/>
      </w:pPr>
    </w:p>
    <w:p w14:paraId="16B4438F" w14:textId="1C90883D" w:rsidR="006424C6" w:rsidRDefault="006424C6" w:rsidP="006424C6">
      <w:pPr>
        <w:tabs>
          <w:tab w:val="left" w:pos="1560"/>
        </w:tabs>
        <w:jc w:val="both"/>
      </w:pPr>
    </w:p>
    <w:p w14:paraId="6FC743FB" w14:textId="4A87DA63" w:rsidR="006424C6" w:rsidRDefault="006424C6" w:rsidP="006424C6">
      <w:pPr>
        <w:tabs>
          <w:tab w:val="left" w:pos="1560"/>
        </w:tabs>
        <w:jc w:val="both"/>
      </w:pPr>
    </w:p>
    <w:p w14:paraId="58D1D883" w14:textId="056BFD8C" w:rsidR="006424C6" w:rsidRDefault="006424C6" w:rsidP="006424C6">
      <w:pPr>
        <w:tabs>
          <w:tab w:val="left" w:pos="1560"/>
        </w:tabs>
        <w:jc w:val="both"/>
      </w:pPr>
    </w:p>
    <w:p w14:paraId="1AEAA32D" w14:textId="3682BB7B" w:rsidR="006424C6" w:rsidRDefault="006424C6" w:rsidP="006424C6">
      <w:pPr>
        <w:tabs>
          <w:tab w:val="left" w:pos="1560"/>
        </w:tabs>
        <w:jc w:val="both"/>
      </w:pPr>
    </w:p>
    <w:p w14:paraId="505F381F" w14:textId="6FF8E050" w:rsidR="006424C6" w:rsidRDefault="006424C6" w:rsidP="006424C6">
      <w:pPr>
        <w:tabs>
          <w:tab w:val="left" w:pos="1560"/>
        </w:tabs>
        <w:jc w:val="both"/>
      </w:pPr>
    </w:p>
    <w:p w14:paraId="39C26236" w14:textId="713E82E9" w:rsidR="006424C6" w:rsidRDefault="006424C6" w:rsidP="006424C6">
      <w:pPr>
        <w:tabs>
          <w:tab w:val="left" w:pos="1560"/>
        </w:tabs>
        <w:jc w:val="both"/>
      </w:pPr>
    </w:p>
    <w:p w14:paraId="063127EC" w14:textId="26D54534" w:rsidR="006424C6" w:rsidRDefault="006424C6" w:rsidP="006424C6">
      <w:pPr>
        <w:tabs>
          <w:tab w:val="left" w:pos="1560"/>
        </w:tabs>
        <w:jc w:val="both"/>
      </w:pPr>
    </w:p>
    <w:p w14:paraId="5ECCA5C5" w14:textId="6C005426" w:rsidR="006424C6" w:rsidRDefault="006424C6" w:rsidP="006424C6">
      <w:pPr>
        <w:tabs>
          <w:tab w:val="left" w:pos="1560"/>
        </w:tabs>
        <w:jc w:val="both"/>
      </w:pPr>
    </w:p>
    <w:p w14:paraId="63A930FC" w14:textId="6CC92510" w:rsidR="006424C6" w:rsidRDefault="006424C6" w:rsidP="006424C6">
      <w:pPr>
        <w:tabs>
          <w:tab w:val="left" w:pos="1560"/>
        </w:tabs>
        <w:jc w:val="both"/>
      </w:pPr>
    </w:p>
    <w:p w14:paraId="7B9FB7C4" w14:textId="3959DC34" w:rsidR="006424C6" w:rsidRDefault="006424C6" w:rsidP="006424C6">
      <w:pPr>
        <w:tabs>
          <w:tab w:val="left" w:pos="1560"/>
        </w:tabs>
        <w:jc w:val="both"/>
      </w:pPr>
    </w:p>
    <w:p w14:paraId="4761966D" w14:textId="05D49DC8" w:rsidR="006424C6" w:rsidRDefault="006424C6" w:rsidP="006424C6">
      <w:pPr>
        <w:tabs>
          <w:tab w:val="left" w:pos="1560"/>
        </w:tabs>
        <w:jc w:val="both"/>
      </w:pPr>
    </w:p>
    <w:p w14:paraId="48B5AE63" w14:textId="7CEFF6A9" w:rsidR="006424C6" w:rsidRDefault="006424C6" w:rsidP="006424C6">
      <w:pPr>
        <w:tabs>
          <w:tab w:val="left" w:pos="1560"/>
        </w:tabs>
        <w:jc w:val="both"/>
      </w:pPr>
    </w:p>
    <w:p w14:paraId="1CD6A469" w14:textId="716E2316" w:rsidR="006424C6" w:rsidRDefault="006424C6" w:rsidP="006424C6">
      <w:pPr>
        <w:tabs>
          <w:tab w:val="left" w:pos="1560"/>
        </w:tabs>
        <w:jc w:val="both"/>
      </w:pPr>
    </w:p>
    <w:p w14:paraId="2945061E" w14:textId="580881F1" w:rsidR="006424C6" w:rsidRDefault="006424C6" w:rsidP="006424C6">
      <w:pPr>
        <w:tabs>
          <w:tab w:val="left" w:pos="1560"/>
        </w:tabs>
        <w:jc w:val="both"/>
      </w:pPr>
    </w:p>
    <w:p w14:paraId="596DDA9C" w14:textId="66686744" w:rsidR="006424C6" w:rsidRDefault="006424C6" w:rsidP="006424C6">
      <w:pPr>
        <w:tabs>
          <w:tab w:val="left" w:pos="1560"/>
        </w:tabs>
        <w:jc w:val="both"/>
      </w:pPr>
    </w:p>
    <w:p w14:paraId="4E4E7850" w14:textId="336A8262" w:rsidR="006424C6" w:rsidRDefault="006424C6" w:rsidP="006424C6">
      <w:pPr>
        <w:tabs>
          <w:tab w:val="left" w:pos="1560"/>
        </w:tabs>
        <w:jc w:val="both"/>
      </w:pPr>
    </w:p>
    <w:p w14:paraId="1818C3F8" w14:textId="0922B6D2" w:rsidR="006424C6" w:rsidRDefault="006424C6" w:rsidP="006424C6">
      <w:pPr>
        <w:tabs>
          <w:tab w:val="left" w:pos="1560"/>
        </w:tabs>
        <w:jc w:val="both"/>
      </w:pPr>
    </w:p>
    <w:p w14:paraId="13CC52D6" w14:textId="2092863B" w:rsidR="006424C6" w:rsidRDefault="006424C6" w:rsidP="006424C6">
      <w:pPr>
        <w:tabs>
          <w:tab w:val="left" w:pos="1560"/>
        </w:tabs>
        <w:jc w:val="both"/>
      </w:pPr>
    </w:p>
    <w:p w14:paraId="30343889" w14:textId="5E69B4F6" w:rsidR="006424C6" w:rsidRDefault="006424C6" w:rsidP="006424C6">
      <w:pPr>
        <w:tabs>
          <w:tab w:val="left" w:pos="1560"/>
        </w:tabs>
        <w:jc w:val="both"/>
      </w:pPr>
    </w:p>
    <w:p w14:paraId="18502F5D" w14:textId="5735CF23" w:rsidR="006424C6" w:rsidRDefault="006424C6" w:rsidP="006424C6">
      <w:pPr>
        <w:tabs>
          <w:tab w:val="left" w:pos="1560"/>
        </w:tabs>
        <w:jc w:val="both"/>
      </w:pPr>
    </w:p>
    <w:p w14:paraId="46584F13" w14:textId="44DE722E" w:rsidR="006424C6" w:rsidRDefault="006424C6" w:rsidP="006424C6">
      <w:pPr>
        <w:tabs>
          <w:tab w:val="left" w:pos="1560"/>
        </w:tabs>
        <w:jc w:val="both"/>
      </w:pPr>
    </w:p>
    <w:p w14:paraId="24CF263B" w14:textId="39FA5EE7" w:rsidR="006424C6" w:rsidRDefault="006424C6" w:rsidP="006424C6">
      <w:pPr>
        <w:tabs>
          <w:tab w:val="left" w:pos="1560"/>
        </w:tabs>
        <w:jc w:val="both"/>
      </w:pPr>
    </w:p>
    <w:p w14:paraId="5517A9F8" w14:textId="07E07812" w:rsidR="006424C6" w:rsidRDefault="006424C6" w:rsidP="006424C6">
      <w:pPr>
        <w:tabs>
          <w:tab w:val="left" w:pos="1560"/>
        </w:tabs>
        <w:jc w:val="both"/>
      </w:pPr>
    </w:p>
    <w:p w14:paraId="496B105F" w14:textId="2B5FF171" w:rsidR="006424C6" w:rsidRDefault="006424C6" w:rsidP="006424C6">
      <w:pPr>
        <w:tabs>
          <w:tab w:val="left" w:pos="1560"/>
        </w:tabs>
        <w:jc w:val="both"/>
      </w:pPr>
    </w:p>
    <w:p w14:paraId="1ABE493B" w14:textId="110C135C" w:rsidR="006424C6" w:rsidRDefault="006424C6" w:rsidP="006424C6">
      <w:pPr>
        <w:tabs>
          <w:tab w:val="left" w:pos="1560"/>
        </w:tabs>
        <w:jc w:val="both"/>
      </w:pPr>
    </w:p>
    <w:p w14:paraId="174F695F" w14:textId="5C8A16C9" w:rsidR="006424C6" w:rsidRDefault="006424C6" w:rsidP="006424C6">
      <w:pPr>
        <w:tabs>
          <w:tab w:val="left" w:pos="1560"/>
        </w:tabs>
        <w:jc w:val="both"/>
      </w:pPr>
    </w:p>
    <w:p w14:paraId="4473651A" w14:textId="77777777" w:rsidR="006424C6" w:rsidRPr="006424C6" w:rsidRDefault="006424C6" w:rsidP="00031956">
      <w:pPr>
        <w:widowControl w:val="0"/>
        <w:tabs>
          <w:tab w:val="left" w:pos="284"/>
          <w:tab w:val="left" w:pos="567"/>
        </w:tabs>
        <w:rPr>
          <w:b/>
          <w:bCs/>
        </w:rPr>
      </w:pPr>
    </w:p>
    <w:p w14:paraId="19FA5D68" w14:textId="77777777" w:rsidR="006424C6" w:rsidRPr="006424C6" w:rsidRDefault="006424C6" w:rsidP="006424C6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0" w:firstLine="709"/>
        <w:jc w:val="center"/>
        <w:rPr>
          <w:b/>
          <w:bCs/>
        </w:rPr>
      </w:pPr>
      <w:r w:rsidRPr="006424C6">
        <w:rPr>
          <w:b/>
          <w:bCs/>
        </w:rPr>
        <w:t>МЕТА НАВЧАЛЬНОЇ ДИСЦИПЛІНИ</w:t>
      </w:r>
    </w:p>
    <w:p w14:paraId="34DE12C8" w14:textId="6D4A85A4" w:rsidR="006424C6" w:rsidRPr="006424C6" w:rsidRDefault="006424C6" w:rsidP="006424C6">
      <w:pPr>
        <w:widowControl w:val="0"/>
        <w:tabs>
          <w:tab w:val="left" w:pos="851"/>
          <w:tab w:val="left" w:pos="1134"/>
        </w:tabs>
        <w:spacing w:line="276" w:lineRule="auto"/>
        <w:ind w:firstLine="709"/>
        <w:jc w:val="both"/>
        <w:rPr>
          <w:bCs/>
        </w:rPr>
      </w:pPr>
      <w:r w:rsidRPr="006424C6">
        <w:rPr>
          <w:bCs/>
        </w:rPr>
        <w:t xml:space="preserve">Мета курсу - </w:t>
      </w:r>
      <w:r w:rsidRPr="006424C6">
        <w:t>формування  у  студентів  лінгвістичної, комунікативної  та  лінгвокраїнознавчої  компетенції  з  метою  підготовки  до подальшої практичної діяльності та розвит</w:t>
      </w:r>
      <w:r w:rsidR="00031956">
        <w:t>ку</w:t>
      </w:r>
      <w:r w:rsidRPr="006424C6">
        <w:t xml:space="preserve"> мовної та соціокультурної  компетенції  студентів</w:t>
      </w:r>
      <w:r w:rsidR="00031956">
        <w:t>.</w:t>
      </w:r>
    </w:p>
    <w:p w14:paraId="46835EBE" w14:textId="77777777" w:rsidR="006424C6" w:rsidRPr="006424C6" w:rsidRDefault="006424C6" w:rsidP="006424C6">
      <w:pPr>
        <w:widowControl w:val="0"/>
        <w:tabs>
          <w:tab w:val="left" w:pos="851"/>
          <w:tab w:val="left" w:pos="1134"/>
        </w:tabs>
        <w:spacing w:line="276" w:lineRule="auto"/>
        <w:ind w:firstLine="709"/>
        <w:jc w:val="both"/>
        <w:rPr>
          <w:b/>
          <w:bCs/>
        </w:rPr>
      </w:pPr>
    </w:p>
    <w:p w14:paraId="38D681EE" w14:textId="77777777" w:rsidR="006424C6" w:rsidRPr="006424C6" w:rsidRDefault="006424C6" w:rsidP="006424C6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0" w:firstLine="709"/>
        <w:jc w:val="center"/>
        <w:rPr>
          <w:b/>
          <w:bCs/>
        </w:rPr>
      </w:pPr>
      <w:r w:rsidRPr="006424C6">
        <w:rPr>
          <w:b/>
          <w:bCs/>
        </w:rPr>
        <w:t>ЗАВДАННЯ НАВЧАЛЬНОЇ ДИСЦИПЛІНИ</w:t>
      </w:r>
    </w:p>
    <w:p w14:paraId="18435850" w14:textId="61D059E0" w:rsidR="006424C6" w:rsidRPr="006424C6" w:rsidRDefault="004F026A" w:rsidP="006424C6">
      <w:pPr>
        <w:widowControl w:val="0"/>
        <w:spacing w:line="276" w:lineRule="auto"/>
        <w:ind w:firstLine="709"/>
        <w:jc w:val="both"/>
      </w:pPr>
      <w:r>
        <w:t xml:space="preserve">1. </w:t>
      </w:r>
      <w:r w:rsidR="006424C6" w:rsidRPr="006424C6">
        <w:t>Надати та систематизувати основну інформацію про:</w:t>
      </w:r>
    </w:p>
    <w:p w14:paraId="6A9FA829" w14:textId="321DE80A" w:rsidR="006424C6" w:rsidRPr="006424C6" w:rsidRDefault="00031956" w:rsidP="006424C6">
      <w:pPr>
        <w:widowControl w:val="0"/>
        <w:numPr>
          <w:ilvl w:val="0"/>
          <w:numId w:val="4"/>
        </w:numPr>
        <w:spacing w:line="276" w:lineRule="auto"/>
        <w:jc w:val="both"/>
      </w:pPr>
      <w:r>
        <w:t>генеалогічні</w:t>
      </w:r>
      <w:r w:rsidR="006424C6" w:rsidRPr="006424C6">
        <w:t xml:space="preserve"> особливості мови,</w:t>
      </w:r>
      <w:r>
        <w:t xml:space="preserve"> </w:t>
      </w:r>
    </w:p>
    <w:p w14:paraId="0A032874" w14:textId="1E72AA2B" w:rsidR="006424C6" w:rsidRDefault="00031956" w:rsidP="006424C6">
      <w:pPr>
        <w:widowControl w:val="0"/>
        <w:numPr>
          <w:ilvl w:val="0"/>
          <w:numId w:val="4"/>
        </w:numPr>
        <w:spacing w:line="276" w:lineRule="auto"/>
        <w:jc w:val="both"/>
      </w:pPr>
      <w:r>
        <w:t xml:space="preserve">періодизацію польської мови, прийняту в історичному мовознавстві, </w:t>
      </w:r>
    </w:p>
    <w:p w14:paraId="2FF70008" w14:textId="08CFB780" w:rsidR="00031956" w:rsidRPr="006424C6" w:rsidRDefault="00031956" w:rsidP="006424C6">
      <w:pPr>
        <w:widowControl w:val="0"/>
        <w:numPr>
          <w:ilvl w:val="0"/>
          <w:numId w:val="4"/>
        </w:numPr>
        <w:spacing w:line="276" w:lineRule="auto"/>
        <w:jc w:val="both"/>
      </w:pPr>
      <w:r>
        <w:t>пам’ятки польської писемності</w:t>
      </w:r>
    </w:p>
    <w:p w14:paraId="3633B1C6" w14:textId="53FEBD3F" w:rsidR="006424C6" w:rsidRPr="006424C6" w:rsidRDefault="00031956" w:rsidP="006424C6">
      <w:pPr>
        <w:widowControl w:val="0"/>
        <w:numPr>
          <w:ilvl w:val="0"/>
          <w:numId w:val="4"/>
        </w:numPr>
        <w:spacing w:line="276" w:lineRule="auto"/>
        <w:jc w:val="both"/>
      </w:pPr>
      <w:r>
        <w:t xml:space="preserve">основні етапи формування польської народності, нації, </w:t>
      </w:r>
      <w:r w:rsidR="006424C6" w:rsidRPr="006424C6">
        <w:t xml:space="preserve"> </w:t>
      </w:r>
    </w:p>
    <w:p w14:paraId="0E983885" w14:textId="49A115EC" w:rsidR="006424C6" w:rsidRPr="006424C6" w:rsidRDefault="00031956" w:rsidP="00031956">
      <w:pPr>
        <w:widowControl w:val="0"/>
        <w:numPr>
          <w:ilvl w:val="0"/>
          <w:numId w:val="4"/>
        </w:numPr>
        <w:spacing w:line="276" w:lineRule="auto"/>
        <w:jc w:val="both"/>
      </w:pPr>
      <w:r>
        <w:t>особливості формування державності</w:t>
      </w:r>
      <w:r w:rsidR="006424C6" w:rsidRPr="006424C6">
        <w:t xml:space="preserve">, </w:t>
      </w:r>
      <w:r>
        <w:t xml:space="preserve">основні історичні віхи, </w:t>
      </w:r>
    </w:p>
    <w:p w14:paraId="00BD0662" w14:textId="77777777" w:rsidR="006424C6" w:rsidRPr="006424C6" w:rsidRDefault="006424C6" w:rsidP="006424C6">
      <w:pPr>
        <w:widowControl w:val="0"/>
        <w:numPr>
          <w:ilvl w:val="0"/>
          <w:numId w:val="4"/>
        </w:numPr>
        <w:spacing w:line="276" w:lineRule="auto"/>
        <w:jc w:val="both"/>
      </w:pPr>
      <w:r w:rsidRPr="006424C6">
        <w:t xml:space="preserve">релігію,  </w:t>
      </w:r>
    </w:p>
    <w:p w14:paraId="6EAA9CB0" w14:textId="372BF758" w:rsidR="006424C6" w:rsidRPr="006424C6" w:rsidRDefault="006424C6" w:rsidP="0020221E">
      <w:pPr>
        <w:widowControl w:val="0"/>
        <w:numPr>
          <w:ilvl w:val="0"/>
          <w:numId w:val="4"/>
        </w:numPr>
        <w:spacing w:line="276" w:lineRule="auto"/>
        <w:jc w:val="both"/>
      </w:pPr>
      <w:r w:rsidRPr="006424C6">
        <w:t>політичний та державний устрій</w:t>
      </w:r>
      <w:r w:rsidR="0020221E">
        <w:t xml:space="preserve"> (з історичним  коментарем</w:t>
      </w:r>
      <w:r w:rsidRPr="006424C6">
        <w:t xml:space="preserve"> </w:t>
      </w:r>
      <w:r w:rsidR="0020221E">
        <w:t>)</w:t>
      </w:r>
    </w:p>
    <w:p w14:paraId="224A09E5" w14:textId="77777777" w:rsidR="006424C6" w:rsidRPr="006424C6" w:rsidRDefault="006424C6" w:rsidP="006424C6">
      <w:pPr>
        <w:widowControl w:val="0"/>
        <w:numPr>
          <w:ilvl w:val="0"/>
          <w:numId w:val="4"/>
        </w:numPr>
        <w:spacing w:line="276" w:lineRule="auto"/>
        <w:jc w:val="both"/>
      </w:pPr>
      <w:r w:rsidRPr="006424C6">
        <w:t xml:space="preserve">політичні та економічні процеси, </w:t>
      </w:r>
    </w:p>
    <w:p w14:paraId="6E784F45" w14:textId="1E1E8CDA" w:rsidR="006424C6" w:rsidRPr="006424C6" w:rsidRDefault="006424C6" w:rsidP="0020221E">
      <w:pPr>
        <w:widowControl w:val="0"/>
        <w:numPr>
          <w:ilvl w:val="0"/>
          <w:numId w:val="4"/>
        </w:numPr>
        <w:spacing w:line="276" w:lineRule="auto"/>
        <w:jc w:val="both"/>
      </w:pPr>
      <w:r w:rsidRPr="006424C6">
        <w:t xml:space="preserve">освіту,  культуру і мистецтво Польщі, </w:t>
      </w:r>
    </w:p>
    <w:p w14:paraId="4421F8B6" w14:textId="77777777" w:rsidR="00ED1A07" w:rsidRDefault="006424C6" w:rsidP="00ED1A07">
      <w:pPr>
        <w:widowControl w:val="0"/>
        <w:numPr>
          <w:ilvl w:val="0"/>
          <w:numId w:val="4"/>
        </w:numPr>
        <w:spacing w:line="276" w:lineRule="auto"/>
        <w:jc w:val="both"/>
      </w:pPr>
      <w:r w:rsidRPr="006424C6">
        <w:t>звичаї та традиції Польщі,</w:t>
      </w:r>
    </w:p>
    <w:p w14:paraId="68B23155" w14:textId="5E8044C6" w:rsidR="006424C6" w:rsidRPr="006424C6" w:rsidRDefault="0020221E" w:rsidP="00ED1A07">
      <w:pPr>
        <w:widowControl w:val="0"/>
        <w:numPr>
          <w:ilvl w:val="0"/>
          <w:numId w:val="4"/>
        </w:numPr>
        <w:spacing w:line="276" w:lineRule="auto"/>
        <w:jc w:val="both"/>
      </w:pPr>
      <w:r>
        <w:t xml:space="preserve">особливості </w:t>
      </w:r>
      <w:proofErr w:type="spellStart"/>
      <w:r>
        <w:t>пареміологічного</w:t>
      </w:r>
      <w:proofErr w:type="spellEnd"/>
      <w:r>
        <w:t xml:space="preserve"> фонду.</w:t>
      </w:r>
    </w:p>
    <w:p w14:paraId="171B75A1" w14:textId="69600AA2" w:rsidR="006424C6" w:rsidRPr="006424C6" w:rsidRDefault="006424C6" w:rsidP="006424C6">
      <w:pPr>
        <w:widowControl w:val="0"/>
        <w:spacing w:line="276" w:lineRule="auto"/>
        <w:ind w:firstLine="709"/>
        <w:jc w:val="both"/>
      </w:pPr>
      <w:r w:rsidRPr="006424C6">
        <w:t xml:space="preserve">2. Вдосконалити </w:t>
      </w:r>
      <w:r w:rsidR="0020221E">
        <w:t>історико-</w:t>
      </w:r>
      <w:r w:rsidRPr="006424C6">
        <w:t xml:space="preserve">лінгвістичну та комунікативну компетенції </w:t>
      </w:r>
      <w:r w:rsidR="0020221E">
        <w:t>студентів.</w:t>
      </w:r>
    </w:p>
    <w:p w14:paraId="137C5C9C" w14:textId="414E9626" w:rsidR="006424C6" w:rsidRPr="006424C6" w:rsidRDefault="006424C6" w:rsidP="006424C6">
      <w:pPr>
        <w:widowControl w:val="0"/>
        <w:spacing w:line="276" w:lineRule="auto"/>
        <w:ind w:firstLine="709"/>
        <w:jc w:val="both"/>
      </w:pPr>
      <w:r w:rsidRPr="006424C6">
        <w:t>3. Розвивати у студентів пізнавальні інтереси, прагнення до удосконалення професійної підготовки</w:t>
      </w:r>
      <w:r w:rsidR="0020221E">
        <w:t xml:space="preserve"> в різних аспектах</w:t>
      </w:r>
    </w:p>
    <w:p w14:paraId="24F98C37" w14:textId="16B8E7F3" w:rsidR="006424C6" w:rsidRPr="006424C6" w:rsidRDefault="006424C6" w:rsidP="006424C6">
      <w:pPr>
        <w:widowControl w:val="0"/>
        <w:spacing w:line="276" w:lineRule="auto"/>
        <w:ind w:firstLine="709"/>
        <w:jc w:val="both"/>
      </w:pPr>
      <w:r w:rsidRPr="006424C6">
        <w:t>4. Розвивати уміння працювати з навчально-методичною літературою та фаховою літературою.</w:t>
      </w:r>
    </w:p>
    <w:p w14:paraId="45F8D11B" w14:textId="77777777" w:rsidR="006424C6" w:rsidRPr="006424C6" w:rsidRDefault="006424C6" w:rsidP="006424C6">
      <w:pPr>
        <w:widowControl w:val="0"/>
        <w:tabs>
          <w:tab w:val="left" w:pos="851"/>
          <w:tab w:val="left" w:pos="1134"/>
        </w:tabs>
        <w:jc w:val="both"/>
        <w:rPr>
          <w:b/>
          <w:bCs/>
        </w:rPr>
      </w:pPr>
    </w:p>
    <w:p w14:paraId="757ADCFC" w14:textId="77777777" w:rsidR="006424C6" w:rsidRPr="006424C6" w:rsidRDefault="006424C6" w:rsidP="006424C6">
      <w:pPr>
        <w:widowControl w:val="0"/>
        <w:tabs>
          <w:tab w:val="left" w:pos="851"/>
          <w:tab w:val="left" w:pos="1134"/>
        </w:tabs>
        <w:jc w:val="both"/>
        <w:rPr>
          <w:b/>
          <w:bCs/>
        </w:rPr>
      </w:pPr>
    </w:p>
    <w:p w14:paraId="057CAA22" w14:textId="77777777" w:rsidR="006424C6" w:rsidRPr="006424C6" w:rsidRDefault="006424C6" w:rsidP="006424C6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ind w:left="540" w:firstLine="27"/>
        <w:jc w:val="center"/>
        <w:rPr>
          <w:b/>
          <w:bCs/>
        </w:rPr>
      </w:pPr>
      <w:r w:rsidRPr="006424C6">
        <w:rPr>
          <w:b/>
          <w:bCs/>
        </w:rPr>
        <w:t>ЗАПЛАНОВАНІ РЕЗУЛЬТАТИ НАВЧАННЯ</w:t>
      </w:r>
    </w:p>
    <w:p w14:paraId="1A979420" w14:textId="77777777" w:rsidR="006424C6" w:rsidRPr="006424C6" w:rsidRDefault="006424C6" w:rsidP="006424C6">
      <w:pPr>
        <w:widowControl w:val="0"/>
        <w:tabs>
          <w:tab w:val="left" w:pos="851"/>
          <w:tab w:val="left" w:pos="1134"/>
        </w:tabs>
        <w:ind w:left="567"/>
        <w:rPr>
          <w:b/>
          <w:bCs/>
        </w:rPr>
      </w:pPr>
    </w:p>
    <w:p w14:paraId="441A44D3" w14:textId="4FEB285F" w:rsidR="006424C6" w:rsidRPr="006424C6" w:rsidRDefault="004F026A" w:rsidP="006424C6">
      <w:pPr>
        <w:autoSpaceDE w:val="0"/>
        <w:autoSpaceDN w:val="0"/>
        <w:adjustRightInd w:val="0"/>
        <w:ind w:firstLine="720"/>
        <w:jc w:val="both"/>
      </w:pPr>
      <w:r>
        <w:t>С</w:t>
      </w:r>
      <w:r w:rsidR="006424C6" w:rsidRPr="006424C6">
        <w:t>туденти</w:t>
      </w:r>
      <w:r>
        <w:t xml:space="preserve">, що завершили вивчення курсу, </w:t>
      </w:r>
      <w:r w:rsidR="006424C6" w:rsidRPr="006424C6">
        <w:t xml:space="preserve"> </w:t>
      </w:r>
      <w:r w:rsidR="006424C6" w:rsidRPr="006424C6">
        <w:rPr>
          <w:b/>
        </w:rPr>
        <w:t>повинні вміти</w:t>
      </w:r>
      <w:r w:rsidR="006424C6" w:rsidRPr="006424C6">
        <w:t xml:space="preserve">: </w:t>
      </w:r>
    </w:p>
    <w:p w14:paraId="3ECF2B25" w14:textId="0B67AA88" w:rsidR="006424C6" w:rsidRDefault="006424C6" w:rsidP="006424C6">
      <w:pPr>
        <w:widowControl w:val="0"/>
        <w:spacing w:line="276" w:lineRule="auto"/>
        <w:ind w:firstLine="709"/>
        <w:jc w:val="both"/>
        <w:rPr>
          <w:rFonts w:eastAsia="TimesNewRoman"/>
          <w:bCs/>
        </w:rPr>
      </w:pPr>
      <w:r w:rsidRPr="006424C6">
        <w:rPr>
          <w:rFonts w:eastAsia="TimesNewRoman"/>
          <w:bCs/>
        </w:rPr>
        <w:t>-</w:t>
      </w:r>
      <w:r w:rsidR="00BD5BCF">
        <w:rPr>
          <w:rFonts w:eastAsia="TimesNewRoman"/>
          <w:bCs/>
        </w:rPr>
        <w:tab/>
      </w:r>
      <w:r w:rsidR="0020221E">
        <w:rPr>
          <w:rFonts w:eastAsia="TimesNewRoman"/>
          <w:bCs/>
        </w:rPr>
        <w:t xml:space="preserve">оперувати знаннями </w:t>
      </w:r>
      <w:r w:rsidRPr="006424C6">
        <w:rPr>
          <w:rFonts w:eastAsia="TimesNewRoman"/>
          <w:bCs/>
        </w:rPr>
        <w:t xml:space="preserve"> з </w:t>
      </w:r>
      <w:r w:rsidR="0020221E">
        <w:rPr>
          <w:rFonts w:eastAsia="TimesNewRoman"/>
          <w:bCs/>
        </w:rPr>
        <w:t>історії мови, польської народності, нації</w:t>
      </w:r>
      <w:r w:rsidR="004F026A">
        <w:rPr>
          <w:rFonts w:eastAsia="TimesNewRoman"/>
          <w:bCs/>
        </w:rPr>
        <w:t>;</w:t>
      </w:r>
    </w:p>
    <w:p w14:paraId="30197A69" w14:textId="3C14D3D3" w:rsidR="0020221E" w:rsidRDefault="0020221E" w:rsidP="0020221E">
      <w:pPr>
        <w:widowControl w:val="0"/>
        <w:spacing w:line="276" w:lineRule="auto"/>
        <w:ind w:left="709"/>
        <w:jc w:val="both"/>
        <w:rPr>
          <w:rFonts w:eastAsia="TimesNewRoman"/>
          <w:bCs/>
        </w:rPr>
      </w:pPr>
      <w:r>
        <w:rPr>
          <w:rFonts w:eastAsia="TimesNewRoman"/>
          <w:bCs/>
        </w:rPr>
        <w:t>-</w:t>
      </w:r>
      <w:r w:rsidR="00BD5BCF">
        <w:rPr>
          <w:rFonts w:eastAsia="TimesNewRoman"/>
          <w:bCs/>
        </w:rPr>
        <w:tab/>
      </w:r>
      <w:r>
        <w:rPr>
          <w:rFonts w:eastAsia="TimesNewRoman"/>
          <w:bCs/>
        </w:rPr>
        <w:t>оперувати знаннями в аспекті еволюції польської писемності,</w:t>
      </w:r>
      <w:r w:rsidR="004F026A">
        <w:rPr>
          <w:rFonts w:eastAsia="TimesNewRoman"/>
          <w:bCs/>
        </w:rPr>
        <w:t xml:space="preserve"> </w:t>
      </w:r>
      <w:r>
        <w:rPr>
          <w:rFonts w:eastAsia="TimesNewRoman"/>
          <w:bCs/>
        </w:rPr>
        <w:t xml:space="preserve">впливу інших </w:t>
      </w:r>
      <w:proofErr w:type="spellStart"/>
      <w:r>
        <w:rPr>
          <w:rFonts w:eastAsia="TimesNewRoman"/>
          <w:bCs/>
        </w:rPr>
        <w:t>лінгвосистем</w:t>
      </w:r>
      <w:proofErr w:type="spellEnd"/>
      <w:r>
        <w:rPr>
          <w:rFonts w:eastAsia="TimesNewRoman"/>
          <w:bCs/>
        </w:rPr>
        <w:t xml:space="preserve"> на польську мову</w:t>
      </w:r>
      <w:r w:rsidR="004F026A">
        <w:rPr>
          <w:rFonts w:eastAsia="TimesNewRoman"/>
          <w:bCs/>
        </w:rPr>
        <w:t>;</w:t>
      </w:r>
      <w:r>
        <w:rPr>
          <w:rFonts w:eastAsia="TimesNewRoman"/>
          <w:bCs/>
        </w:rPr>
        <w:t xml:space="preserve"> </w:t>
      </w:r>
    </w:p>
    <w:p w14:paraId="46982FB4" w14:textId="0B1E6EA2" w:rsidR="00A541A0" w:rsidRDefault="00A541A0" w:rsidP="0020221E">
      <w:pPr>
        <w:widowControl w:val="0"/>
        <w:spacing w:line="276" w:lineRule="auto"/>
        <w:ind w:left="709"/>
        <w:jc w:val="both"/>
        <w:rPr>
          <w:rFonts w:eastAsia="TimesNewRoman"/>
          <w:bCs/>
        </w:rPr>
      </w:pPr>
      <w:r>
        <w:rPr>
          <w:rFonts w:eastAsia="TimesNewRoman"/>
          <w:bCs/>
        </w:rPr>
        <w:t>-</w:t>
      </w:r>
      <w:r w:rsidR="00BD5BCF">
        <w:rPr>
          <w:rFonts w:eastAsia="TimesNewRoman"/>
          <w:bCs/>
        </w:rPr>
        <w:tab/>
      </w:r>
      <w:r>
        <w:rPr>
          <w:rFonts w:eastAsia="TimesNewRoman"/>
          <w:bCs/>
        </w:rPr>
        <w:t xml:space="preserve">представити інформацію про основні історичні, </w:t>
      </w:r>
      <w:proofErr w:type="spellStart"/>
      <w:r>
        <w:rPr>
          <w:rFonts w:eastAsia="TimesNewRoman"/>
          <w:bCs/>
        </w:rPr>
        <w:t>соціо-культурні</w:t>
      </w:r>
      <w:proofErr w:type="spellEnd"/>
      <w:r>
        <w:rPr>
          <w:rFonts w:eastAsia="TimesNewRoman"/>
          <w:bCs/>
        </w:rPr>
        <w:t xml:space="preserve"> події</w:t>
      </w:r>
      <w:r w:rsidR="004F026A">
        <w:rPr>
          <w:rFonts w:eastAsia="TimesNewRoman"/>
          <w:bCs/>
        </w:rPr>
        <w:t>;</w:t>
      </w:r>
    </w:p>
    <w:p w14:paraId="01660FC7" w14:textId="392EB325" w:rsidR="006424C6" w:rsidRPr="006424C6" w:rsidRDefault="00A541A0" w:rsidP="00A541A0">
      <w:pPr>
        <w:widowControl w:val="0"/>
        <w:spacing w:line="276" w:lineRule="auto"/>
        <w:ind w:left="709"/>
        <w:jc w:val="both"/>
        <w:rPr>
          <w:rFonts w:eastAsia="TimesNewRoman"/>
          <w:bCs/>
        </w:rPr>
      </w:pPr>
      <w:r>
        <w:rPr>
          <w:rFonts w:eastAsia="TimesNewRoman"/>
          <w:bCs/>
        </w:rPr>
        <w:t>-</w:t>
      </w:r>
      <w:r w:rsidR="00BD5BCF">
        <w:rPr>
          <w:rFonts w:eastAsia="TimesNewRoman"/>
          <w:bCs/>
        </w:rPr>
        <w:tab/>
      </w:r>
      <w:r>
        <w:rPr>
          <w:rFonts w:eastAsia="TimesNewRoman"/>
          <w:bCs/>
        </w:rPr>
        <w:t>розповідати про основні традиції, обряди поляків, їх вербальний супровід</w:t>
      </w:r>
      <w:r w:rsidR="004F026A">
        <w:rPr>
          <w:rFonts w:eastAsia="TimesNewRoman"/>
          <w:bCs/>
        </w:rPr>
        <w:t>;</w:t>
      </w:r>
      <w:r w:rsidR="006424C6" w:rsidRPr="006424C6">
        <w:rPr>
          <w:rFonts w:eastAsia="TimesNewRoman"/>
          <w:bCs/>
        </w:rPr>
        <w:t xml:space="preserve"> </w:t>
      </w:r>
    </w:p>
    <w:p w14:paraId="4C4804CD" w14:textId="176DC527" w:rsidR="006424C6" w:rsidRPr="00A541A0" w:rsidRDefault="006424C6" w:rsidP="00A541A0">
      <w:pPr>
        <w:widowControl w:val="0"/>
        <w:spacing w:line="276" w:lineRule="auto"/>
        <w:ind w:left="708" w:firstLine="1"/>
        <w:jc w:val="both"/>
        <w:rPr>
          <w:rFonts w:eastAsia="TimesNewRoman"/>
          <w:bCs/>
        </w:rPr>
      </w:pPr>
      <w:r w:rsidRPr="006424C6">
        <w:rPr>
          <w:rFonts w:eastAsia="TimesNewRoman"/>
          <w:bCs/>
        </w:rPr>
        <w:t>-</w:t>
      </w:r>
      <w:r w:rsidR="00BD5BCF">
        <w:rPr>
          <w:rFonts w:eastAsia="TimesNewRoman"/>
          <w:bCs/>
        </w:rPr>
        <w:tab/>
      </w:r>
      <w:r w:rsidR="00A541A0">
        <w:rPr>
          <w:rFonts w:eastAsia="TimesNewRoman"/>
          <w:bCs/>
        </w:rPr>
        <w:t xml:space="preserve">аналізувати текстовий матеріал, зокрема лексеми </w:t>
      </w:r>
      <w:proofErr w:type="spellStart"/>
      <w:r w:rsidR="00A541A0">
        <w:rPr>
          <w:rFonts w:eastAsia="TimesNewRoman"/>
          <w:bCs/>
        </w:rPr>
        <w:t>пареміологічного</w:t>
      </w:r>
      <w:proofErr w:type="spellEnd"/>
      <w:r w:rsidR="00A541A0">
        <w:rPr>
          <w:rFonts w:eastAsia="TimesNewRoman"/>
          <w:bCs/>
        </w:rPr>
        <w:t xml:space="preserve"> фонду польської мови.</w:t>
      </w:r>
    </w:p>
    <w:p w14:paraId="01ED09FD" w14:textId="011937E9" w:rsidR="006424C6" w:rsidRDefault="006424C6" w:rsidP="006424C6">
      <w:pPr>
        <w:widowControl w:val="0"/>
        <w:tabs>
          <w:tab w:val="left" w:pos="851"/>
          <w:tab w:val="left" w:pos="1134"/>
        </w:tabs>
        <w:ind w:firstLine="720"/>
        <w:jc w:val="both"/>
        <w:rPr>
          <w:b/>
          <w:bCs/>
        </w:rPr>
      </w:pPr>
    </w:p>
    <w:p w14:paraId="3F828484" w14:textId="0D228F81" w:rsidR="00A851BC" w:rsidRDefault="00A851BC" w:rsidP="006424C6">
      <w:pPr>
        <w:widowControl w:val="0"/>
        <w:tabs>
          <w:tab w:val="left" w:pos="851"/>
          <w:tab w:val="left" w:pos="1134"/>
        </w:tabs>
        <w:ind w:firstLine="720"/>
        <w:jc w:val="both"/>
        <w:rPr>
          <w:b/>
          <w:bCs/>
        </w:rPr>
      </w:pPr>
    </w:p>
    <w:p w14:paraId="01E7F4C0" w14:textId="3AA515A9" w:rsidR="00A851BC" w:rsidRDefault="00A851BC" w:rsidP="006424C6">
      <w:pPr>
        <w:widowControl w:val="0"/>
        <w:tabs>
          <w:tab w:val="left" w:pos="851"/>
          <w:tab w:val="left" w:pos="1134"/>
        </w:tabs>
        <w:ind w:firstLine="720"/>
        <w:jc w:val="both"/>
        <w:rPr>
          <w:b/>
          <w:bCs/>
        </w:rPr>
      </w:pPr>
    </w:p>
    <w:p w14:paraId="6A3CB8CE" w14:textId="368AA176" w:rsidR="00A851BC" w:rsidRDefault="00A851BC" w:rsidP="006424C6">
      <w:pPr>
        <w:widowControl w:val="0"/>
        <w:tabs>
          <w:tab w:val="left" w:pos="851"/>
          <w:tab w:val="left" w:pos="1134"/>
        </w:tabs>
        <w:ind w:firstLine="720"/>
        <w:jc w:val="both"/>
        <w:rPr>
          <w:b/>
          <w:bCs/>
        </w:rPr>
      </w:pPr>
    </w:p>
    <w:p w14:paraId="7F60F18C" w14:textId="451F8537" w:rsidR="00A851BC" w:rsidRDefault="00A851BC" w:rsidP="006424C6">
      <w:pPr>
        <w:widowControl w:val="0"/>
        <w:tabs>
          <w:tab w:val="left" w:pos="851"/>
          <w:tab w:val="left" w:pos="1134"/>
        </w:tabs>
        <w:ind w:firstLine="720"/>
        <w:jc w:val="both"/>
        <w:rPr>
          <w:b/>
          <w:bCs/>
        </w:rPr>
      </w:pPr>
    </w:p>
    <w:p w14:paraId="65466479" w14:textId="58895976" w:rsidR="00A851BC" w:rsidRDefault="00A851BC" w:rsidP="006424C6">
      <w:pPr>
        <w:widowControl w:val="0"/>
        <w:tabs>
          <w:tab w:val="left" w:pos="851"/>
          <w:tab w:val="left" w:pos="1134"/>
        </w:tabs>
        <w:ind w:firstLine="720"/>
        <w:jc w:val="both"/>
        <w:rPr>
          <w:b/>
          <w:bCs/>
        </w:rPr>
      </w:pPr>
    </w:p>
    <w:p w14:paraId="2839E61A" w14:textId="503D2BF1" w:rsidR="00A851BC" w:rsidRDefault="00A851BC" w:rsidP="006424C6">
      <w:pPr>
        <w:widowControl w:val="0"/>
        <w:tabs>
          <w:tab w:val="left" w:pos="851"/>
          <w:tab w:val="left" w:pos="1134"/>
        </w:tabs>
        <w:ind w:firstLine="720"/>
        <w:jc w:val="both"/>
        <w:rPr>
          <w:b/>
          <w:bCs/>
        </w:rPr>
      </w:pPr>
    </w:p>
    <w:p w14:paraId="55CB94BE" w14:textId="7E160ED7" w:rsidR="00A851BC" w:rsidRDefault="00A851BC" w:rsidP="006424C6">
      <w:pPr>
        <w:widowControl w:val="0"/>
        <w:tabs>
          <w:tab w:val="left" w:pos="851"/>
          <w:tab w:val="left" w:pos="1134"/>
        </w:tabs>
        <w:ind w:firstLine="720"/>
        <w:jc w:val="both"/>
        <w:rPr>
          <w:b/>
          <w:bCs/>
        </w:rPr>
      </w:pPr>
    </w:p>
    <w:p w14:paraId="2F445BCC" w14:textId="6C82672A" w:rsidR="00A851BC" w:rsidRDefault="00A851BC" w:rsidP="006424C6">
      <w:pPr>
        <w:widowControl w:val="0"/>
        <w:tabs>
          <w:tab w:val="left" w:pos="851"/>
          <w:tab w:val="left" w:pos="1134"/>
        </w:tabs>
        <w:ind w:firstLine="720"/>
        <w:jc w:val="both"/>
        <w:rPr>
          <w:b/>
          <w:bCs/>
        </w:rPr>
      </w:pPr>
    </w:p>
    <w:p w14:paraId="61BCB017" w14:textId="77777777" w:rsidR="00A851BC" w:rsidRPr="006424C6" w:rsidRDefault="00A851BC" w:rsidP="006424C6">
      <w:pPr>
        <w:widowControl w:val="0"/>
        <w:tabs>
          <w:tab w:val="left" w:pos="851"/>
          <w:tab w:val="left" w:pos="1134"/>
        </w:tabs>
        <w:ind w:firstLine="720"/>
        <w:jc w:val="both"/>
        <w:rPr>
          <w:b/>
          <w:bCs/>
        </w:rPr>
      </w:pPr>
    </w:p>
    <w:p w14:paraId="7DA4D665" w14:textId="77777777" w:rsidR="006424C6" w:rsidRPr="006424C6" w:rsidRDefault="006424C6" w:rsidP="006424C6">
      <w:pPr>
        <w:widowControl w:val="0"/>
        <w:tabs>
          <w:tab w:val="left" w:pos="284"/>
          <w:tab w:val="left" w:pos="567"/>
        </w:tabs>
        <w:ind w:left="540"/>
        <w:rPr>
          <w:b/>
          <w:bCs/>
        </w:rPr>
      </w:pPr>
    </w:p>
    <w:p w14:paraId="37C1D655" w14:textId="77777777" w:rsidR="006424C6" w:rsidRPr="006424C6" w:rsidRDefault="006424C6" w:rsidP="006424C6">
      <w:pPr>
        <w:widowControl w:val="0"/>
        <w:numPr>
          <w:ilvl w:val="0"/>
          <w:numId w:val="3"/>
        </w:numPr>
        <w:ind w:left="900"/>
        <w:jc w:val="center"/>
        <w:rPr>
          <w:b/>
          <w:bCs/>
        </w:rPr>
      </w:pPr>
      <w:r w:rsidRPr="006424C6">
        <w:rPr>
          <w:b/>
          <w:bCs/>
        </w:rPr>
        <w:lastRenderedPageBreak/>
        <w:t>СТРУКТУРА НАВЧАЛЬНОЇ ДИСЦИПЛІНИ</w:t>
      </w: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2"/>
        <w:gridCol w:w="810"/>
        <w:gridCol w:w="507"/>
        <w:gridCol w:w="98"/>
        <w:gridCol w:w="692"/>
        <w:gridCol w:w="781"/>
        <w:gridCol w:w="737"/>
        <w:gridCol w:w="810"/>
        <w:gridCol w:w="653"/>
        <w:gridCol w:w="790"/>
        <w:gridCol w:w="743"/>
        <w:gridCol w:w="708"/>
      </w:tblGrid>
      <w:tr w:rsidR="006424C6" w:rsidRPr="006424C6" w14:paraId="5917C1CE" w14:textId="77777777" w:rsidTr="00BD5BCF">
        <w:trPr>
          <w:cantSplit/>
        </w:trPr>
        <w:tc>
          <w:tcPr>
            <w:tcW w:w="1253" w:type="pct"/>
            <w:vMerge w:val="restart"/>
          </w:tcPr>
          <w:p w14:paraId="22484C2E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Назви змістових модулів і тем</w:t>
            </w:r>
          </w:p>
        </w:tc>
        <w:tc>
          <w:tcPr>
            <w:tcW w:w="3747" w:type="pct"/>
            <w:gridSpan w:val="11"/>
          </w:tcPr>
          <w:p w14:paraId="4A9F3742" w14:textId="77777777" w:rsidR="006424C6" w:rsidRPr="006424C6" w:rsidRDefault="006424C6" w:rsidP="006424C6">
            <w:pPr>
              <w:widowControl w:val="0"/>
              <w:jc w:val="center"/>
              <w:rPr>
                <w:b/>
              </w:rPr>
            </w:pPr>
            <w:r w:rsidRPr="006424C6">
              <w:rPr>
                <w:b/>
              </w:rPr>
              <w:t>Кількість годин</w:t>
            </w:r>
          </w:p>
        </w:tc>
      </w:tr>
      <w:tr w:rsidR="006424C6" w:rsidRPr="006424C6" w14:paraId="1E161C8E" w14:textId="77777777" w:rsidTr="00BD5BCF">
        <w:trPr>
          <w:cantSplit/>
        </w:trPr>
        <w:tc>
          <w:tcPr>
            <w:tcW w:w="1253" w:type="pct"/>
            <w:vMerge/>
          </w:tcPr>
          <w:p w14:paraId="7F72EC13" w14:textId="77777777" w:rsidR="006424C6" w:rsidRPr="006424C6" w:rsidRDefault="006424C6" w:rsidP="006424C6">
            <w:pPr>
              <w:widowControl w:val="0"/>
              <w:jc w:val="center"/>
            </w:pPr>
          </w:p>
        </w:tc>
        <w:tc>
          <w:tcPr>
            <w:tcW w:w="1852" w:type="pct"/>
            <w:gridSpan w:val="6"/>
          </w:tcPr>
          <w:p w14:paraId="76D798D9" w14:textId="77777777" w:rsidR="006424C6" w:rsidRPr="006424C6" w:rsidRDefault="006424C6" w:rsidP="006424C6">
            <w:pPr>
              <w:widowControl w:val="0"/>
              <w:jc w:val="center"/>
              <w:rPr>
                <w:b/>
                <w:i/>
              </w:rPr>
            </w:pPr>
            <w:r w:rsidRPr="006424C6">
              <w:rPr>
                <w:b/>
                <w:i/>
              </w:rPr>
              <w:t>Денна форма</w:t>
            </w:r>
          </w:p>
        </w:tc>
        <w:tc>
          <w:tcPr>
            <w:tcW w:w="1894" w:type="pct"/>
            <w:gridSpan w:val="5"/>
          </w:tcPr>
          <w:p w14:paraId="480FB817" w14:textId="77777777" w:rsidR="006424C6" w:rsidRPr="006424C6" w:rsidRDefault="006424C6" w:rsidP="006424C6">
            <w:pPr>
              <w:widowControl w:val="0"/>
              <w:jc w:val="center"/>
              <w:rPr>
                <w:b/>
                <w:i/>
              </w:rPr>
            </w:pPr>
            <w:r w:rsidRPr="006424C6">
              <w:rPr>
                <w:b/>
                <w:i/>
              </w:rPr>
              <w:t>Заочна форма</w:t>
            </w:r>
          </w:p>
        </w:tc>
      </w:tr>
      <w:tr w:rsidR="006424C6" w:rsidRPr="006424C6" w14:paraId="351AA160" w14:textId="77777777" w:rsidTr="00BD5BCF">
        <w:trPr>
          <w:cantSplit/>
        </w:trPr>
        <w:tc>
          <w:tcPr>
            <w:tcW w:w="1253" w:type="pct"/>
            <w:vMerge/>
          </w:tcPr>
          <w:p w14:paraId="51523107" w14:textId="77777777" w:rsidR="006424C6" w:rsidRPr="006424C6" w:rsidRDefault="006424C6" w:rsidP="006424C6">
            <w:pPr>
              <w:widowControl w:val="0"/>
              <w:jc w:val="center"/>
            </w:pPr>
          </w:p>
        </w:tc>
        <w:tc>
          <w:tcPr>
            <w:tcW w:w="414" w:type="pct"/>
          </w:tcPr>
          <w:p w14:paraId="592FB148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 xml:space="preserve">разом </w:t>
            </w:r>
          </w:p>
        </w:tc>
        <w:tc>
          <w:tcPr>
            <w:tcW w:w="1438" w:type="pct"/>
            <w:gridSpan w:val="5"/>
          </w:tcPr>
          <w:p w14:paraId="15B10BE6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у тому числі</w:t>
            </w:r>
          </w:p>
        </w:tc>
        <w:tc>
          <w:tcPr>
            <w:tcW w:w="414" w:type="pct"/>
          </w:tcPr>
          <w:p w14:paraId="442229E1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 xml:space="preserve">разом </w:t>
            </w:r>
          </w:p>
        </w:tc>
        <w:tc>
          <w:tcPr>
            <w:tcW w:w="1480" w:type="pct"/>
            <w:gridSpan w:val="4"/>
          </w:tcPr>
          <w:p w14:paraId="6DAD86D6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у тому числі</w:t>
            </w:r>
          </w:p>
        </w:tc>
      </w:tr>
      <w:tr w:rsidR="006424C6" w:rsidRPr="006424C6" w14:paraId="59720BD5" w14:textId="77777777" w:rsidTr="00BD5BCF">
        <w:trPr>
          <w:cantSplit/>
          <w:trHeight w:val="1531"/>
        </w:trPr>
        <w:tc>
          <w:tcPr>
            <w:tcW w:w="1253" w:type="pct"/>
            <w:vMerge/>
          </w:tcPr>
          <w:p w14:paraId="59ADAD6D" w14:textId="77777777" w:rsidR="006424C6" w:rsidRPr="006424C6" w:rsidRDefault="006424C6" w:rsidP="006424C6">
            <w:pPr>
              <w:widowControl w:val="0"/>
              <w:jc w:val="center"/>
            </w:pPr>
          </w:p>
        </w:tc>
        <w:tc>
          <w:tcPr>
            <w:tcW w:w="414" w:type="pct"/>
          </w:tcPr>
          <w:p w14:paraId="76E3085C" w14:textId="77777777" w:rsidR="006424C6" w:rsidRPr="006424C6" w:rsidRDefault="006424C6" w:rsidP="006424C6">
            <w:pPr>
              <w:widowControl w:val="0"/>
              <w:jc w:val="center"/>
            </w:pPr>
          </w:p>
        </w:tc>
        <w:tc>
          <w:tcPr>
            <w:tcW w:w="259" w:type="pct"/>
            <w:textDirection w:val="btLr"/>
          </w:tcPr>
          <w:p w14:paraId="7EC4A27C" w14:textId="77777777" w:rsidR="006424C6" w:rsidRPr="006424C6" w:rsidRDefault="006424C6" w:rsidP="006424C6">
            <w:pPr>
              <w:widowControl w:val="0"/>
              <w:ind w:left="113" w:right="113"/>
              <w:jc w:val="center"/>
            </w:pPr>
            <w:r w:rsidRPr="006424C6">
              <w:t>лекції</w:t>
            </w:r>
          </w:p>
        </w:tc>
        <w:tc>
          <w:tcPr>
            <w:tcW w:w="404" w:type="pct"/>
            <w:gridSpan w:val="2"/>
            <w:textDirection w:val="btLr"/>
          </w:tcPr>
          <w:p w14:paraId="589A72FF" w14:textId="77777777" w:rsidR="006424C6" w:rsidRPr="006424C6" w:rsidRDefault="006424C6" w:rsidP="006424C6">
            <w:pPr>
              <w:widowControl w:val="0"/>
              <w:ind w:left="113" w:right="113"/>
              <w:jc w:val="center"/>
            </w:pPr>
            <w:r w:rsidRPr="006424C6">
              <w:t xml:space="preserve">сем. / </w:t>
            </w:r>
            <w:proofErr w:type="spellStart"/>
            <w:r w:rsidRPr="006424C6">
              <w:t>практ</w:t>
            </w:r>
            <w:proofErr w:type="spellEnd"/>
            <w:r w:rsidRPr="006424C6">
              <w:t>.</w:t>
            </w:r>
          </w:p>
          <w:p w14:paraId="383A7588" w14:textId="77777777" w:rsidR="006424C6" w:rsidRPr="006424C6" w:rsidRDefault="006424C6" w:rsidP="006424C6">
            <w:pPr>
              <w:widowControl w:val="0"/>
              <w:ind w:left="113" w:right="113"/>
              <w:jc w:val="center"/>
            </w:pPr>
            <w:r w:rsidRPr="006424C6">
              <w:t>заняття</w:t>
            </w:r>
          </w:p>
        </w:tc>
        <w:tc>
          <w:tcPr>
            <w:tcW w:w="399" w:type="pct"/>
            <w:textDirection w:val="btLr"/>
          </w:tcPr>
          <w:p w14:paraId="35BBB487" w14:textId="77777777" w:rsidR="006424C6" w:rsidRPr="006424C6" w:rsidRDefault="006424C6" w:rsidP="006424C6">
            <w:pPr>
              <w:widowControl w:val="0"/>
              <w:ind w:left="113" w:right="113"/>
              <w:jc w:val="center"/>
            </w:pPr>
            <w:r w:rsidRPr="006424C6">
              <w:t>лабораторні заняття</w:t>
            </w:r>
          </w:p>
        </w:tc>
        <w:tc>
          <w:tcPr>
            <w:tcW w:w="377" w:type="pct"/>
            <w:textDirection w:val="btLr"/>
          </w:tcPr>
          <w:p w14:paraId="7D097BE0" w14:textId="77777777" w:rsidR="006424C6" w:rsidRPr="006424C6" w:rsidRDefault="006424C6" w:rsidP="006424C6">
            <w:pPr>
              <w:widowControl w:val="0"/>
              <w:ind w:left="113" w:right="113"/>
              <w:jc w:val="center"/>
            </w:pPr>
            <w:r w:rsidRPr="006424C6">
              <w:t>самостійна робота</w:t>
            </w:r>
          </w:p>
        </w:tc>
        <w:tc>
          <w:tcPr>
            <w:tcW w:w="414" w:type="pct"/>
            <w:textDirection w:val="btLr"/>
          </w:tcPr>
          <w:p w14:paraId="6FE24299" w14:textId="77777777" w:rsidR="006424C6" w:rsidRPr="006424C6" w:rsidRDefault="006424C6" w:rsidP="006424C6">
            <w:pPr>
              <w:widowControl w:val="0"/>
              <w:ind w:left="113" w:right="113"/>
              <w:jc w:val="center"/>
            </w:pPr>
          </w:p>
        </w:tc>
        <w:tc>
          <w:tcPr>
            <w:tcW w:w="334" w:type="pct"/>
            <w:textDirection w:val="btLr"/>
          </w:tcPr>
          <w:p w14:paraId="5621DC18" w14:textId="77777777" w:rsidR="006424C6" w:rsidRPr="006424C6" w:rsidRDefault="006424C6" w:rsidP="006424C6">
            <w:pPr>
              <w:widowControl w:val="0"/>
              <w:ind w:left="113" w:right="113"/>
              <w:jc w:val="center"/>
            </w:pPr>
            <w:r w:rsidRPr="006424C6">
              <w:t>лекції</w:t>
            </w:r>
          </w:p>
        </w:tc>
        <w:tc>
          <w:tcPr>
            <w:tcW w:w="404" w:type="pct"/>
            <w:textDirection w:val="btLr"/>
          </w:tcPr>
          <w:p w14:paraId="6C056FF0" w14:textId="77777777" w:rsidR="006424C6" w:rsidRPr="006424C6" w:rsidRDefault="006424C6" w:rsidP="006424C6">
            <w:pPr>
              <w:widowControl w:val="0"/>
              <w:ind w:left="113" w:right="113"/>
              <w:jc w:val="center"/>
            </w:pPr>
            <w:r w:rsidRPr="006424C6">
              <w:t xml:space="preserve">сем. / </w:t>
            </w:r>
            <w:proofErr w:type="spellStart"/>
            <w:r w:rsidRPr="006424C6">
              <w:t>практ</w:t>
            </w:r>
            <w:proofErr w:type="spellEnd"/>
            <w:r w:rsidRPr="006424C6">
              <w:t>.</w:t>
            </w:r>
          </w:p>
          <w:p w14:paraId="27A4479F" w14:textId="77777777" w:rsidR="006424C6" w:rsidRPr="006424C6" w:rsidRDefault="006424C6" w:rsidP="006424C6">
            <w:pPr>
              <w:widowControl w:val="0"/>
              <w:ind w:left="113" w:right="113"/>
              <w:jc w:val="center"/>
            </w:pPr>
            <w:r w:rsidRPr="006424C6">
              <w:t>заняття</w:t>
            </w:r>
          </w:p>
        </w:tc>
        <w:tc>
          <w:tcPr>
            <w:tcW w:w="380" w:type="pct"/>
            <w:textDirection w:val="btLr"/>
          </w:tcPr>
          <w:p w14:paraId="645C54EF" w14:textId="77777777" w:rsidR="006424C6" w:rsidRPr="006424C6" w:rsidRDefault="006424C6" w:rsidP="006424C6">
            <w:pPr>
              <w:widowControl w:val="0"/>
              <w:ind w:left="113" w:right="113"/>
              <w:jc w:val="center"/>
            </w:pPr>
            <w:r w:rsidRPr="006424C6">
              <w:t>лабораторні заняття</w:t>
            </w:r>
          </w:p>
        </w:tc>
        <w:tc>
          <w:tcPr>
            <w:tcW w:w="362" w:type="pct"/>
            <w:textDirection w:val="btLr"/>
          </w:tcPr>
          <w:p w14:paraId="45333B2D" w14:textId="77777777" w:rsidR="006424C6" w:rsidRPr="006424C6" w:rsidRDefault="006424C6" w:rsidP="006424C6">
            <w:pPr>
              <w:widowControl w:val="0"/>
              <w:ind w:left="113" w:right="113"/>
              <w:jc w:val="center"/>
            </w:pPr>
            <w:r w:rsidRPr="006424C6">
              <w:t>самостійна робота</w:t>
            </w:r>
          </w:p>
        </w:tc>
      </w:tr>
      <w:tr w:rsidR="006424C6" w:rsidRPr="006424C6" w14:paraId="418846C8" w14:textId="77777777" w:rsidTr="00BD5BCF">
        <w:trPr>
          <w:cantSplit/>
        </w:trPr>
        <w:tc>
          <w:tcPr>
            <w:tcW w:w="5000" w:type="pct"/>
            <w:gridSpan w:val="12"/>
          </w:tcPr>
          <w:p w14:paraId="073CC618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rPr>
                <w:b/>
                <w:bCs/>
              </w:rPr>
              <w:t>Змістовий модуль  1</w:t>
            </w:r>
            <w:r w:rsidRPr="006424C6">
              <w:t>. ЛІНГВОКРАЇНОЗНАВЧІ АСПЕКТИ ПОЛЬСЬКОЇ МОВИ</w:t>
            </w:r>
          </w:p>
        </w:tc>
      </w:tr>
      <w:tr w:rsidR="006424C6" w:rsidRPr="006424C6" w14:paraId="130A9EE3" w14:textId="77777777" w:rsidTr="00BD5BCF">
        <w:tc>
          <w:tcPr>
            <w:tcW w:w="1253" w:type="pct"/>
          </w:tcPr>
          <w:p w14:paraId="24104C1C" w14:textId="77777777" w:rsidR="006424C6" w:rsidRPr="006424C6" w:rsidRDefault="006424C6" w:rsidP="006424C6">
            <w:r w:rsidRPr="006424C6">
              <w:rPr>
                <w:bCs/>
              </w:rPr>
              <w:t xml:space="preserve">Тема 1. </w:t>
            </w:r>
            <w:r w:rsidRPr="006424C6">
              <w:t>Лінгвокраїнознавство як філологічна дисципліна</w:t>
            </w:r>
          </w:p>
        </w:tc>
        <w:tc>
          <w:tcPr>
            <w:tcW w:w="414" w:type="pct"/>
          </w:tcPr>
          <w:p w14:paraId="2044A5C4" w14:textId="3B64AB8A" w:rsidR="006424C6" w:rsidRPr="006424C6" w:rsidRDefault="006424C6" w:rsidP="006424C6">
            <w:pPr>
              <w:widowControl w:val="0"/>
            </w:pPr>
            <w:r w:rsidRPr="006424C6">
              <w:t>1</w:t>
            </w:r>
            <w:r w:rsidR="00EF555F">
              <w:t>0</w:t>
            </w:r>
          </w:p>
        </w:tc>
        <w:tc>
          <w:tcPr>
            <w:tcW w:w="309" w:type="pct"/>
            <w:gridSpan w:val="2"/>
          </w:tcPr>
          <w:p w14:paraId="049810A5" w14:textId="77777777" w:rsidR="006424C6" w:rsidRPr="006424C6" w:rsidRDefault="006424C6" w:rsidP="006424C6">
            <w:pPr>
              <w:widowControl w:val="0"/>
            </w:pPr>
            <w:r w:rsidRPr="006424C6">
              <w:t>2</w:t>
            </w:r>
          </w:p>
        </w:tc>
        <w:tc>
          <w:tcPr>
            <w:tcW w:w="353" w:type="pct"/>
          </w:tcPr>
          <w:p w14:paraId="58C34582" w14:textId="77777777" w:rsidR="006424C6" w:rsidRPr="006424C6" w:rsidRDefault="006424C6" w:rsidP="006424C6">
            <w:pPr>
              <w:widowControl w:val="0"/>
            </w:pPr>
            <w:r w:rsidRPr="006424C6">
              <w:t>2</w:t>
            </w:r>
          </w:p>
        </w:tc>
        <w:tc>
          <w:tcPr>
            <w:tcW w:w="399" w:type="pct"/>
          </w:tcPr>
          <w:p w14:paraId="564E7593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77" w:type="pct"/>
          </w:tcPr>
          <w:p w14:paraId="1B017114" w14:textId="4142DB97" w:rsidR="006424C6" w:rsidRPr="006424C6" w:rsidRDefault="00EF555F" w:rsidP="006424C6">
            <w:pPr>
              <w:widowControl w:val="0"/>
            </w:pPr>
            <w:r>
              <w:t>6</w:t>
            </w:r>
          </w:p>
        </w:tc>
        <w:tc>
          <w:tcPr>
            <w:tcW w:w="414" w:type="pct"/>
          </w:tcPr>
          <w:p w14:paraId="215BDC97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34" w:type="pct"/>
          </w:tcPr>
          <w:p w14:paraId="5C2A5BE7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404" w:type="pct"/>
          </w:tcPr>
          <w:p w14:paraId="60149EF5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80" w:type="pct"/>
          </w:tcPr>
          <w:p w14:paraId="12230861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62" w:type="pct"/>
          </w:tcPr>
          <w:p w14:paraId="65052FE0" w14:textId="77777777" w:rsidR="006424C6" w:rsidRPr="006424C6" w:rsidRDefault="006424C6" w:rsidP="006424C6">
            <w:pPr>
              <w:widowControl w:val="0"/>
            </w:pPr>
          </w:p>
        </w:tc>
      </w:tr>
      <w:tr w:rsidR="006424C6" w:rsidRPr="006424C6" w14:paraId="3CD6DE54" w14:textId="77777777" w:rsidTr="00BD5BCF">
        <w:tc>
          <w:tcPr>
            <w:tcW w:w="1253" w:type="pct"/>
          </w:tcPr>
          <w:p w14:paraId="197E1D45" w14:textId="4C6E31DD" w:rsidR="006424C6" w:rsidRPr="006424C6" w:rsidRDefault="006424C6" w:rsidP="006424C6">
            <w:r w:rsidRPr="006424C6">
              <w:rPr>
                <w:bCs/>
              </w:rPr>
              <w:t>Тема 2.</w:t>
            </w:r>
            <w:r w:rsidRPr="006424C6">
              <w:t xml:space="preserve"> Основні  відомості  про</w:t>
            </w:r>
            <w:r w:rsidR="00A541A0">
              <w:t xml:space="preserve"> польську мову в порівняльно-історичному аспекті </w:t>
            </w:r>
          </w:p>
        </w:tc>
        <w:tc>
          <w:tcPr>
            <w:tcW w:w="414" w:type="pct"/>
          </w:tcPr>
          <w:p w14:paraId="16359964" w14:textId="623AAF23" w:rsidR="006424C6" w:rsidRPr="006424C6" w:rsidRDefault="00C61092" w:rsidP="006424C6">
            <w:pPr>
              <w:widowControl w:val="0"/>
            </w:pPr>
            <w:r>
              <w:t>2</w:t>
            </w:r>
            <w:r w:rsidR="00327B37">
              <w:t>6</w:t>
            </w:r>
          </w:p>
        </w:tc>
        <w:tc>
          <w:tcPr>
            <w:tcW w:w="309" w:type="pct"/>
            <w:gridSpan w:val="2"/>
          </w:tcPr>
          <w:p w14:paraId="214A4315" w14:textId="2C8DB1B5" w:rsidR="006424C6" w:rsidRPr="006424C6" w:rsidRDefault="00327B37" w:rsidP="006424C6">
            <w:pPr>
              <w:widowControl w:val="0"/>
            </w:pPr>
            <w:r>
              <w:t>2</w:t>
            </w:r>
          </w:p>
        </w:tc>
        <w:tc>
          <w:tcPr>
            <w:tcW w:w="353" w:type="pct"/>
          </w:tcPr>
          <w:p w14:paraId="38FC477C" w14:textId="77777777" w:rsidR="006424C6" w:rsidRPr="006424C6" w:rsidRDefault="006424C6" w:rsidP="006424C6">
            <w:pPr>
              <w:widowControl w:val="0"/>
            </w:pPr>
            <w:r w:rsidRPr="006424C6">
              <w:t>4</w:t>
            </w:r>
          </w:p>
        </w:tc>
        <w:tc>
          <w:tcPr>
            <w:tcW w:w="399" w:type="pct"/>
          </w:tcPr>
          <w:p w14:paraId="414F2522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77" w:type="pct"/>
          </w:tcPr>
          <w:p w14:paraId="14504EF7" w14:textId="7A274279" w:rsidR="006424C6" w:rsidRPr="006424C6" w:rsidRDefault="003671C7" w:rsidP="006424C6">
            <w:pPr>
              <w:widowControl w:val="0"/>
            </w:pPr>
            <w:r>
              <w:t>2</w:t>
            </w:r>
            <w:r w:rsidR="006424C6" w:rsidRPr="006424C6">
              <w:t>0</w:t>
            </w:r>
          </w:p>
        </w:tc>
        <w:tc>
          <w:tcPr>
            <w:tcW w:w="414" w:type="pct"/>
          </w:tcPr>
          <w:p w14:paraId="67F20363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34" w:type="pct"/>
          </w:tcPr>
          <w:p w14:paraId="4A78ECDE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404" w:type="pct"/>
          </w:tcPr>
          <w:p w14:paraId="1C23DCD0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80" w:type="pct"/>
          </w:tcPr>
          <w:p w14:paraId="26DADB13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62" w:type="pct"/>
          </w:tcPr>
          <w:p w14:paraId="351334A1" w14:textId="77777777" w:rsidR="006424C6" w:rsidRPr="006424C6" w:rsidRDefault="006424C6" w:rsidP="006424C6">
            <w:pPr>
              <w:widowControl w:val="0"/>
            </w:pPr>
          </w:p>
        </w:tc>
      </w:tr>
      <w:tr w:rsidR="006424C6" w:rsidRPr="006424C6" w14:paraId="1368ECB9" w14:textId="77777777" w:rsidTr="00BD5BCF">
        <w:tc>
          <w:tcPr>
            <w:tcW w:w="1253" w:type="pct"/>
          </w:tcPr>
          <w:p w14:paraId="1A1C0E31" w14:textId="2E5A506A" w:rsidR="006424C6" w:rsidRPr="006424C6" w:rsidRDefault="006424C6" w:rsidP="006424C6">
            <w:r w:rsidRPr="006424C6">
              <w:rPr>
                <w:bCs/>
              </w:rPr>
              <w:t>Тема 3.</w:t>
            </w:r>
            <w:r w:rsidRPr="006424C6">
              <w:t xml:space="preserve"> </w:t>
            </w:r>
            <w:r w:rsidR="00A541A0">
              <w:t>Особливості та основні етапи формування польської народності, нації,  держави</w:t>
            </w:r>
          </w:p>
        </w:tc>
        <w:tc>
          <w:tcPr>
            <w:tcW w:w="414" w:type="pct"/>
          </w:tcPr>
          <w:p w14:paraId="415920D4" w14:textId="29D7FB38" w:rsidR="006424C6" w:rsidRPr="006424C6" w:rsidRDefault="00C61092" w:rsidP="006424C6">
            <w:pPr>
              <w:widowControl w:val="0"/>
            </w:pPr>
            <w:r>
              <w:t>4</w:t>
            </w:r>
            <w:r w:rsidR="00327B37">
              <w:t>0</w:t>
            </w:r>
          </w:p>
        </w:tc>
        <w:tc>
          <w:tcPr>
            <w:tcW w:w="309" w:type="pct"/>
            <w:gridSpan w:val="2"/>
          </w:tcPr>
          <w:p w14:paraId="134D333E" w14:textId="0463B9A0" w:rsidR="006424C6" w:rsidRPr="006424C6" w:rsidRDefault="00327B37" w:rsidP="006424C6">
            <w:pPr>
              <w:widowControl w:val="0"/>
            </w:pPr>
            <w:r>
              <w:t>8</w:t>
            </w:r>
          </w:p>
        </w:tc>
        <w:tc>
          <w:tcPr>
            <w:tcW w:w="353" w:type="pct"/>
          </w:tcPr>
          <w:p w14:paraId="13B39D47" w14:textId="653AC669" w:rsidR="006424C6" w:rsidRPr="006424C6" w:rsidRDefault="00EF555F" w:rsidP="006424C6">
            <w:pPr>
              <w:widowControl w:val="0"/>
            </w:pPr>
            <w:r>
              <w:t>1</w:t>
            </w:r>
            <w:r w:rsidR="00327B37">
              <w:t>2</w:t>
            </w:r>
          </w:p>
        </w:tc>
        <w:tc>
          <w:tcPr>
            <w:tcW w:w="399" w:type="pct"/>
          </w:tcPr>
          <w:p w14:paraId="6CA578C5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77" w:type="pct"/>
          </w:tcPr>
          <w:p w14:paraId="2316FE73" w14:textId="334F2CDB" w:rsidR="006424C6" w:rsidRPr="006424C6" w:rsidRDefault="003671C7" w:rsidP="006424C6">
            <w:pPr>
              <w:widowControl w:val="0"/>
            </w:pPr>
            <w:r>
              <w:t>2</w:t>
            </w:r>
            <w:r w:rsidR="006424C6" w:rsidRPr="006424C6">
              <w:t>0</w:t>
            </w:r>
          </w:p>
        </w:tc>
        <w:tc>
          <w:tcPr>
            <w:tcW w:w="414" w:type="pct"/>
          </w:tcPr>
          <w:p w14:paraId="442C565F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34" w:type="pct"/>
          </w:tcPr>
          <w:p w14:paraId="73FA571F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404" w:type="pct"/>
          </w:tcPr>
          <w:p w14:paraId="65ED2D95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80" w:type="pct"/>
          </w:tcPr>
          <w:p w14:paraId="56FA8791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62" w:type="pct"/>
          </w:tcPr>
          <w:p w14:paraId="642FA8BB" w14:textId="77777777" w:rsidR="006424C6" w:rsidRPr="006424C6" w:rsidRDefault="006424C6" w:rsidP="006424C6">
            <w:pPr>
              <w:widowControl w:val="0"/>
            </w:pPr>
          </w:p>
        </w:tc>
      </w:tr>
      <w:tr w:rsidR="006424C6" w:rsidRPr="006424C6" w14:paraId="48667A28" w14:textId="77777777" w:rsidTr="00BD5BCF">
        <w:tc>
          <w:tcPr>
            <w:tcW w:w="1253" w:type="pct"/>
          </w:tcPr>
          <w:p w14:paraId="3B4E2011" w14:textId="1C2A5852" w:rsidR="006424C6" w:rsidRPr="006424C6" w:rsidRDefault="006424C6" w:rsidP="006424C6">
            <w:pPr>
              <w:rPr>
                <w:bCs/>
              </w:rPr>
            </w:pPr>
            <w:r w:rsidRPr="006424C6">
              <w:rPr>
                <w:bCs/>
              </w:rPr>
              <w:t>Тема 4.</w:t>
            </w:r>
            <w:r w:rsidRPr="006424C6">
              <w:t xml:space="preserve"> Народні  вірування</w:t>
            </w:r>
            <w:r w:rsidR="00A541A0">
              <w:t xml:space="preserve">, традиції, </w:t>
            </w:r>
            <w:r w:rsidRPr="006424C6">
              <w:t xml:space="preserve"> обряди</w:t>
            </w:r>
          </w:p>
        </w:tc>
        <w:tc>
          <w:tcPr>
            <w:tcW w:w="414" w:type="pct"/>
          </w:tcPr>
          <w:p w14:paraId="3F31021E" w14:textId="28C67378" w:rsidR="006424C6" w:rsidRPr="006424C6" w:rsidRDefault="00C61092" w:rsidP="006424C6">
            <w:pPr>
              <w:widowControl w:val="0"/>
            </w:pPr>
            <w:r>
              <w:t>2</w:t>
            </w:r>
            <w:r w:rsidR="00EF555F">
              <w:t>4</w:t>
            </w:r>
          </w:p>
        </w:tc>
        <w:tc>
          <w:tcPr>
            <w:tcW w:w="309" w:type="pct"/>
            <w:gridSpan w:val="2"/>
          </w:tcPr>
          <w:p w14:paraId="562B1FD9" w14:textId="77777777" w:rsidR="006424C6" w:rsidRPr="006424C6" w:rsidRDefault="006424C6" w:rsidP="006424C6">
            <w:pPr>
              <w:widowControl w:val="0"/>
            </w:pPr>
            <w:r w:rsidRPr="006424C6">
              <w:t>2</w:t>
            </w:r>
          </w:p>
        </w:tc>
        <w:tc>
          <w:tcPr>
            <w:tcW w:w="353" w:type="pct"/>
          </w:tcPr>
          <w:p w14:paraId="4F71B7B3" w14:textId="32FFFE38" w:rsidR="006424C6" w:rsidRPr="006424C6" w:rsidRDefault="00EF555F" w:rsidP="006424C6">
            <w:pPr>
              <w:widowControl w:val="0"/>
            </w:pPr>
            <w:r>
              <w:t>2</w:t>
            </w:r>
          </w:p>
        </w:tc>
        <w:tc>
          <w:tcPr>
            <w:tcW w:w="399" w:type="pct"/>
          </w:tcPr>
          <w:p w14:paraId="58A12F22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77" w:type="pct"/>
          </w:tcPr>
          <w:p w14:paraId="3A9A14C7" w14:textId="19FB8C6E" w:rsidR="006424C6" w:rsidRPr="006424C6" w:rsidRDefault="003671C7" w:rsidP="006424C6">
            <w:pPr>
              <w:widowControl w:val="0"/>
            </w:pPr>
            <w:r>
              <w:t>2</w:t>
            </w:r>
            <w:r w:rsidR="006424C6" w:rsidRPr="006424C6">
              <w:t>0</w:t>
            </w:r>
          </w:p>
        </w:tc>
        <w:tc>
          <w:tcPr>
            <w:tcW w:w="414" w:type="pct"/>
          </w:tcPr>
          <w:p w14:paraId="441BDF93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34" w:type="pct"/>
          </w:tcPr>
          <w:p w14:paraId="7C5CD69A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404" w:type="pct"/>
          </w:tcPr>
          <w:p w14:paraId="10A1C7BC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80" w:type="pct"/>
          </w:tcPr>
          <w:p w14:paraId="29783F74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62" w:type="pct"/>
          </w:tcPr>
          <w:p w14:paraId="05271BE9" w14:textId="77777777" w:rsidR="006424C6" w:rsidRPr="006424C6" w:rsidRDefault="006424C6" w:rsidP="006424C6">
            <w:pPr>
              <w:widowControl w:val="0"/>
            </w:pPr>
          </w:p>
        </w:tc>
      </w:tr>
      <w:tr w:rsidR="006424C6" w:rsidRPr="006424C6" w14:paraId="2C493DFA" w14:textId="77777777" w:rsidTr="00BD5BCF">
        <w:tc>
          <w:tcPr>
            <w:tcW w:w="1253" w:type="pct"/>
          </w:tcPr>
          <w:p w14:paraId="26C1A3E2" w14:textId="32096EF9" w:rsidR="006424C6" w:rsidRPr="006424C6" w:rsidRDefault="006424C6" w:rsidP="006424C6">
            <w:r w:rsidRPr="006424C6">
              <w:t xml:space="preserve">Тема </w:t>
            </w:r>
            <w:r w:rsidR="00C91F73">
              <w:t>5.</w:t>
            </w:r>
            <w:r w:rsidRPr="006424C6">
              <w:t>Лінгвокраїно-знавчий  аналіз  мови  й  тексту</w:t>
            </w:r>
            <w:r w:rsidR="00C91F73">
              <w:t xml:space="preserve">. </w:t>
            </w:r>
            <w:proofErr w:type="spellStart"/>
            <w:r w:rsidR="00C91F73">
              <w:t>Пареміологічний</w:t>
            </w:r>
            <w:proofErr w:type="spellEnd"/>
            <w:r w:rsidR="00C91F73">
              <w:t xml:space="preserve"> фонд. </w:t>
            </w:r>
          </w:p>
        </w:tc>
        <w:tc>
          <w:tcPr>
            <w:tcW w:w="414" w:type="pct"/>
          </w:tcPr>
          <w:p w14:paraId="6DB8D517" w14:textId="2C186C9C" w:rsidR="006424C6" w:rsidRPr="006424C6" w:rsidRDefault="00C61092" w:rsidP="006424C6">
            <w:pPr>
              <w:widowControl w:val="0"/>
            </w:pPr>
            <w:r>
              <w:t>20</w:t>
            </w:r>
          </w:p>
        </w:tc>
        <w:tc>
          <w:tcPr>
            <w:tcW w:w="309" w:type="pct"/>
            <w:gridSpan w:val="2"/>
          </w:tcPr>
          <w:p w14:paraId="66D3BD57" w14:textId="77777777" w:rsidR="006424C6" w:rsidRPr="006424C6" w:rsidRDefault="006424C6" w:rsidP="006424C6">
            <w:pPr>
              <w:widowControl w:val="0"/>
            </w:pPr>
            <w:r w:rsidRPr="006424C6">
              <w:t>2</w:t>
            </w:r>
          </w:p>
        </w:tc>
        <w:tc>
          <w:tcPr>
            <w:tcW w:w="353" w:type="pct"/>
          </w:tcPr>
          <w:p w14:paraId="64139D14" w14:textId="20C0DC13" w:rsidR="006424C6" w:rsidRPr="006424C6" w:rsidRDefault="00EF555F" w:rsidP="006424C6">
            <w:pPr>
              <w:widowControl w:val="0"/>
            </w:pPr>
            <w:r>
              <w:t>4</w:t>
            </w:r>
          </w:p>
        </w:tc>
        <w:tc>
          <w:tcPr>
            <w:tcW w:w="399" w:type="pct"/>
          </w:tcPr>
          <w:p w14:paraId="5F7DE660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77" w:type="pct"/>
          </w:tcPr>
          <w:p w14:paraId="7BFBD01B" w14:textId="12066E75" w:rsidR="006424C6" w:rsidRPr="006424C6" w:rsidRDefault="003671C7" w:rsidP="006424C6">
            <w:pPr>
              <w:widowControl w:val="0"/>
            </w:pPr>
            <w:r>
              <w:t>14</w:t>
            </w:r>
          </w:p>
        </w:tc>
        <w:tc>
          <w:tcPr>
            <w:tcW w:w="414" w:type="pct"/>
          </w:tcPr>
          <w:p w14:paraId="066B96D8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34" w:type="pct"/>
          </w:tcPr>
          <w:p w14:paraId="688699D5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404" w:type="pct"/>
          </w:tcPr>
          <w:p w14:paraId="0EC87785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80" w:type="pct"/>
          </w:tcPr>
          <w:p w14:paraId="3B9DD573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62" w:type="pct"/>
          </w:tcPr>
          <w:p w14:paraId="31127618" w14:textId="77777777" w:rsidR="006424C6" w:rsidRPr="006424C6" w:rsidRDefault="006424C6" w:rsidP="006424C6">
            <w:pPr>
              <w:widowControl w:val="0"/>
            </w:pPr>
          </w:p>
        </w:tc>
      </w:tr>
      <w:tr w:rsidR="006424C6" w:rsidRPr="006424C6" w14:paraId="1820BE1A" w14:textId="77777777" w:rsidTr="00BD5BCF">
        <w:trPr>
          <w:trHeight w:val="156"/>
        </w:trPr>
        <w:tc>
          <w:tcPr>
            <w:tcW w:w="1253" w:type="pct"/>
          </w:tcPr>
          <w:p w14:paraId="56459F2D" w14:textId="77777777" w:rsidR="006424C6" w:rsidRPr="006424C6" w:rsidRDefault="006424C6" w:rsidP="006424C6">
            <w:pPr>
              <w:widowControl w:val="0"/>
              <w:jc w:val="center"/>
              <w:outlineLvl w:val="3"/>
              <w:rPr>
                <w:b/>
                <w:bCs/>
              </w:rPr>
            </w:pPr>
            <w:r w:rsidRPr="006424C6">
              <w:rPr>
                <w:b/>
                <w:bCs/>
              </w:rPr>
              <w:t>Разом  годин</w:t>
            </w:r>
          </w:p>
        </w:tc>
        <w:tc>
          <w:tcPr>
            <w:tcW w:w="414" w:type="pct"/>
          </w:tcPr>
          <w:p w14:paraId="47F85724" w14:textId="2EF03065" w:rsidR="006424C6" w:rsidRPr="006424C6" w:rsidRDefault="00C61092" w:rsidP="006424C6">
            <w:pPr>
              <w:widowControl w:val="0"/>
            </w:pPr>
            <w:r>
              <w:t>120</w:t>
            </w:r>
          </w:p>
        </w:tc>
        <w:tc>
          <w:tcPr>
            <w:tcW w:w="309" w:type="pct"/>
            <w:gridSpan w:val="2"/>
          </w:tcPr>
          <w:p w14:paraId="1D33D918" w14:textId="40CDDE01" w:rsidR="006424C6" w:rsidRPr="006424C6" w:rsidRDefault="00327B37" w:rsidP="006424C6">
            <w:pPr>
              <w:widowControl w:val="0"/>
            </w:pPr>
            <w:r>
              <w:t>16</w:t>
            </w:r>
          </w:p>
        </w:tc>
        <w:tc>
          <w:tcPr>
            <w:tcW w:w="353" w:type="pct"/>
          </w:tcPr>
          <w:p w14:paraId="691C3F77" w14:textId="5FC3CEA0" w:rsidR="006424C6" w:rsidRPr="006424C6" w:rsidRDefault="006424C6" w:rsidP="006424C6">
            <w:pPr>
              <w:widowControl w:val="0"/>
            </w:pPr>
            <w:r w:rsidRPr="006424C6">
              <w:t>2</w:t>
            </w:r>
            <w:r w:rsidR="00327B37">
              <w:t>4</w:t>
            </w:r>
          </w:p>
        </w:tc>
        <w:tc>
          <w:tcPr>
            <w:tcW w:w="399" w:type="pct"/>
          </w:tcPr>
          <w:p w14:paraId="7BBB9896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77" w:type="pct"/>
          </w:tcPr>
          <w:p w14:paraId="66D9A2F5" w14:textId="12187B4A" w:rsidR="006424C6" w:rsidRPr="006424C6" w:rsidRDefault="00327B37" w:rsidP="006424C6">
            <w:pPr>
              <w:widowControl w:val="0"/>
            </w:pPr>
            <w:r>
              <w:t>80</w:t>
            </w:r>
          </w:p>
        </w:tc>
        <w:tc>
          <w:tcPr>
            <w:tcW w:w="414" w:type="pct"/>
          </w:tcPr>
          <w:p w14:paraId="464D8392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34" w:type="pct"/>
          </w:tcPr>
          <w:p w14:paraId="26BD4777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404" w:type="pct"/>
          </w:tcPr>
          <w:p w14:paraId="466B6863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80" w:type="pct"/>
          </w:tcPr>
          <w:p w14:paraId="219074BC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62" w:type="pct"/>
          </w:tcPr>
          <w:p w14:paraId="3DDB10D0" w14:textId="77777777" w:rsidR="006424C6" w:rsidRPr="006424C6" w:rsidRDefault="006424C6" w:rsidP="006424C6">
            <w:pPr>
              <w:widowControl w:val="0"/>
            </w:pPr>
          </w:p>
        </w:tc>
      </w:tr>
    </w:tbl>
    <w:p w14:paraId="3B29AA50" w14:textId="77777777" w:rsidR="006424C6" w:rsidRPr="006424C6" w:rsidRDefault="006424C6" w:rsidP="006424C6">
      <w:pPr>
        <w:widowControl w:val="0"/>
        <w:rPr>
          <w:b/>
          <w:bCs/>
        </w:rPr>
      </w:pPr>
    </w:p>
    <w:p w14:paraId="487781C0" w14:textId="77777777" w:rsidR="006424C6" w:rsidRPr="006424C6" w:rsidRDefault="006424C6" w:rsidP="006424C6">
      <w:pPr>
        <w:widowControl w:val="0"/>
        <w:numPr>
          <w:ilvl w:val="0"/>
          <w:numId w:val="3"/>
        </w:numPr>
        <w:tabs>
          <w:tab w:val="num" w:pos="900"/>
        </w:tabs>
        <w:ind w:left="900"/>
        <w:jc w:val="center"/>
        <w:rPr>
          <w:b/>
          <w:bCs/>
        </w:rPr>
      </w:pPr>
      <w:r w:rsidRPr="006424C6">
        <w:rPr>
          <w:b/>
          <w:bCs/>
        </w:rPr>
        <w:t>ПРОГРАМА ТЕОРЕТИЧНОЇ ПІДГОТОВКИ</w:t>
      </w:r>
    </w:p>
    <w:p w14:paraId="2BB96F8E" w14:textId="77777777" w:rsidR="006424C6" w:rsidRPr="006424C6" w:rsidRDefault="006424C6" w:rsidP="006424C6">
      <w:pPr>
        <w:widowControl w:val="0"/>
        <w:jc w:val="center"/>
        <w:rPr>
          <w:b/>
          <w:bCs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94"/>
        <w:gridCol w:w="1206"/>
        <w:gridCol w:w="2232"/>
        <w:gridCol w:w="1980"/>
      </w:tblGrid>
      <w:tr w:rsidR="006424C6" w:rsidRPr="006424C6" w14:paraId="3501D7B0" w14:textId="77777777" w:rsidTr="00A47FEB">
        <w:tc>
          <w:tcPr>
            <w:tcW w:w="648" w:type="dxa"/>
          </w:tcPr>
          <w:p w14:paraId="03F95509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№</w:t>
            </w:r>
          </w:p>
          <w:p w14:paraId="0F3FE176" w14:textId="77777777" w:rsidR="006424C6" w:rsidRPr="006424C6" w:rsidRDefault="006424C6" w:rsidP="006424C6">
            <w:pPr>
              <w:widowControl w:val="0"/>
              <w:jc w:val="center"/>
              <w:rPr>
                <w:b/>
                <w:bCs/>
              </w:rPr>
            </w:pPr>
            <w:r w:rsidRPr="006424C6">
              <w:rPr>
                <w:bCs/>
              </w:rPr>
              <w:t>з/п</w:t>
            </w:r>
          </w:p>
        </w:tc>
        <w:tc>
          <w:tcPr>
            <w:tcW w:w="3294" w:type="dxa"/>
          </w:tcPr>
          <w:p w14:paraId="20B91F45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 xml:space="preserve">Назва змістового модуля. </w:t>
            </w:r>
          </w:p>
          <w:p w14:paraId="78F164C4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Теми і підтеми</w:t>
            </w:r>
          </w:p>
        </w:tc>
        <w:tc>
          <w:tcPr>
            <w:tcW w:w="1206" w:type="dxa"/>
          </w:tcPr>
          <w:p w14:paraId="5FB3B713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К-сть</w:t>
            </w:r>
          </w:p>
          <w:p w14:paraId="0C83481F" w14:textId="77777777" w:rsidR="006424C6" w:rsidRPr="006424C6" w:rsidRDefault="006424C6" w:rsidP="006424C6">
            <w:pPr>
              <w:widowControl w:val="0"/>
              <w:jc w:val="center"/>
              <w:rPr>
                <w:b/>
                <w:bCs/>
              </w:rPr>
            </w:pPr>
            <w:r w:rsidRPr="006424C6">
              <w:rPr>
                <w:bCs/>
              </w:rPr>
              <w:t>годин</w:t>
            </w:r>
          </w:p>
        </w:tc>
        <w:tc>
          <w:tcPr>
            <w:tcW w:w="2232" w:type="dxa"/>
          </w:tcPr>
          <w:p w14:paraId="2372762D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Література</w:t>
            </w:r>
          </w:p>
        </w:tc>
        <w:tc>
          <w:tcPr>
            <w:tcW w:w="1980" w:type="dxa"/>
          </w:tcPr>
          <w:p w14:paraId="792C5690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Наочні посібники, ТЗН</w:t>
            </w:r>
          </w:p>
        </w:tc>
      </w:tr>
      <w:tr w:rsidR="006424C6" w:rsidRPr="006424C6" w14:paraId="6446C9ED" w14:textId="77777777" w:rsidTr="00A47FEB">
        <w:tc>
          <w:tcPr>
            <w:tcW w:w="648" w:type="dxa"/>
          </w:tcPr>
          <w:p w14:paraId="22BC3AB4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1.</w:t>
            </w:r>
          </w:p>
          <w:p w14:paraId="2A24D4F9" w14:textId="77777777" w:rsidR="006424C6" w:rsidRPr="006424C6" w:rsidRDefault="006424C6" w:rsidP="006424C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294" w:type="dxa"/>
          </w:tcPr>
          <w:p w14:paraId="620B162B" w14:textId="77777777" w:rsidR="006424C6" w:rsidRPr="006424C6" w:rsidRDefault="006424C6" w:rsidP="006424C6">
            <w:r w:rsidRPr="006424C6">
              <w:rPr>
                <w:bCs/>
              </w:rPr>
              <w:t xml:space="preserve">Тема 1. </w:t>
            </w:r>
            <w:r w:rsidRPr="006424C6">
              <w:t>Лінгвокраїнознавство як філологічна дисципліна</w:t>
            </w:r>
          </w:p>
        </w:tc>
        <w:tc>
          <w:tcPr>
            <w:tcW w:w="1206" w:type="dxa"/>
          </w:tcPr>
          <w:p w14:paraId="5E5E54EC" w14:textId="77777777" w:rsidR="006424C6" w:rsidRPr="00BD5BCF" w:rsidRDefault="006424C6" w:rsidP="006424C6">
            <w:pPr>
              <w:widowControl w:val="0"/>
              <w:jc w:val="center"/>
            </w:pPr>
            <w:r w:rsidRPr="00BD5BCF">
              <w:t>2</w:t>
            </w:r>
          </w:p>
        </w:tc>
        <w:tc>
          <w:tcPr>
            <w:tcW w:w="2232" w:type="dxa"/>
          </w:tcPr>
          <w:p w14:paraId="63ECD1C0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1-17</w:t>
            </w:r>
          </w:p>
        </w:tc>
        <w:tc>
          <w:tcPr>
            <w:tcW w:w="1980" w:type="dxa"/>
          </w:tcPr>
          <w:p w14:paraId="0F37A1CC" w14:textId="77777777" w:rsidR="006424C6" w:rsidRPr="006424C6" w:rsidRDefault="006424C6" w:rsidP="006424C6">
            <w:pPr>
              <w:widowControl w:val="0"/>
              <w:jc w:val="center"/>
              <w:rPr>
                <w:b/>
                <w:bCs/>
              </w:rPr>
            </w:pPr>
            <w:r w:rsidRPr="006424C6">
              <w:rPr>
                <w:b/>
                <w:bCs/>
              </w:rPr>
              <w:t>-</w:t>
            </w:r>
          </w:p>
        </w:tc>
      </w:tr>
      <w:tr w:rsidR="006424C6" w:rsidRPr="006424C6" w14:paraId="32B57808" w14:textId="77777777" w:rsidTr="00A47FEB">
        <w:tc>
          <w:tcPr>
            <w:tcW w:w="648" w:type="dxa"/>
          </w:tcPr>
          <w:p w14:paraId="0ABD797E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2.</w:t>
            </w:r>
          </w:p>
        </w:tc>
        <w:tc>
          <w:tcPr>
            <w:tcW w:w="3294" w:type="dxa"/>
          </w:tcPr>
          <w:p w14:paraId="21EA9BEF" w14:textId="67810FA9" w:rsidR="006424C6" w:rsidRPr="006424C6" w:rsidRDefault="006424C6" w:rsidP="006424C6">
            <w:r w:rsidRPr="006424C6">
              <w:rPr>
                <w:bCs/>
              </w:rPr>
              <w:t>Тема 2.</w:t>
            </w:r>
            <w:r w:rsidR="00972382" w:rsidRPr="00972382">
              <w:rPr>
                <w:bCs/>
              </w:rPr>
              <w:t xml:space="preserve"> Основні  відомості  про польську мову в порівняльно-історичному аспекті</w:t>
            </w:r>
          </w:p>
        </w:tc>
        <w:tc>
          <w:tcPr>
            <w:tcW w:w="1206" w:type="dxa"/>
          </w:tcPr>
          <w:p w14:paraId="406CEC67" w14:textId="0E229291" w:rsidR="006424C6" w:rsidRPr="00BD5BCF" w:rsidRDefault="00C61092" w:rsidP="006424C6">
            <w:pPr>
              <w:widowControl w:val="0"/>
              <w:jc w:val="center"/>
            </w:pPr>
            <w:r w:rsidRPr="00BD5BCF">
              <w:t>2</w:t>
            </w:r>
          </w:p>
        </w:tc>
        <w:tc>
          <w:tcPr>
            <w:tcW w:w="2232" w:type="dxa"/>
          </w:tcPr>
          <w:p w14:paraId="2DB5F752" w14:textId="77777777" w:rsidR="006424C6" w:rsidRPr="006424C6" w:rsidRDefault="006424C6" w:rsidP="006424C6">
            <w:pPr>
              <w:widowControl w:val="0"/>
              <w:jc w:val="center"/>
              <w:rPr>
                <w:bCs/>
                <w:i/>
              </w:rPr>
            </w:pPr>
            <w:r w:rsidRPr="006424C6">
              <w:rPr>
                <w:bCs/>
              </w:rPr>
              <w:t>1-17</w:t>
            </w:r>
          </w:p>
        </w:tc>
        <w:tc>
          <w:tcPr>
            <w:tcW w:w="1980" w:type="dxa"/>
          </w:tcPr>
          <w:p w14:paraId="38DDDEB4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плакати, презентація</w:t>
            </w:r>
          </w:p>
        </w:tc>
      </w:tr>
      <w:tr w:rsidR="006424C6" w:rsidRPr="006424C6" w14:paraId="63B31CD0" w14:textId="77777777" w:rsidTr="00A47FEB">
        <w:tc>
          <w:tcPr>
            <w:tcW w:w="648" w:type="dxa"/>
          </w:tcPr>
          <w:p w14:paraId="76CAA02C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3.</w:t>
            </w:r>
          </w:p>
        </w:tc>
        <w:tc>
          <w:tcPr>
            <w:tcW w:w="3294" w:type="dxa"/>
          </w:tcPr>
          <w:p w14:paraId="566FACF2" w14:textId="779E1936" w:rsidR="006424C6" w:rsidRPr="006424C6" w:rsidRDefault="006424C6" w:rsidP="006424C6">
            <w:r w:rsidRPr="006424C6">
              <w:rPr>
                <w:bCs/>
              </w:rPr>
              <w:t>Тема 3.</w:t>
            </w:r>
            <w:r w:rsidR="00972382" w:rsidRPr="00972382">
              <w:rPr>
                <w:bCs/>
              </w:rPr>
              <w:t xml:space="preserve"> Особливості та основні етапи формування польської народності, нації,  держави</w:t>
            </w:r>
            <w:r w:rsidR="00972382">
              <w:rPr>
                <w:bCs/>
              </w:rPr>
              <w:t>.</w:t>
            </w:r>
          </w:p>
        </w:tc>
        <w:tc>
          <w:tcPr>
            <w:tcW w:w="1206" w:type="dxa"/>
          </w:tcPr>
          <w:p w14:paraId="154AAE96" w14:textId="1D3253E4" w:rsidR="006424C6" w:rsidRPr="00BD5BCF" w:rsidRDefault="003671C7" w:rsidP="006424C6">
            <w:pPr>
              <w:widowControl w:val="0"/>
              <w:jc w:val="center"/>
            </w:pPr>
            <w:r w:rsidRPr="00BD5BCF">
              <w:t>8</w:t>
            </w:r>
          </w:p>
        </w:tc>
        <w:tc>
          <w:tcPr>
            <w:tcW w:w="2232" w:type="dxa"/>
          </w:tcPr>
          <w:p w14:paraId="6D186ED5" w14:textId="77777777" w:rsidR="006424C6" w:rsidRPr="006424C6" w:rsidRDefault="006424C6" w:rsidP="006424C6">
            <w:pPr>
              <w:widowControl w:val="0"/>
              <w:jc w:val="center"/>
              <w:rPr>
                <w:bCs/>
                <w:i/>
              </w:rPr>
            </w:pPr>
            <w:r w:rsidRPr="006424C6">
              <w:rPr>
                <w:bCs/>
              </w:rPr>
              <w:t>1-17</w:t>
            </w:r>
          </w:p>
        </w:tc>
        <w:tc>
          <w:tcPr>
            <w:tcW w:w="1980" w:type="dxa"/>
          </w:tcPr>
          <w:p w14:paraId="5D60C003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презентація</w:t>
            </w:r>
          </w:p>
        </w:tc>
      </w:tr>
      <w:tr w:rsidR="006424C6" w:rsidRPr="006424C6" w14:paraId="2FA5CC62" w14:textId="77777777" w:rsidTr="00A47FEB">
        <w:tc>
          <w:tcPr>
            <w:tcW w:w="648" w:type="dxa"/>
          </w:tcPr>
          <w:p w14:paraId="69653CB7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4.</w:t>
            </w:r>
          </w:p>
        </w:tc>
        <w:tc>
          <w:tcPr>
            <w:tcW w:w="3294" w:type="dxa"/>
          </w:tcPr>
          <w:p w14:paraId="6BD71A8F" w14:textId="627E7B43" w:rsidR="006424C6" w:rsidRPr="006424C6" w:rsidRDefault="006424C6" w:rsidP="006424C6">
            <w:pPr>
              <w:rPr>
                <w:bCs/>
              </w:rPr>
            </w:pPr>
            <w:r w:rsidRPr="006424C6">
              <w:rPr>
                <w:bCs/>
              </w:rPr>
              <w:t>Тема 4.</w:t>
            </w:r>
            <w:r w:rsidRPr="006424C6">
              <w:t xml:space="preserve"> Народні  вірування</w:t>
            </w:r>
            <w:r w:rsidR="00972382">
              <w:t>, традиції,</w:t>
            </w:r>
            <w:r w:rsidRPr="006424C6">
              <w:t xml:space="preserve"> обряди</w:t>
            </w:r>
          </w:p>
        </w:tc>
        <w:tc>
          <w:tcPr>
            <w:tcW w:w="1206" w:type="dxa"/>
          </w:tcPr>
          <w:p w14:paraId="3622D73C" w14:textId="77777777" w:rsidR="006424C6" w:rsidRPr="00BD5BCF" w:rsidRDefault="006424C6" w:rsidP="006424C6">
            <w:pPr>
              <w:widowControl w:val="0"/>
              <w:jc w:val="center"/>
            </w:pPr>
            <w:r w:rsidRPr="00BD5BCF">
              <w:t>2</w:t>
            </w:r>
          </w:p>
        </w:tc>
        <w:tc>
          <w:tcPr>
            <w:tcW w:w="2232" w:type="dxa"/>
          </w:tcPr>
          <w:p w14:paraId="71A7F93A" w14:textId="77777777" w:rsidR="006424C6" w:rsidRPr="006424C6" w:rsidRDefault="006424C6" w:rsidP="006424C6">
            <w:pPr>
              <w:widowControl w:val="0"/>
              <w:jc w:val="center"/>
              <w:rPr>
                <w:bCs/>
                <w:i/>
              </w:rPr>
            </w:pPr>
            <w:r w:rsidRPr="006424C6">
              <w:rPr>
                <w:bCs/>
              </w:rPr>
              <w:t>1-15</w:t>
            </w:r>
          </w:p>
        </w:tc>
        <w:tc>
          <w:tcPr>
            <w:tcW w:w="1980" w:type="dxa"/>
          </w:tcPr>
          <w:p w14:paraId="54111D81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таблиця</w:t>
            </w:r>
          </w:p>
        </w:tc>
      </w:tr>
      <w:tr w:rsidR="006424C6" w:rsidRPr="006424C6" w14:paraId="0B276375" w14:textId="77777777" w:rsidTr="00A47FEB">
        <w:tc>
          <w:tcPr>
            <w:tcW w:w="648" w:type="dxa"/>
          </w:tcPr>
          <w:p w14:paraId="069EA25F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lastRenderedPageBreak/>
              <w:t>5.</w:t>
            </w:r>
          </w:p>
        </w:tc>
        <w:tc>
          <w:tcPr>
            <w:tcW w:w="3294" w:type="dxa"/>
          </w:tcPr>
          <w:p w14:paraId="0EC7D707" w14:textId="6B6898B0" w:rsidR="006424C6" w:rsidRPr="006424C6" w:rsidRDefault="006424C6" w:rsidP="006424C6">
            <w:r w:rsidRPr="006424C6">
              <w:rPr>
                <w:bCs/>
              </w:rPr>
              <w:t>Тема 5</w:t>
            </w:r>
            <w:r w:rsidR="00972382" w:rsidRPr="00972382">
              <w:t xml:space="preserve">.Лінгвокраїно-знавчий  аналіз  мови  й  тексту. </w:t>
            </w:r>
            <w:proofErr w:type="spellStart"/>
            <w:r w:rsidR="00972382" w:rsidRPr="00972382">
              <w:t>Пареміологічний</w:t>
            </w:r>
            <w:proofErr w:type="spellEnd"/>
            <w:r w:rsidR="00972382" w:rsidRPr="00972382">
              <w:t xml:space="preserve"> фонд.</w:t>
            </w:r>
          </w:p>
        </w:tc>
        <w:tc>
          <w:tcPr>
            <w:tcW w:w="1206" w:type="dxa"/>
          </w:tcPr>
          <w:p w14:paraId="2390EA15" w14:textId="77777777" w:rsidR="006424C6" w:rsidRPr="00BD5BCF" w:rsidRDefault="006424C6" w:rsidP="006424C6">
            <w:pPr>
              <w:widowControl w:val="0"/>
              <w:jc w:val="center"/>
            </w:pPr>
            <w:r w:rsidRPr="00BD5BCF">
              <w:t>2</w:t>
            </w:r>
          </w:p>
        </w:tc>
        <w:tc>
          <w:tcPr>
            <w:tcW w:w="2232" w:type="dxa"/>
          </w:tcPr>
          <w:p w14:paraId="0970E67F" w14:textId="77777777" w:rsidR="006424C6" w:rsidRPr="006424C6" w:rsidRDefault="006424C6" w:rsidP="006424C6">
            <w:pPr>
              <w:widowControl w:val="0"/>
              <w:jc w:val="center"/>
              <w:rPr>
                <w:bCs/>
                <w:i/>
              </w:rPr>
            </w:pPr>
            <w:r w:rsidRPr="006424C6">
              <w:rPr>
                <w:bCs/>
              </w:rPr>
              <w:t>5-13</w:t>
            </w:r>
          </w:p>
        </w:tc>
        <w:tc>
          <w:tcPr>
            <w:tcW w:w="1980" w:type="dxa"/>
          </w:tcPr>
          <w:p w14:paraId="4B4758D3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презентація</w:t>
            </w:r>
          </w:p>
        </w:tc>
      </w:tr>
      <w:tr w:rsidR="006424C6" w:rsidRPr="006424C6" w14:paraId="75A7A95B" w14:textId="77777777" w:rsidTr="00A47FEB">
        <w:tc>
          <w:tcPr>
            <w:tcW w:w="3942" w:type="dxa"/>
            <w:gridSpan w:val="2"/>
          </w:tcPr>
          <w:p w14:paraId="7DC88B46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Разом за семестр</w:t>
            </w:r>
          </w:p>
        </w:tc>
        <w:tc>
          <w:tcPr>
            <w:tcW w:w="1206" w:type="dxa"/>
          </w:tcPr>
          <w:p w14:paraId="1194010E" w14:textId="2AFEDA9B" w:rsidR="006424C6" w:rsidRPr="00BD5BCF" w:rsidRDefault="003671C7" w:rsidP="006424C6">
            <w:pPr>
              <w:widowControl w:val="0"/>
              <w:jc w:val="center"/>
            </w:pPr>
            <w:r w:rsidRPr="00BD5BCF">
              <w:t>16</w:t>
            </w:r>
          </w:p>
        </w:tc>
        <w:tc>
          <w:tcPr>
            <w:tcW w:w="4212" w:type="dxa"/>
            <w:gridSpan w:val="2"/>
          </w:tcPr>
          <w:p w14:paraId="75F93D0A" w14:textId="77777777" w:rsidR="006424C6" w:rsidRPr="006424C6" w:rsidRDefault="006424C6" w:rsidP="006424C6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14:paraId="3C190AA9" w14:textId="77777777" w:rsidR="006424C6" w:rsidRPr="006424C6" w:rsidRDefault="006424C6" w:rsidP="006424C6">
      <w:pPr>
        <w:widowControl w:val="0"/>
        <w:ind w:left="540"/>
        <w:rPr>
          <w:b/>
        </w:rPr>
      </w:pPr>
    </w:p>
    <w:p w14:paraId="27BABFF3" w14:textId="77777777" w:rsidR="006424C6" w:rsidRPr="006424C6" w:rsidRDefault="006424C6" w:rsidP="006424C6">
      <w:pPr>
        <w:widowControl w:val="0"/>
        <w:numPr>
          <w:ilvl w:val="0"/>
          <w:numId w:val="3"/>
        </w:numPr>
        <w:ind w:left="900"/>
        <w:jc w:val="center"/>
        <w:rPr>
          <w:b/>
        </w:rPr>
      </w:pPr>
      <w:r w:rsidRPr="006424C6">
        <w:rPr>
          <w:b/>
        </w:rPr>
        <w:t>ТЕМАТИКА ПРАКТИЧНИХ ЗАНЯТЬ</w:t>
      </w:r>
    </w:p>
    <w:p w14:paraId="42629CDA" w14:textId="77777777" w:rsidR="006424C6" w:rsidRPr="006424C6" w:rsidRDefault="006424C6" w:rsidP="006424C6">
      <w:pPr>
        <w:widowControl w:val="0"/>
        <w:ind w:left="540"/>
        <w:jc w:val="center"/>
        <w:rPr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24C6" w:rsidRPr="006424C6" w14:paraId="2BB8E504" w14:textId="77777777" w:rsidTr="00A47FEB">
        <w:tc>
          <w:tcPr>
            <w:tcW w:w="709" w:type="dxa"/>
          </w:tcPr>
          <w:p w14:paraId="5C282D49" w14:textId="77777777" w:rsidR="006424C6" w:rsidRPr="006424C6" w:rsidRDefault="006424C6" w:rsidP="006424C6">
            <w:pPr>
              <w:widowControl w:val="0"/>
              <w:ind w:left="142" w:hanging="142"/>
              <w:jc w:val="center"/>
            </w:pPr>
            <w:r w:rsidRPr="006424C6">
              <w:t>№</w:t>
            </w:r>
          </w:p>
          <w:p w14:paraId="0C5E3E69" w14:textId="77777777" w:rsidR="006424C6" w:rsidRPr="006424C6" w:rsidRDefault="006424C6" w:rsidP="006424C6">
            <w:pPr>
              <w:widowControl w:val="0"/>
              <w:ind w:left="142" w:hanging="142"/>
              <w:jc w:val="center"/>
            </w:pPr>
            <w:r w:rsidRPr="006424C6">
              <w:t>з/п</w:t>
            </w:r>
          </w:p>
        </w:tc>
        <w:tc>
          <w:tcPr>
            <w:tcW w:w="7087" w:type="dxa"/>
          </w:tcPr>
          <w:p w14:paraId="168D0369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Назва теми</w:t>
            </w:r>
          </w:p>
        </w:tc>
        <w:tc>
          <w:tcPr>
            <w:tcW w:w="1560" w:type="dxa"/>
          </w:tcPr>
          <w:p w14:paraId="3AC88EA3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Кількість</w:t>
            </w:r>
          </w:p>
          <w:p w14:paraId="3B14E599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годин</w:t>
            </w:r>
          </w:p>
        </w:tc>
      </w:tr>
      <w:tr w:rsidR="006424C6" w:rsidRPr="006424C6" w14:paraId="6D166E0A" w14:textId="77777777" w:rsidTr="00A47FEB">
        <w:tc>
          <w:tcPr>
            <w:tcW w:w="709" w:type="dxa"/>
          </w:tcPr>
          <w:p w14:paraId="6F369A66" w14:textId="77777777" w:rsidR="006424C6" w:rsidRPr="006424C6" w:rsidRDefault="006424C6" w:rsidP="006424C6">
            <w:pPr>
              <w:widowControl w:val="0"/>
              <w:ind w:left="142" w:hanging="142"/>
              <w:jc w:val="center"/>
            </w:pPr>
            <w:r w:rsidRPr="006424C6">
              <w:t>1</w:t>
            </w:r>
          </w:p>
        </w:tc>
        <w:tc>
          <w:tcPr>
            <w:tcW w:w="7087" w:type="dxa"/>
          </w:tcPr>
          <w:p w14:paraId="1CCE33FE" w14:textId="0F1B1B04" w:rsidR="006424C6" w:rsidRPr="006424C6" w:rsidRDefault="006424C6" w:rsidP="006424C6">
            <w:pPr>
              <w:ind w:left="34"/>
            </w:pPr>
            <w:r w:rsidRPr="006424C6">
              <w:t>Лінгвокраїнознавство як філологічна дисципліна</w:t>
            </w:r>
            <w:r w:rsidR="00A851BC">
              <w:t xml:space="preserve"> (мета; задачі; методи)</w:t>
            </w:r>
          </w:p>
        </w:tc>
        <w:tc>
          <w:tcPr>
            <w:tcW w:w="1560" w:type="dxa"/>
          </w:tcPr>
          <w:p w14:paraId="2DAD5158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2</w:t>
            </w:r>
          </w:p>
        </w:tc>
      </w:tr>
      <w:tr w:rsidR="006424C6" w:rsidRPr="006424C6" w14:paraId="499C9269" w14:textId="77777777" w:rsidTr="00A47FEB">
        <w:tc>
          <w:tcPr>
            <w:tcW w:w="709" w:type="dxa"/>
          </w:tcPr>
          <w:p w14:paraId="10886401" w14:textId="77777777" w:rsidR="006424C6" w:rsidRPr="006424C6" w:rsidRDefault="006424C6" w:rsidP="006424C6">
            <w:pPr>
              <w:widowControl w:val="0"/>
              <w:ind w:left="142" w:hanging="142"/>
              <w:jc w:val="center"/>
            </w:pPr>
            <w:r w:rsidRPr="006424C6">
              <w:t>2</w:t>
            </w:r>
          </w:p>
        </w:tc>
        <w:tc>
          <w:tcPr>
            <w:tcW w:w="7087" w:type="dxa"/>
          </w:tcPr>
          <w:p w14:paraId="5B714344" w14:textId="76E0BA72" w:rsidR="006424C6" w:rsidRPr="006424C6" w:rsidRDefault="00972382" w:rsidP="006424C6">
            <w:pPr>
              <w:widowControl w:val="0"/>
            </w:pPr>
            <w:bookmarkStart w:id="1" w:name="_Hlk84263863"/>
            <w:r>
              <w:t>Вивчення польської мови в порівняльно-історичному аспекті</w:t>
            </w:r>
            <w:r w:rsidR="00A851BC">
              <w:t xml:space="preserve"> (г</w:t>
            </w:r>
            <w:r>
              <w:t>енеалогія польської мови</w:t>
            </w:r>
            <w:r w:rsidR="00A851BC">
              <w:t>;</w:t>
            </w:r>
            <w:r>
              <w:t xml:space="preserve"> </w:t>
            </w:r>
            <w:r w:rsidR="00A851BC">
              <w:t>е</w:t>
            </w:r>
            <w:r>
              <w:t>тапи формування</w:t>
            </w:r>
            <w:r w:rsidR="00A851BC">
              <w:t>;</w:t>
            </w:r>
            <w:r>
              <w:t xml:space="preserve"> Писемні </w:t>
            </w:r>
            <w:proofErr w:type="spellStart"/>
            <w:r>
              <w:t>пам’ятк</w:t>
            </w:r>
            <w:proofErr w:type="spellEnd"/>
            <w:r w:rsidR="00A851BC">
              <w:t>;</w:t>
            </w:r>
            <w:r>
              <w:t xml:space="preserve">. </w:t>
            </w:r>
            <w:r w:rsidR="00A851BC">
              <w:t>о</w:t>
            </w:r>
            <w:r>
              <w:t xml:space="preserve">сновні історичні процеси в формуванні </w:t>
            </w:r>
            <w:proofErr w:type="spellStart"/>
            <w:r>
              <w:t>лінгвосистеми</w:t>
            </w:r>
            <w:proofErr w:type="spellEnd"/>
            <w:r w:rsidR="00A851BC">
              <w:t>;</w:t>
            </w:r>
            <w:r>
              <w:t xml:space="preserve"> </w:t>
            </w:r>
            <w:r w:rsidR="00A851BC">
              <w:t>п</w:t>
            </w:r>
            <w:r>
              <w:t>оняття порівняльно-історичного вивчення мови</w:t>
            </w:r>
            <w:r w:rsidR="00A851BC">
              <w:t>)</w:t>
            </w:r>
            <w:bookmarkEnd w:id="1"/>
          </w:p>
        </w:tc>
        <w:tc>
          <w:tcPr>
            <w:tcW w:w="1560" w:type="dxa"/>
          </w:tcPr>
          <w:p w14:paraId="232E7DCB" w14:textId="03023C66" w:rsidR="006424C6" w:rsidRPr="006424C6" w:rsidRDefault="00A851BC" w:rsidP="006424C6">
            <w:pPr>
              <w:widowControl w:val="0"/>
              <w:jc w:val="center"/>
            </w:pPr>
            <w:r>
              <w:t>4</w:t>
            </w:r>
          </w:p>
        </w:tc>
      </w:tr>
      <w:tr w:rsidR="006424C6" w:rsidRPr="006424C6" w14:paraId="3500DE6B" w14:textId="77777777" w:rsidTr="00A47FEB">
        <w:tc>
          <w:tcPr>
            <w:tcW w:w="709" w:type="dxa"/>
          </w:tcPr>
          <w:p w14:paraId="16A9B2CB" w14:textId="77777777" w:rsidR="006424C6" w:rsidRPr="006424C6" w:rsidRDefault="006424C6" w:rsidP="006424C6">
            <w:pPr>
              <w:widowControl w:val="0"/>
              <w:ind w:left="142" w:hanging="142"/>
              <w:jc w:val="center"/>
            </w:pPr>
            <w:r w:rsidRPr="006424C6">
              <w:t>3</w:t>
            </w:r>
          </w:p>
        </w:tc>
        <w:tc>
          <w:tcPr>
            <w:tcW w:w="7087" w:type="dxa"/>
          </w:tcPr>
          <w:p w14:paraId="073CD7C3" w14:textId="7B093729" w:rsidR="006424C6" w:rsidRPr="006424C6" w:rsidRDefault="00A851BC" w:rsidP="006424C6">
            <w:pPr>
              <w:widowControl w:val="0"/>
            </w:pPr>
            <w:r w:rsidRPr="00A851BC">
              <w:t xml:space="preserve"> Особливості та основні етапи формування польської народності, нації,  держави</w:t>
            </w:r>
            <w:r>
              <w:t xml:space="preserve"> (події, документи; особливості розвитку освіти,</w:t>
            </w:r>
            <w:r w:rsidR="006424C6" w:rsidRPr="006424C6">
              <w:t xml:space="preserve">  матеріальної, духовної  і  мовної  культури  Польщі</w:t>
            </w:r>
            <w:r>
              <w:t>)</w:t>
            </w:r>
          </w:p>
        </w:tc>
        <w:tc>
          <w:tcPr>
            <w:tcW w:w="1560" w:type="dxa"/>
          </w:tcPr>
          <w:p w14:paraId="442E084A" w14:textId="1EC7E849" w:rsidR="006424C6" w:rsidRPr="006424C6" w:rsidRDefault="00A851BC" w:rsidP="006424C6">
            <w:pPr>
              <w:widowControl w:val="0"/>
              <w:jc w:val="center"/>
            </w:pPr>
            <w:r>
              <w:t>1</w:t>
            </w:r>
            <w:r w:rsidR="00333AF4">
              <w:t>2</w:t>
            </w:r>
          </w:p>
        </w:tc>
      </w:tr>
      <w:tr w:rsidR="006424C6" w:rsidRPr="006424C6" w14:paraId="009A7CA7" w14:textId="77777777" w:rsidTr="00A47FEB">
        <w:tc>
          <w:tcPr>
            <w:tcW w:w="709" w:type="dxa"/>
          </w:tcPr>
          <w:p w14:paraId="7D61790C" w14:textId="77777777" w:rsidR="006424C6" w:rsidRPr="006424C6" w:rsidRDefault="006424C6" w:rsidP="006424C6">
            <w:pPr>
              <w:widowControl w:val="0"/>
              <w:ind w:left="142" w:hanging="142"/>
              <w:jc w:val="center"/>
            </w:pPr>
            <w:r w:rsidRPr="006424C6">
              <w:t>4</w:t>
            </w:r>
          </w:p>
        </w:tc>
        <w:tc>
          <w:tcPr>
            <w:tcW w:w="7087" w:type="dxa"/>
          </w:tcPr>
          <w:p w14:paraId="1F6DBAD2" w14:textId="64E20E73" w:rsidR="006424C6" w:rsidRPr="006424C6" w:rsidRDefault="00A851BC" w:rsidP="006424C6">
            <w:pPr>
              <w:widowControl w:val="0"/>
            </w:pPr>
            <w:r>
              <w:t>Народні вірування, обряди, традиції (поняття язичницької культури: формування християнських традицій; релігійні свята)</w:t>
            </w:r>
          </w:p>
        </w:tc>
        <w:tc>
          <w:tcPr>
            <w:tcW w:w="1560" w:type="dxa"/>
          </w:tcPr>
          <w:p w14:paraId="4FA4CEB3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2</w:t>
            </w:r>
          </w:p>
        </w:tc>
      </w:tr>
      <w:tr w:rsidR="006424C6" w:rsidRPr="006424C6" w14:paraId="3F727087" w14:textId="77777777" w:rsidTr="00A47FEB">
        <w:tc>
          <w:tcPr>
            <w:tcW w:w="709" w:type="dxa"/>
          </w:tcPr>
          <w:p w14:paraId="41ACBB0E" w14:textId="77777777" w:rsidR="006424C6" w:rsidRPr="006424C6" w:rsidRDefault="006424C6" w:rsidP="006424C6">
            <w:pPr>
              <w:widowControl w:val="0"/>
              <w:ind w:left="142" w:hanging="142"/>
              <w:jc w:val="center"/>
            </w:pPr>
            <w:r w:rsidRPr="006424C6">
              <w:t>5</w:t>
            </w:r>
          </w:p>
        </w:tc>
        <w:tc>
          <w:tcPr>
            <w:tcW w:w="7087" w:type="dxa"/>
          </w:tcPr>
          <w:p w14:paraId="1A90DE42" w14:textId="07FCC1BA" w:rsidR="006424C6" w:rsidRPr="006424C6" w:rsidRDefault="00A851BC" w:rsidP="006424C6">
            <w:pPr>
              <w:widowControl w:val="0"/>
            </w:pPr>
            <w:proofErr w:type="spellStart"/>
            <w:r w:rsidRPr="00A851BC">
              <w:t>Лінгвокраїно-знавчий</w:t>
            </w:r>
            <w:proofErr w:type="spellEnd"/>
            <w:r w:rsidRPr="00A851BC">
              <w:t xml:space="preserve">  аналіз  мови  й  тексту. </w:t>
            </w:r>
            <w:proofErr w:type="spellStart"/>
            <w:r w:rsidRPr="00A851BC">
              <w:t>Пареміологічний</w:t>
            </w:r>
            <w:proofErr w:type="spellEnd"/>
            <w:r w:rsidRPr="00A851BC">
              <w:t xml:space="preserve"> фонд</w:t>
            </w:r>
            <w:r>
              <w:t xml:space="preserve">(поняття </w:t>
            </w:r>
            <w:proofErr w:type="spellStart"/>
            <w:r>
              <w:t>безеквівалентної</w:t>
            </w:r>
            <w:proofErr w:type="spellEnd"/>
            <w:r>
              <w:t xml:space="preserve"> лексики; поняття </w:t>
            </w:r>
            <w:proofErr w:type="spellStart"/>
            <w:r>
              <w:t>пареміологічного</w:t>
            </w:r>
            <w:proofErr w:type="spellEnd"/>
            <w:r>
              <w:t xml:space="preserve"> фонду)</w:t>
            </w:r>
          </w:p>
        </w:tc>
        <w:tc>
          <w:tcPr>
            <w:tcW w:w="1560" w:type="dxa"/>
          </w:tcPr>
          <w:p w14:paraId="42AB4492" w14:textId="349793EE" w:rsidR="006424C6" w:rsidRPr="006424C6" w:rsidRDefault="00A851BC" w:rsidP="006424C6">
            <w:pPr>
              <w:widowControl w:val="0"/>
              <w:jc w:val="center"/>
            </w:pPr>
            <w:r>
              <w:t>4</w:t>
            </w:r>
          </w:p>
        </w:tc>
      </w:tr>
    </w:tbl>
    <w:p w14:paraId="6D61B6BD" w14:textId="77777777" w:rsidR="006424C6" w:rsidRPr="006424C6" w:rsidRDefault="006424C6" w:rsidP="006424C6">
      <w:pPr>
        <w:widowControl w:val="0"/>
        <w:tabs>
          <w:tab w:val="num" w:pos="900"/>
        </w:tabs>
        <w:ind w:left="900"/>
        <w:rPr>
          <w:b/>
        </w:rPr>
      </w:pPr>
    </w:p>
    <w:p w14:paraId="58AC6480" w14:textId="77777777" w:rsidR="006424C6" w:rsidRPr="006424C6" w:rsidRDefault="006424C6" w:rsidP="006424C6">
      <w:pPr>
        <w:widowControl w:val="0"/>
        <w:numPr>
          <w:ilvl w:val="0"/>
          <w:numId w:val="3"/>
        </w:numPr>
        <w:ind w:left="900"/>
        <w:jc w:val="center"/>
        <w:rPr>
          <w:b/>
        </w:rPr>
      </w:pPr>
      <w:r w:rsidRPr="006424C6">
        <w:rPr>
          <w:b/>
        </w:rPr>
        <w:t>САМОСТІЙНА РОБОТА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976"/>
        <w:gridCol w:w="1269"/>
        <w:gridCol w:w="1842"/>
        <w:gridCol w:w="1560"/>
      </w:tblGrid>
      <w:tr w:rsidR="006424C6" w:rsidRPr="006424C6" w14:paraId="3F78AE88" w14:textId="77777777" w:rsidTr="00A47FEB">
        <w:tc>
          <w:tcPr>
            <w:tcW w:w="671" w:type="dxa"/>
          </w:tcPr>
          <w:p w14:paraId="68985572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№ з/п</w:t>
            </w:r>
          </w:p>
        </w:tc>
        <w:tc>
          <w:tcPr>
            <w:tcW w:w="3976" w:type="dxa"/>
          </w:tcPr>
          <w:p w14:paraId="3712D32D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Назва теми</w:t>
            </w:r>
          </w:p>
        </w:tc>
        <w:tc>
          <w:tcPr>
            <w:tcW w:w="1269" w:type="dxa"/>
          </w:tcPr>
          <w:p w14:paraId="683C3A3D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Кількість</w:t>
            </w:r>
          </w:p>
          <w:p w14:paraId="69932EA5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годин</w:t>
            </w:r>
          </w:p>
        </w:tc>
        <w:tc>
          <w:tcPr>
            <w:tcW w:w="1842" w:type="dxa"/>
          </w:tcPr>
          <w:p w14:paraId="4E714CC7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Форми контролю</w:t>
            </w:r>
          </w:p>
        </w:tc>
        <w:tc>
          <w:tcPr>
            <w:tcW w:w="1560" w:type="dxa"/>
          </w:tcPr>
          <w:p w14:paraId="6B9B4A27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Література</w:t>
            </w:r>
          </w:p>
        </w:tc>
      </w:tr>
      <w:tr w:rsidR="006424C6" w:rsidRPr="006424C6" w14:paraId="4EFD1606" w14:textId="77777777" w:rsidTr="00A47FEB">
        <w:tc>
          <w:tcPr>
            <w:tcW w:w="671" w:type="dxa"/>
          </w:tcPr>
          <w:p w14:paraId="13CC74B2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1</w:t>
            </w:r>
          </w:p>
        </w:tc>
        <w:tc>
          <w:tcPr>
            <w:tcW w:w="3976" w:type="dxa"/>
          </w:tcPr>
          <w:p w14:paraId="25A5899D" w14:textId="2A6648AB" w:rsidR="006424C6" w:rsidRPr="006424C6" w:rsidRDefault="006424C6" w:rsidP="006424C6">
            <w:pPr>
              <w:widowControl w:val="0"/>
              <w:rPr>
                <w:bCs/>
              </w:rPr>
            </w:pPr>
            <w:r w:rsidRPr="006424C6">
              <w:rPr>
                <w:bCs/>
              </w:rPr>
              <w:t>Тема 1:</w:t>
            </w:r>
            <w:r w:rsidRPr="006424C6">
              <w:t xml:space="preserve"> Лінгвокраїнознавство як філологічна дисципліна</w:t>
            </w:r>
            <w:r w:rsidR="00E045BF">
              <w:t xml:space="preserve"> (основні наукові праці; дослідники; актуальність дисципліни, перспективи подальшого розвитку)</w:t>
            </w:r>
          </w:p>
        </w:tc>
        <w:tc>
          <w:tcPr>
            <w:tcW w:w="1269" w:type="dxa"/>
          </w:tcPr>
          <w:p w14:paraId="5A9D014F" w14:textId="6C90FFEF" w:rsidR="006424C6" w:rsidRPr="006424C6" w:rsidRDefault="00E045BF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2" w:type="dxa"/>
          </w:tcPr>
          <w:p w14:paraId="54481328" w14:textId="131C145F" w:rsidR="006424C6" w:rsidRPr="006424C6" w:rsidRDefault="00E045BF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опитування</w:t>
            </w:r>
          </w:p>
        </w:tc>
        <w:tc>
          <w:tcPr>
            <w:tcW w:w="1560" w:type="dxa"/>
          </w:tcPr>
          <w:p w14:paraId="6C13CF1A" w14:textId="52BDE326" w:rsidR="006424C6" w:rsidRPr="006424C6" w:rsidRDefault="00E045BF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1, 5, 6</w:t>
            </w:r>
          </w:p>
        </w:tc>
      </w:tr>
      <w:tr w:rsidR="006424C6" w:rsidRPr="006424C6" w14:paraId="48F90B0D" w14:textId="77777777" w:rsidTr="00A47FEB">
        <w:tc>
          <w:tcPr>
            <w:tcW w:w="671" w:type="dxa"/>
          </w:tcPr>
          <w:p w14:paraId="5E42CE80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976" w:type="dxa"/>
          </w:tcPr>
          <w:p w14:paraId="43F8FB09" w14:textId="77777777" w:rsidR="006424C6" w:rsidRPr="006424C6" w:rsidRDefault="006424C6" w:rsidP="006424C6">
            <w:pPr>
              <w:widowControl w:val="0"/>
              <w:rPr>
                <w:bCs/>
              </w:rPr>
            </w:pPr>
            <w:r w:rsidRPr="006424C6">
              <w:rPr>
                <w:bCs/>
              </w:rPr>
              <w:t>Підготовка до практичного заняття</w:t>
            </w:r>
          </w:p>
        </w:tc>
        <w:tc>
          <w:tcPr>
            <w:tcW w:w="1269" w:type="dxa"/>
          </w:tcPr>
          <w:p w14:paraId="41C36FBF" w14:textId="4CAD3E48" w:rsidR="006424C6" w:rsidRPr="006424C6" w:rsidRDefault="00E045BF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</w:tcPr>
          <w:p w14:paraId="01A2C64F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опитування</w:t>
            </w:r>
          </w:p>
        </w:tc>
        <w:tc>
          <w:tcPr>
            <w:tcW w:w="1560" w:type="dxa"/>
          </w:tcPr>
          <w:p w14:paraId="5C9E88F5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1-8</w:t>
            </w:r>
          </w:p>
        </w:tc>
      </w:tr>
      <w:tr w:rsidR="006424C6" w:rsidRPr="006424C6" w14:paraId="1A1473AC" w14:textId="77777777" w:rsidTr="00A47FEB">
        <w:tc>
          <w:tcPr>
            <w:tcW w:w="671" w:type="dxa"/>
          </w:tcPr>
          <w:p w14:paraId="1529D42E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976" w:type="dxa"/>
          </w:tcPr>
          <w:p w14:paraId="00BDB61E" w14:textId="77777777" w:rsidR="006424C6" w:rsidRPr="006424C6" w:rsidRDefault="006424C6" w:rsidP="006424C6">
            <w:pPr>
              <w:widowControl w:val="0"/>
              <w:rPr>
                <w:bCs/>
              </w:rPr>
            </w:pPr>
            <w:r w:rsidRPr="006424C6">
              <w:rPr>
                <w:bCs/>
              </w:rPr>
              <w:t>Опрацювання додаткового матеріалу</w:t>
            </w:r>
          </w:p>
        </w:tc>
        <w:tc>
          <w:tcPr>
            <w:tcW w:w="1269" w:type="dxa"/>
          </w:tcPr>
          <w:p w14:paraId="0900425E" w14:textId="52FA7F78" w:rsidR="006424C6" w:rsidRPr="006424C6" w:rsidRDefault="00E045BF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</w:tcPr>
          <w:p w14:paraId="69FEBCBB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конспект</w:t>
            </w:r>
          </w:p>
        </w:tc>
        <w:tc>
          <w:tcPr>
            <w:tcW w:w="1560" w:type="dxa"/>
          </w:tcPr>
          <w:p w14:paraId="6C9B3A32" w14:textId="504FC172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1-8</w:t>
            </w:r>
            <w:r w:rsidR="00E045BF">
              <w:rPr>
                <w:bCs/>
              </w:rPr>
              <w:t>, інтернет-ресурси</w:t>
            </w:r>
          </w:p>
        </w:tc>
      </w:tr>
      <w:tr w:rsidR="006424C6" w:rsidRPr="006424C6" w14:paraId="31EC0645" w14:textId="77777777" w:rsidTr="00A47FEB">
        <w:tc>
          <w:tcPr>
            <w:tcW w:w="671" w:type="dxa"/>
          </w:tcPr>
          <w:p w14:paraId="1DA6495B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2</w:t>
            </w:r>
          </w:p>
        </w:tc>
        <w:tc>
          <w:tcPr>
            <w:tcW w:w="3976" w:type="dxa"/>
          </w:tcPr>
          <w:p w14:paraId="0F58E08F" w14:textId="4B1447D9" w:rsidR="006424C6" w:rsidRPr="006424C6" w:rsidRDefault="006424C6" w:rsidP="006424C6">
            <w:pPr>
              <w:widowControl w:val="0"/>
              <w:rPr>
                <w:bCs/>
              </w:rPr>
            </w:pPr>
            <w:r w:rsidRPr="006424C6">
              <w:rPr>
                <w:bCs/>
              </w:rPr>
              <w:t xml:space="preserve">Тема 2: </w:t>
            </w:r>
            <w:r w:rsidR="00E045BF">
              <w:t>Вивчення польської мови у порівняльно-історичному аспекті</w:t>
            </w:r>
          </w:p>
        </w:tc>
        <w:tc>
          <w:tcPr>
            <w:tcW w:w="1269" w:type="dxa"/>
          </w:tcPr>
          <w:p w14:paraId="5FAB7FC6" w14:textId="0D7E79A5" w:rsidR="006424C6" w:rsidRPr="006424C6" w:rsidRDefault="00327B37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51BBD">
              <w:rPr>
                <w:bCs/>
              </w:rPr>
              <w:t>0</w:t>
            </w:r>
          </w:p>
        </w:tc>
        <w:tc>
          <w:tcPr>
            <w:tcW w:w="1842" w:type="dxa"/>
          </w:tcPr>
          <w:p w14:paraId="5151C71D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49508ADC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</w:tr>
      <w:tr w:rsidR="006424C6" w:rsidRPr="006424C6" w14:paraId="0B40AC71" w14:textId="77777777" w:rsidTr="00A47FEB">
        <w:tc>
          <w:tcPr>
            <w:tcW w:w="671" w:type="dxa"/>
          </w:tcPr>
          <w:p w14:paraId="46B95191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976" w:type="dxa"/>
          </w:tcPr>
          <w:p w14:paraId="4E7B12F9" w14:textId="14207F85" w:rsidR="006424C6" w:rsidRPr="006424C6" w:rsidRDefault="006424C6" w:rsidP="006424C6">
            <w:pPr>
              <w:widowControl w:val="0"/>
              <w:rPr>
                <w:bCs/>
              </w:rPr>
            </w:pPr>
            <w:r w:rsidRPr="006424C6">
              <w:rPr>
                <w:bCs/>
              </w:rPr>
              <w:t>Підготовка до практичн</w:t>
            </w:r>
            <w:r w:rsidR="00E045BF">
              <w:rPr>
                <w:bCs/>
              </w:rPr>
              <w:t>их</w:t>
            </w:r>
            <w:r w:rsidRPr="006424C6">
              <w:rPr>
                <w:bCs/>
              </w:rPr>
              <w:t xml:space="preserve"> занят</w:t>
            </w:r>
            <w:r w:rsidR="00E045BF">
              <w:rPr>
                <w:bCs/>
              </w:rPr>
              <w:t>ь</w:t>
            </w:r>
          </w:p>
        </w:tc>
        <w:tc>
          <w:tcPr>
            <w:tcW w:w="1269" w:type="dxa"/>
          </w:tcPr>
          <w:p w14:paraId="6293B87E" w14:textId="62624E46" w:rsidR="006424C6" w:rsidRPr="006424C6" w:rsidRDefault="003671C7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</w:tcPr>
          <w:p w14:paraId="5819920A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опитування</w:t>
            </w:r>
          </w:p>
        </w:tc>
        <w:tc>
          <w:tcPr>
            <w:tcW w:w="1560" w:type="dxa"/>
          </w:tcPr>
          <w:p w14:paraId="6804626C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1-8</w:t>
            </w:r>
          </w:p>
        </w:tc>
      </w:tr>
      <w:tr w:rsidR="006424C6" w:rsidRPr="006424C6" w14:paraId="3FA33869" w14:textId="77777777" w:rsidTr="00A47FEB">
        <w:tc>
          <w:tcPr>
            <w:tcW w:w="671" w:type="dxa"/>
          </w:tcPr>
          <w:p w14:paraId="4B243168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976" w:type="dxa"/>
          </w:tcPr>
          <w:p w14:paraId="46885220" w14:textId="77777777" w:rsidR="006424C6" w:rsidRPr="006424C6" w:rsidRDefault="006424C6" w:rsidP="006424C6">
            <w:pPr>
              <w:widowControl w:val="0"/>
              <w:rPr>
                <w:bCs/>
              </w:rPr>
            </w:pPr>
            <w:r w:rsidRPr="006424C6">
              <w:rPr>
                <w:bCs/>
              </w:rPr>
              <w:t>Опрацювання додаткового матеріалу</w:t>
            </w:r>
          </w:p>
        </w:tc>
        <w:tc>
          <w:tcPr>
            <w:tcW w:w="1269" w:type="dxa"/>
          </w:tcPr>
          <w:p w14:paraId="76C36C50" w14:textId="20BFC598" w:rsidR="006424C6" w:rsidRPr="006424C6" w:rsidRDefault="003671C7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</w:tcPr>
          <w:p w14:paraId="421F3F56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конспект</w:t>
            </w:r>
          </w:p>
        </w:tc>
        <w:tc>
          <w:tcPr>
            <w:tcW w:w="1560" w:type="dxa"/>
          </w:tcPr>
          <w:p w14:paraId="43CD8CE6" w14:textId="0499B231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1-8</w:t>
            </w:r>
            <w:r w:rsidR="00E045BF">
              <w:rPr>
                <w:bCs/>
              </w:rPr>
              <w:t>,</w:t>
            </w:r>
            <w:r w:rsidR="00E045BF">
              <w:t xml:space="preserve"> </w:t>
            </w:r>
            <w:r w:rsidR="00E045BF" w:rsidRPr="00E045BF">
              <w:rPr>
                <w:bCs/>
              </w:rPr>
              <w:t>інтернет-ресурси</w:t>
            </w:r>
          </w:p>
        </w:tc>
      </w:tr>
      <w:tr w:rsidR="006424C6" w:rsidRPr="006424C6" w14:paraId="244E47B5" w14:textId="77777777" w:rsidTr="00A47FEB">
        <w:tc>
          <w:tcPr>
            <w:tcW w:w="671" w:type="dxa"/>
          </w:tcPr>
          <w:p w14:paraId="73B7DA59" w14:textId="77777777" w:rsidR="006424C6" w:rsidRPr="006424C6" w:rsidRDefault="006424C6" w:rsidP="006424C6">
            <w:pPr>
              <w:widowControl w:val="0"/>
              <w:ind w:left="61"/>
              <w:contextualSpacing/>
              <w:rPr>
                <w:bCs/>
              </w:rPr>
            </w:pPr>
            <w:r w:rsidRPr="006424C6">
              <w:rPr>
                <w:bCs/>
              </w:rPr>
              <w:t xml:space="preserve">3. </w:t>
            </w:r>
          </w:p>
        </w:tc>
        <w:tc>
          <w:tcPr>
            <w:tcW w:w="3976" w:type="dxa"/>
          </w:tcPr>
          <w:p w14:paraId="6F409019" w14:textId="3AE6F3B0" w:rsidR="006424C6" w:rsidRPr="006424C6" w:rsidRDefault="006424C6" w:rsidP="006424C6">
            <w:pPr>
              <w:widowControl w:val="0"/>
              <w:rPr>
                <w:bCs/>
              </w:rPr>
            </w:pPr>
            <w:r w:rsidRPr="006424C6">
              <w:rPr>
                <w:bCs/>
              </w:rPr>
              <w:t>Тема 3:</w:t>
            </w:r>
            <w:r w:rsidR="00E045BF" w:rsidRPr="00E045BF">
              <w:rPr>
                <w:bCs/>
              </w:rPr>
              <w:t xml:space="preserve"> Особливості та основні етапи формування польської народності, нації,  держави</w:t>
            </w:r>
          </w:p>
        </w:tc>
        <w:tc>
          <w:tcPr>
            <w:tcW w:w="1269" w:type="dxa"/>
          </w:tcPr>
          <w:p w14:paraId="1AE51462" w14:textId="4FAF515E" w:rsidR="006424C6" w:rsidRPr="006424C6" w:rsidRDefault="003671C7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045BF">
              <w:rPr>
                <w:bCs/>
              </w:rPr>
              <w:t>0</w:t>
            </w:r>
          </w:p>
        </w:tc>
        <w:tc>
          <w:tcPr>
            <w:tcW w:w="1842" w:type="dxa"/>
          </w:tcPr>
          <w:p w14:paraId="614BAC78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2F2472A1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</w:tr>
      <w:tr w:rsidR="006424C6" w:rsidRPr="006424C6" w14:paraId="4FAF3964" w14:textId="77777777" w:rsidTr="00A47FEB">
        <w:tc>
          <w:tcPr>
            <w:tcW w:w="671" w:type="dxa"/>
          </w:tcPr>
          <w:p w14:paraId="6A21AD96" w14:textId="77777777" w:rsidR="006424C6" w:rsidRPr="006424C6" w:rsidRDefault="006424C6" w:rsidP="006424C6">
            <w:pPr>
              <w:widowControl w:val="0"/>
              <w:tabs>
                <w:tab w:val="left" w:pos="279"/>
              </w:tabs>
              <w:jc w:val="center"/>
              <w:rPr>
                <w:bCs/>
              </w:rPr>
            </w:pPr>
          </w:p>
        </w:tc>
        <w:tc>
          <w:tcPr>
            <w:tcW w:w="3976" w:type="dxa"/>
          </w:tcPr>
          <w:p w14:paraId="290D5498" w14:textId="2D5B050F" w:rsidR="006424C6" w:rsidRPr="006424C6" w:rsidRDefault="006424C6" w:rsidP="006424C6">
            <w:pPr>
              <w:widowControl w:val="0"/>
              <w:rPr>
                <w:bCs/>
              </w:rPr>
            </w:pPr>
            <w:r w:rsidRPr="006424C6">
              <w:rPr>
                <w:bCs/>
              </w:rPr>
              <w:t>Підготовка до практичн</w:t>
            </w:r>
            <w:r w:rsidR="00E045BF">
              <w:rPr>
                <w:bCs/>
              </w:rPr>
              <w:t>их занять</w:t>
            </w:r>
          </w:p>
        </w:tc>
        <w:tc>
          <w:tcPr>
            <w:tcW w:w="1269" w:type="dxa"/>
          </w:tcPr>
          <w:p w14:paraId="7F7323C8" w14:textId="16652DC5" w:rsidR="006424C6" w:rsidRPr="006424C6" w:rsidRDefault="003671C7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</w:tcPr>
          <w:p w14:paraId="7F30A451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опитування</w:t>
            </w:r>
          </w:p>
        </w:tc>
        <w:tc>
          <w:tcPr>
            <w:tcW w:w="1560" w:type="dxa"/>
          </w:tcPr>
          <w:p w14:paraId="081CB097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1-8</w:t>
            </w:r>
          </w:p>
        </w:tc>
      </w:tr>
      <w:tr w:rsidR="006424C6" w:rsidRPr="006424C6" w14:paraId="65C92DFE" w14:textId="77777777" w:rsidTr="00A47FEB">
        <w:tc>
          <w:tcPr>
            <w:tcW w:w="671" w:type="dxa"/>
          </w:tcPr>
          <w:p w14:paraId="10399570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976" w:type="dxa"/>
          </w:tcPr>
          <w:p w14:paraId="0C269094" w14:textId="77777777" w:rsidR="006424C6" w:rsidRPr="006424C6" w:rsidRDefault="006424C6" w:rsidP="006424C6">
            <w:pPr>
              <w:widowControl w:val="0"/>
              <w:rPr>
                <w:bCs/>
              </w:rPr>
            </w:pPr>
            <w:r w:rsidRPr="006424C6">
              <w:rPr>
                <w:bCs/>
              </w:rPr>
              <w:t>Опрацювання додаткового матеріалу</w:t>
            </w:r>
          </w:p>
        </w:tc>
        <w:tc>
          <w:tcPr>
            <w:tcW w:w="1269" w:type="dxa"/>
          </w:tcPr>
          <w:p w14:paraId="3E853BA8" w14:textId="20646B6D" w:rsidR="006424C6" w:rsidRPr="006424C6" w:rsidRDefault="003671C7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</w:tcPr>
          <w:p w14:paraId="184E7739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конспект</w:t>
            </w:r>
          </w:p>
        </w:tc>
        <w:tc>
          <w:tcPr>
            <w:tcW w:w="1560" w:type="dxa"/>
          </w:tcPr>
          <w:p w14:paraId="15407B5C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1-8</w:t>
            </w:r>
          </w:p>
        </w:tc>
      </w:tr>
      <w:tr w:rsidR="006424C6" w:rsidRPr="006424C6" w14:paraId="2032863D" w14:textId="77777777" w:rsidTr="00A47FEB">
        <w:tc>
          <w:tcPr>
            <w:tcW w:w="671" w:type="dxa"/>
          </w:tcPr>
          <w:p w14:paraId="71F6649A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bookmarkStart w:id="2" w:name="_Hlk85213696"/>
            <w:r w:rsidRPr="006424C6">
              <w:rPr>
                <w:bCs/>
              </w:rPr>
              <w:t>4.</w:t>
            </w:r>
          </w:p>
        </w:tc>
        <w:tc>
          <w:tcPr>
            <w:tcW w:w="3976" w:type="dxa"/>
          </w:tcPr>
          <w:p w14:paraId="147E6767" w14:textId="35FA6F00" w:rsidR="006424C6" w:rsidRPr="006424C6" w:rsidRDefault="006424C6" w:rsidP="006424C6">
            <w:pPr>
              <w:widowControl w:val="0"/>
            </w:pPr>
            <w:r w:rsidRPr="006424C6">
              <w:t>Тема 4. Народні  вірування</w:t>
            </w:r>
            <w:r w:rsidR="00E045BF">
              <w:t xml:space="preserve">, </w:t>
            </w:r>
            <w:r w:rsidRPr="006424C6">
              <w:t>обряди</w:t>
            </w:r>
            <w:r w:rsidR="00E045BF">
              <w:t>, традиції</w:t>
            </w:r>
          </w:p>
        </w:tc>
        <w:tc>
          <w:tcPr>
            <w:tcW w:w="1269" w:type="dxa"/>
          </w:tcPr>
          <w:p w14:paraId="50518CD8" w14:textId="638FB492" w:rsidR="006424C6" w:rsidRPr="006424C6" w:rsidRDefault="003671C7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51BBD">
              <w:rPr>
                <w:bCs/>
              </w:rPr>
              <w:t>0</w:t>
            </w:r>
          </w:p>
        </w:tc>
        <w:tc>
          <w:tcPr>
            <w:tcW w:w="1842" w:type="dxa"/>
          </w:tcPr>
          <w:p w14:paraId="63951DAC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6AA03C34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</w:tr>
      <w:tr w:rsidR="006424C6" w:rsidRPr="006424C6" w14:paraId="5DC266D6" w14:textId="77777777" w:rsidTr="00A47FEB">
        <w:tc>
          <w:tcPr>
            <w:tcW w:w="671" w:type="dxa"/>
          </w:tcPr>
          <w:p w14:paraId="4D54827D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976" w:type="dxa"/>
          </w:tcPr>
          <w:p w14:paraId="3E1ED552" w14:textId="77777777" w:rsidR="006424C6" w:rsidRPr="006424C6" w:rsidRDefault="006424C6" w:rsidP="006424C6">
            <w:pPr>
              <w:widowControl w:val="0"/>
              <w:rPr>
                <w:bCs/>
              </w:rPr>
            </w:pPr>
            <w:r w:rsidRPr="006424C6">
              <w:rPr>
                <w:bCs/>
              </w:rPr>
              <w:t>Підготовка до практичного заняття</w:t>
            </w:r>
          </w:p>
        </w:tc>
        <w:tc>
          <w:tcPr>
            <w:tcW w:w="1269" w:type="dxa"/>
          </w:tcPr>
          <w:p w14:paraId="3FEA7172" w14:textId="5E58702B" w:rsidR="006424C6" w:rsidRPr="006424C6" w:rsidRDefault="003671C7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</w:tcPr>
          <w:p w14:paraId="200F0745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опитування</w:t>
            </w:r>
          </w:p>
        </w:tc>
        <w:tc>
          <w:tcPr>
            <w:tcW w:w="1560" w:type="dxa"/>
          </w:tcPr>
          <w:p w14:paraId="7B96A845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1-8</w:t>
            </w:r>
          </w:p>
        </w:tc>
      </w:tr>
      <w:bookmarkEnd w:id="2"/>
      <w:tr w:rsidR="006424C6" w:rsidRPr="006424C6" w14:paraId="4B3F3596" w14:textId="77777777" w:rsidTr="00A47FEB">
        <w:tc>
          <w:tcPr>
            <w:tcW w:w="671" w:type="dxa"/>
          </w:tcPr>
          <w:p w14:paraId="05EFFEAE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976" w:type="dxa"/>
          </w:tcPr>
          <w:p w14:paraId="630A1201" w14:textId="77777777" w:rsidR="006424C6" w:rsidRPr="006424C6" w:rsidRDefault="006424C6" w:rsidP="006424C6">
            <w:pPr>
              <w:widowControl w:val="0"/>
              <w:rPr>
                <w:bCs/>
              </w:rPr>
            </w:pPr>
            <w:r w:rsidRPr="006424C6">
              <w:rPr>
                <w:bCs/>
              </w:rPr>
              <w:t>Опрацювання додаткового матеріалу</w:t>
            </w:r>
          </w:p>
        </w:tc>
        <w:tc>
          <w:tcPr>
            <w:tcW w:w="1269" w:type="dxa"/>
          </w:tcPr>
          <w:p w14:paraId="1461A46E" w14:textId="4E180904" w:rsidR="006424C6" w:rsidRPr="006424C6" w:rsidRDefault="003671C7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</w:tcPr>
          <w:p w14:paraId="00EDD14D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конспект</w:t>
            </w:r>
          </w:p>
        </w:tc>
        <w:tc>
          <w:tcPr>
            <w:tcW w:w="1560" w:type="dxa"/>
          </w:tcPr>
          <w:p w14:paraId="3E83396F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1-8</w:t>
            </w:r>
          </w:p>
        </w:tc>
      </w:tr>
      <w:tr w:rsidR="006424C6" w:rsidRPr="006424C6" w14:paraId="02A93B26" w14:textId="77777777" w:rsidTr="00A47FEB">
        <w:tc>
          <w:tcPr>
            <w:tcW w:w="671" w:type="dxa"/>
          </w:tcPr>
          <w:p w14:paraId="52F78DC3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 xml:space="preserve">5. </w:t>
            </w:r>
          </w:p>
        </w:tc>
        <w:tc>
          <w:tcPr>
            <w:tcW w:w="3976" w:type="dxa"/>
          </w:tcPr>
          <w:p w14:paraId="7E065C9C" w14:textId="0AE4EE2E" w:rsidR="006424C6" w:rsidRPr="006424C6" w:rsidRDefault="006424C6" w:rsidP="006424C6">
            <w:pPr>
              <w:widowControl w:val="0"/>
              <w:rPr>
                <w:bCs/>
              </w:rPr>
            </w:pPr>
            <w:r w:rsidRPr="006424C6">
              <w:rPr>
                <w:bCs/>
              </w:rPr>
              <w:t>Тема 5.</w:t>
            </w:r>
            <w:r w:rsidR="003A379E" w:rsidRPr="00EF1A2C">
              <w:rPr>
                <w:bCs/>
                <w:lang w:val="ru-RU"/>
              </w:rPr>
              <w:t xml:space="preserve"> </w:t>
            </w:r>
            <w:r w:rsidR="00F51BBD" w:rsidRPr="00F51BBD">
              <w:rPr>
                <w:bCs/>
              </w:rPr>
              <w:t xml:space="preserve">Лінгвокраїнознавчий  аналіз  мови  й  тексту. </w:t>
            </w:r>
            <w:proofErr w:type="spellStart"/>
            <w:r w:rsidR="00F51BBD" w:rsidRPr="00F51BBD">
              <w:rPr>
                <w:bCs/>
              </w:rPr>
              <w:t>Пареміологічний</w:t>
            </w:r>
            <w:proofErr w:type="spellEnd"/>
            <w:r w:rsidR="00F51BBD" w:rsidRPr="00F51BBD">
              <w:rPr>
                <w:bCs/>
              </w:rPr>
              <w:t xml:space="preserve"> фонд.</w:t>
            </w:r>
            <w:r w:rsidRPr="006424C6">
              <w:rPr>
                <w:bCs/>
              </w:rPr>
              <w:t xml:space="preserve"> </w:t>
            </w:r>
          </w:p>
        </w:tc>
        <w:tc>
          <w:tcPr>
            <w:tcW w:w="1269" w:type="dxa"/>
          </w:tcPr>
          <w:p w14:paraId="551BC6A7" w14:textId="2F42C259" w:rsidR="006424C6" w:rsidRPr="006424C6" w:rsidRDefault="00F51BBD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671C7">
              <w:rPr>
                <w:bCs/>
              </w:rPr>
              <w:t>4</w:t>
            </w:r>
          </w:p>
        </w:tc>
        <w:tc>
          <w:tcPr>
            <w:tcW w:w="1842" w:type="dxa"/>
          </w:tcPr>
          <w:p w14:paraId="25A0E9C8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293573D3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</w:tr>
      <w:tr w:rsidR="003671C7" w:rsidRPr="006424C6" w14:paraId="12783F8F" w14:textId="77777777" w:rsidTr="00A47FEB">
        <w:tc>
          <w:tcPr>
            <w:tcW w:w="671" w:type="dxa"/>
          </w:tcPr>
          <w:p w14:paraId="1379CACD" w14:textId="77777777" w:rsidR="003671C7" w:rsidRPr="006424C6" w:rsidRDefault="003671C7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976" w:type="dxa"/>
          </w:tcPr>
          <w:p w14:paraId="4265D48B" w14:textId="0C4F0BEE" w:rsidR="003671C7" w:rsidRPr="006424C6" w:rsidRDefault="003671C7" w:rsidP="006424C6">
            <w:pPr>
              <w:widowControl w:val="0"/>
              <w:rPr>
                <w:bCs/>
              </w:rPr>
            </w:pPr>
            <w:r w:rsidRPr="003671C7">
              <w:rPr>
                <w:bCs/>
              </w:rPr>
              <w:t>Підготовка до практичного заняття</w:t>
            </w:r>
          </w:p>
        </w:tc>
        <w:tc>
          <w:tcPr>
            <w:tcW w:w="1269" w:type="dxa"/>
          </w:tcPr>
          <w:p w14:paraId="5797A991" w14:textId="0B1EC782" w:rsidR="003671C7" w:rsidRDefault="003671C7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</w:tcPr>
          <w:p w14:paraId="70510E0B" w14:textId="7B89F1D9" w:rsidR="003671C7" w:rsidRPr="006424C6" w:rsidRDefault="003671C7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опитування</w:t>
            </w:r>
          </w:p>
        </w:tc>
        <w:tc>
          <w:tcPr>
            <w:tcW w:w="1560" w:type="dxa"/>
          </w:tcPr>
          <w:p w14:paraId="7094AB30" w14:textId="77777777" w:rsidR="003671C7" w:rsidRPr="006424C6" w:rsidRDefault="003671C7" w:rsidP="006424C6">
            <w:pPr>
              <w:widowControl w:val="0"/>
              <w:jc w:val="center"/>
              <w:rPr>
                <w:bCs/>
              </w:rPr>
            </w:pPr>
          </w:p>
        </w:tc>
      </w:tr>
      <w:tr w:rsidR="003671C7" w:rsidRPr="006424C6" w14:paraId="420DFE1C" w14:textId="77777777" w:rsidTr="00A47FEB">
        <w:tc>
          <w:tcPr>
            <w:tcW w:w="671" w:type="dxa"/>
          </w:tcPr>
          <w:p w14:paraId="1DB8B28F" w14:textId="77777777" w:rsidR="003671C7" w:rsidRPr="006424C6" w:rsidRDefault="003671C7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976" w:type="dxa"/>
          </w:tcPr>
          <w:p w14:paraId="51A6E6EC" w14:textId="341CF3F1" w:rsidR="003671C7" w:rsidRPr="006424C6" w:rsidRDefault="003671C7" w:rsidP="006424C6">
            <w:pPr>
              <w:widowControl w:val="0"/>
              <w:rPr>
                <w:bCs/>
              </w:rPr>
            </w:pPr>
            <w:r w:rsidRPr="003671C7">
              <w:rPr>
                <w:bCs/>
              </w:rPr>
              <w:t>Опрацювання додаткового матеріалу</w:t>
            </w:r>
          </w:p>
        </w:tc>
        <w:tc>
          <w:tcPr>
            <w:tcW w:w="1269" w:type="dxa"/>
          </w:tcPr>
          <w:p w14:paraId="0AF5D6CF" w14:textId="27CD9691" w:rsidR="003671C7" w:rsidRDefault="003671C7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</w:tcPr>
          <w:p w14:paraId="143E8C55" w14:textId="34716696" w:rsidR="003671C7" w:rsidRPr="006424C6" w:rsidRDefault="003671C7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  <w:tc>
          <w:tcPr>
            <w:tcW w:w="1560" w:type="dxa"/>
          </w:tcPr>
          <w:p w14:paraId="3E9A5725" w14:textId="552B394B" w:rsidR="003671C7" w:rsidRPr="006424C6" w:rsidRDefault="003671C7" w:rsidP="006424C6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Интернет-ресурси</w:t>
            </w:r>
            <w:proofErr w:type="spellEnd"/>
          </w:p>
        </w:tc>
      </w:tr>
    </w:tbl>
    <w:p w14:paraId="33B2183B" w14:textId="1B32AEC4" w:rsidR="006424C6" w:rsidRPr="006424C6" w:rsidRDefault="006424C6" w:rsidP="003671C7">
      <w:pPr>
        <w:widowControl w:val="0"/>
        <w:ind w:left="540"/>
        <w:rPr>
          <w:u w:val="single"/>
        </w:rPr>
      </w:pPr>
    </w:p>
    <w:p w14:paraId="52585903" w14:textId="77777777" w:rsidR="006424C6" w:rsidRPr="006424C6" w:rsidRDefault="006424C6" w:rsidP="006424C6">
      <w:pPr>
        <w:widowControl w:val="0"/>
        <w:ind w:left="540"/>
        <w:jc w:val="center"/>
        <w:rPr>
          <w:u w:val="single"/>
        </w:rPr>
      </w:pPr>
    </w:p>
    <w:p w14:paraId="225BB02B" w14:textId="77777777" w:rsidR="006424C6" w:rsidRPr="006424C6" w:rsidRDefault="006424C6" w:rsidP="006424C6">
      <w:pPr>
        <w:widowControl w:val="0"/>
        <w:ind w:left="540"/>
        <w:jc w:val="center"/>
        <w:rPr>
          <w:u w:val="single"/>
        </w:rPr>
      </w:pPr>
    </w:p>
    <w:p w14:paraId="32822090" w14:textId="77777777" w:rsidR="006424C6" w:rsidRPr="006424C6" w:rsidRDefault="006424C6" w:rsidP="006424C6">
      <w:pPr>
        <w:widowControl w:val="0"/>
        <w:numPr>
          <w:ilvl w:val="0"/>
          <w:numId w:val="3"/>
        </w:numPr>
        <w:ind w:left="900"/>
        <w:jc w:val="center"/>
        <w:rPr>
          <w:b/>
        </w:rPr>
      </w:pPr>
      <w:r w:rsidRPr="006424C6">
        <w:rPr>
          <w:b/>
        </w:rPr>
        <w:t>ЗАВДАННЯ ДЛЯ САМОСТІЙНОЇ РОБОТИ</w:t>
      </w:r>
    </w:p>
    <w:p w14:paraId="4527FDF8" w14:textId="4C807511" w:rsidR="006424C6" w:rsidRPr="006424C6" w:rsidRDefault="006424C6" w:rsidP="006424C6">
      <w:pPr>
        <w:widowControl w:val="0"/>
        <w:ind w:left="284" w:firstLine="425"/>
      </w:pPr>
      <w:r w:rsidRPr="006424C6">
        <w:t xml:space="preserve">1. </w:t>
      </w:r>
      <w:r w:rsidR="00F51BBD">
        <w:t>Генеалогія слов’янських мов.</w:t>
      </w:r>
      <w:r w:rsidRPr="006424C6">
        <w:t>.</w:t>
      </w:r>
    </w:p>
    <w:p w14:paraId="2A46DBC7" w14:textId="77777777" w:rsidR="006424C6" w:rsidRPr="006424C6" w:rsidRDefault="006424C6" w:rsidP="006424C6">
      <w:pPr>
        <w:widowControl w:val="0"/>
        <w:ind w:left="284" w:firstLine="425"/>
      </w:pPr>
      <w:r w:rsidRPr="006424C6">
        <w:t>2. Українсько-польські духовні взаємозв’язки.</w:t>
      </w:r>
    </w:p>
    <w:p w14:paraId="7B6A1C1C" w14:textId="77777777" w:rsidR="006424C6" w:rsidRPr="006424C6" w:rsidRDefault="006424C6" w:rsidP="006424C6">
      <w:pPr>
        <w:widowControl w:val="0"/>
        <w:ind w:left="284" w:firstLine="425"/>
      </w:pPr>
      <w:r w:rsidRPr="006424C6">
        <w:t>3. Польська кухня.</w:t>
      </w:r>
    </w:p>
    <w:p w14:paraId="30C54E91" w14:textId="5075F29F" w:rsidR="006424C6" w:rsidRPr="006424C6" w:rsidRDefault="006424C6" w:rsidP="006424C6">
      <w:pPr>
        <w:widowControl w:val="0"/>
        <w:ind w:left="284" w:firstLine="425"/>
      </w:pPr>
      <w:r w:rsidRPr="006424C6">
        <w:t xml:space="preserve">4. </w:t>
      </w:r>
      <w:r w:rsidR="00F51BBD">
        <w:t xml:space="preserve">Традиції та обряди; залишки язичницької культури. </w:t>
      </w:r>
    </w:p>
    <w:p w14:paraId="1C63D5D6" w14:textId="77777777" w:rsidR="006424C6" w:rsidRPr="006424C6" w:rsidRDefault="006424C6" w:rsidP="006424C6">
      <w:pPr>
        <w:widowControl w:val="0"/>
        <w:ind w:left="284" w:firstLine="425"/>
      </w:pPr>
      <w:r w:rsidRPr="006424C6">
        <w:t>5. Державні свята.</w:t>
      </w:r>
    </w:p>
    <w:p w14:paraId="3D0F3F52" w14:textId="77777777" w:rsidR="006424C6" w:rsidRPr="006424C6" w:rsidRDefault="006424C6" w:rsidP="006424C6">
      <w:pPr>
        <w:widowControl w:val="0"/>
        <w:ind w:left="284" w:firstLine="425"/>
      </w:pPr>
      <w:r w:rsidRPr="006424C6">
        <w:t>6. Релігійні свята</w:t>
      </w:r>
    </w:p>
    <w:p w14:paraId="0CFCF8B2" w14:textId="77777777" w:rsidR="006424C6" w:rsidRPr="006424C6" w:rsidRDefault="006424C6" w:rsidP="006424C6">
      <w:pPr>
        <w:widowControl w:val="0"/>
        <w:ind w:left="284" w:firstLine="425"/>
      </w:pPr>
      <w:r w:rsidRPr="006424C6">
        <w:t>7. Державний устрій Польщі.</w:t>
      </w:r>
    </w:p>
    <w:p w14:paraId="5FDD7837" w14:textId="77777777" w:rsidR="006424C6" w:rsidRPr="006424C6" w:rsidRDefault="006424C6" w:rsidP="006424C6">
      <w:pPr>
        <w:widowControl w:val="0"/>
        <w:ind w:left="284" w:firstLine="425"/>
      </w:pPr>
      <w:r w:rsidRPr="006424C6">
        <w:t>8. Культурно-історичні пам’ятки Польщі.</w:t>
      </w:r>
    </w:p>
    <w:p w14:paraId="4E59AE9F" w14:textId="77777777" w:rsidR="006424C6" w:rsidRPr="006424C6" w:rsidRDefault="006424C6" w:rsidP="006424C6">
      <w:pPr>
        <w:widowControl w:val="0"/>
        <w:ind w:left="900"/>
      </w:pPr>
    </w:p>
    <w:p w14:paraId="618CDF07" w14:textId="77777777" w:rsidR="006424C6" w:rsidRPr="006424C6" w:rsidRDefault="006424C6" w:rsidP="006424C6">
      <w:pPr>
        <w:widowControl w:val="0"/>
        <w:ind w:left="900"/>
        <w:rPr>
          <w:b/>
        </w:rPr>
      </w:pPr>
    </w:p>
    <w:p w14:paraId="74550481" w14:textId="77777777" w:rsidR="006424C6" w:rsidRPr="006424C6" w:rsidRDefault="006424C6" w:rsidP="006424C6">
      <w:pPr>
        <w:widowControl w:val="0"/>
        <w:numPr>
          <w:ilvl w:val="0"/>
          <w:numId w:val="3"/>
        </w:numPr>
        <w:tabs>
          <w:tab w:val="left" w:pos="900"/>
        </w:tabs>
        <w:ind w:left="540" w:firstLine="0"/>
        <w:jc w:val="center"/>
      </w:pPr>
      <w:r w:rsidRPr="006424C6">
        <w:rPr>
          <w:b/>
        </w:rPr>
        <w:t>МЕТОДИ КОНТРОЛЮ</w:t>
      </w:r>
    </w:p>
    <w:p w14:paraId="7C9AB774" w14:textId="77777777" w:rsidR="006424C6" w:rsidRPr="006424C6" w:rsidRDefault="006424C6" w:rsidP="006424C6">
      <w:pPr>
        <w:ind w:firstLine="709"/>
        <w:jc w:val="both"/>
      </w:pPr>
      <w:r w:rsidRPr="006424C6">
        <w:t xml:space="preserve"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</w:t>
      </w:r>
    </w:p>
    <w:p w14:paraId="567CE13D" w14:textId="77777777" w:rsidR="006424C6" w:rsidRPr="006424C6" w:rsidRDefault="006424C6" w:rsidP="006424C6">
      <w:pPr>
        <w:ind w:firstLine="709"/>
        <w:jc w:val="both"/>
      </w:pPr>
      <w:r w:rsidRPr="006424C6">
        <w:t>Використовуються такі методи контролю (усного, письмового), які мають сприяти підвищенню мотивації студентів-майбутніх фахівців до навчально-пізнавальної діяльності. Відповідно до специфіки фахової підготовки перевага надається усному та письмовому, програмованому, практичному і тестовому контролю.</w:t>
      </w:r>
    </w:p>
    <w:p w14:paraId="0FD9C3FE" w14:textId="77777777" w:rsidR="006424C6" w:rsidRPr="006424C6" w:rsidRDefault="006424C6" w:rsidP="006424C6">
      <w:pPr>
        <w:widowControl w:val="0"/>
        <w:tabs>
          <w:tab w:val="num" w:pos="900"/>
        </w:tabs>
        <w:ind w:left="900"/>
      </w:pPr>
    </w:p>
    <w:p w14:paraId="3040B127" w14:textId="77777777" w:rsidR="006424C6" w:rsidRPr="006424C6" w:rsidRDefault="006424C6" w:rsidP="006424C6">
      <w:pPr>
        <w:widowControl w:val="0"/>
        <w:numPr>
          <w:ilvl w:val="0"/>
          <w:numId w:val="3"/>
        </w:numPr>
        <w:ind w:left="900"/>
        <w:jc w:val="center"/>
      </w:pPr>
      <w:r w:rsidRPr="006424C6">
        <w:rPr>
          <w:b/>
        </w:rPr>
        <w:t>РОЗПОДІЛ БАЛІВ</w:t>
      </w:r>
    </w:p>
    <w:tbl>
      <w:tblPr>
        <w:tblW w:w="89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600"/>
        <w:gridCol w:w="1260"/>
        <w:gridCol w:w="1234"/>
      </w:tblGrid>
      <w:tr w:rsidR="006424C6" w:rsidRPr="006424C6" w14:paraId="793170D9" w14:textId="77777777" w:rsidTr="00A47FEB">
        <w:trPr>
          <w:cantSplit/>
          <w:trHeight w:val="326"/>
        </w:trPr>
        <w:tc>
          <w:tcPr>
            <w:tcW w:w="6480" w:type="dxa"/>
            <w:gridSpan w:val="2"/>
          </w:tcPr>
          <w:p w14:paraId="3CD902C1" w14:textId="77777777" w:rsidR="006424C6" w:rsidRPr="006424C6" w:rsidRDefault="006424C6" w:rsidP="006424C6">
            <w:pPr>
              <w:widowControl w:val="0"/>
              <w:jc w:val="center"/>
              <w:rPr>
                <w:b/>
              </w:rPr>
            </w:pPr>
            <w:r w:rsidRPr="006424C6">
              <w:rPr>
                <w:b/>
              </w:rPr>
              <w:t>Поточний і модульний контроль (60 балів)</w:t>
            </w:r>
          </w:p>
        </w:tc>
        <w:tc>
          <w:tcPr>
            <w:tcW w:w="1260" w:type="dxa"/>
          </w:tcPr>
          <w:p w14:paraId="6C4B7AEE" w14:textId="77777777" w:rsidR="006424C6" w:rsidRPr="006424C6" w:rsidRDefault="006424C6" w:rsidP="006424C6">
            <w:pPr>
              <w:widowControl w:val="0"/>
              <w:jc w:val="center"/>
              <w:rPr>
                <w:b/>
              </w:rPr>
            </w:pPr>
            <w:r w:rsidRPr="006424C6">
              <w:rPr>
                <w:b/>
              </w:rPr>
              <w:t>Екзамен</w:t>
            </w:r>
          </w:p>
        </w:tc>
        <w:tc>
          <w:tcPr>
            <w:tcW w:w="1234" w:type="dxa"/>
          </w:tcPr>
          <w:p w14:paraId="26B7EDFB" w14:textId="77777777" w:rsidR="006424C6" w:rsidRPr="006424C6" w:rsidRDefault="006424C6" w:rsidP="006424C6">
            <w:pPr>
              <w:widowControl w:val="0"/>
              <w:jc w:val="center"/>
              <w:rPr>
                <w:b/>
              </w:rPr>
            </w:pPr>
            <w:r w:rsidRPr="006424C6">
              <w:rPr>
                <w:b/>
              </w:rPr>
              <w:t>Сума</w:t>
            </w:r>
          </w:p>
        </w:tc>
      </w:tr>
      <w:tr w:rsidR="006424C6" w:rsidRPr="006424C6" w14:paraId="720C96E2" w14:textId="77777777" w:rsidTr="00A47FEB">
        <w:tc>
          <w:tcPr>
            <w:tcW w:w="6480" w:type="dxa"/>
            <w:gridSpan w:val="2"/>
          </w:tcPr>
          <w:p w14:paraId="78C33DA6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Змістовий модуль 1 (60 балів)</w:t>
            </w:r>
          </w:p>
        </w:tc>
        <w:tc>
          <w:tcPr>
            <w:tcW w:w="1260" w:type="dxa"/>
            <w:vMerge w:val="restart"/>
          </w:tcPr>
          <w:p w14:paraId="7520FD37" w14:textId="77777777" w:rsidR="006424C6" w:rsidRPr="006424C6" w:rsidRDefault="006424C6" w:rsidP="006424C6">
            <w:pPr>
              <w:widowControl w:val="0"/>
              <w:jc w:val="center"/>
            </w:pPr>
          </w:p>
          <w:p w14:paraId="0D9F2730" w14:textId="77777777" w:rsidR="006424C6" w:rsidRPr="006424C6" w:rsidRDefault="006424C6" w:rsidP="006424C6">
            <w:pPr>
              <w:widowControl w:val="0"/>
              <w:jc w:val="center"/>
            </w:pPr>
          </w:p>
          <w:p w14:paraId="2DAF07D3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40</w:t>
            </w:r>
          </w:p>
        </w:tc>
        <w:tc>
          <w:tcPr>
            <w:tcW w:w="1234" w:type="dxa"/>
            <w:vMerge w:val="restart"/>
          </w:tcPr>
          <w:p w14:paraId="2ECBE3A6" w14:textId="77777777" w:rsidR="006424C6" w:rsidRPr="006424C6" w:rsidRDefault="006424C6" w:rsidP="006424C6">
            <w:pPr>
              <w:widowControl w:val="0"/>
              <w:jc w:val="both"/>
            </w:pPr>
          </w:p>
          <w:p w14:paraId="5EE92168" w14:textId="77777777" w:rsidR="006424C6" w:rsidRPr="006424C6" w:rsidRDefault="006424C6" w:rsidP="006424C6">
            <w:pPr>
              <w:widowControl w:val="0"/>
              <w:jc w:val="both"/>
            </w:pPr>
          </w:p>
          <w:p w14:paraId="30B38546" w14:textId="77777777" w:rsidR="006424C6" w:rsidRPr="006424C6" w:rsidRDefault="006424C6" w:rsidP="006424C6">
            <w:pPr>
              <w:widowControl w:val="0"/>
              <w:jc w:val="both"/>
            </w:pPr>
            <w:r w:rsidRPr="006424C6">
              <w:t>100</w:t>
            </w:r>
          </w:p>
        </w:tc>
      </w:tr>
      <w:tr w:rsidR="006424C6" w:rsidRPr="006424C6" w14:paraId="0C786700" w14:textId="77777777" w:rsidTr="00A47FEB">
        <w:trPr>
          <w:trHeight w:val="359"/>
        </w:trPr>
        <w:tc>
          <w:tcPr>
            <w:tcW w:w="2880" w:type="dxa"/>
          </w:tcPr>
          <w:p w14:paraId="68054EBD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Поточний контроль</w:t>
            </w:r>
          </w:p>
        </w:tc>
        <w:tc>
          <w:tcPr>
            <w:tcW w:w="3600" w:type="dxa"/>
          </w:tcPr>
          <w:p w14:paraId="2EAAA591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МКР</w:t>
            </w:r>
          </w:p>
        </w:tc>
        <w:tc>
          <w:tcPr>
            <w:tcW w:w="1260" w:type="dxa"/>
            <w:vMerge/>
          </w:tcPr>
          <w:p w14:paraId="639E7DA5" w14:textId="77777777" w:rsidR="006424C6" w:rsidRPr="006424C6" w:rsidRDefault="006424C6" w:rsidP="006424C6">
            <w:pPr>
              <w:widowControl w:val="0"/>
              <w:jc w:val="both"/>
            </w:pPr>
          </w:p>
        </w:tc>
        <w:tc>
          <w:tcPr>
            <w:tcW w:w="1234" w:type="dxa"/>
            <w:vMerge/>
          </w:tcPr>
          <w:p w14:paraId="52471834" w14:textId="77777777" w:rsidR="006424C6" w:rsidRPr="006424C6" w:rsidRDefault="006424C6" w:rsidP="006424C6">
            <w:pPr>
              <w:widowControl w:val="0"/>
              <w:jc w:val="both"/>
            </w:pPr>
          </w:p>
        </w:tc>
      </w:tr>
      <w:tr w:rsidR="006424C6" w:rsidRPr="006424C6" w14:paraId="1129689C" w14:textId="77777777" w:rsidTr="00A47FEB">
        <w:trPr>
          <w:trHeight w:val="257"/>
        </w:trPr>
        <w:tc>
          <w:tcPr>
            <w:tcW w:w="2880" w:type="dxa"/>
          </w:tcPr>
          <w:p w14:paraId="021411E4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30 балів</w:t>
            </w:r>
          </w:p>
        </w:tc>
        <w:tc>
          <w:tcPr>
            <w:tcW w:w="3600" w:type="dxa"/>
          </w:tcPr>
          <w:p w14:paraId="56FF15B8" w14:textId="77777777" w:rsidR="006424C6" w:rsidRPr="006424C6" w:rsidRDefault="006424C6" w:rsidP="006424C6">
            <w:pPr>
              <w:widowControl w:val="0"/>
              <w:ind w:left="74"/>
              <w:jc w:val="center"/>
            </w:pPr>
            <w:r w:rsidRPr="006424C6">
              <w:t>30 балів</w:t>
            </w:r>
          </w:p>
        </w:tc>
        <w:tc>
          <w:tcPr>
            <w:tcW w:w="1260" w:type="dxa"/>
            <w:vMerge/>
          </w:tcPr>
          <w:p w14:paraId="12F10F09" w14:textId="77777777" w:rsidR="006424C6" w:rsidRPr="006424C6" w:rsidRDefault="006424C6" w:rsidP="006424C6">
            <w:pPr>
              <w:widowControl w:val="0"/>
              <w:jc w:val="both"/>
            </w:pPr>
          </w:p>
        </w:tc>
        <w:tc>
          <w:tcPr>
            <w:tcW w:w="1234" w:type="dxa"/>
            <w:vMerge/>
          </w:tcPr>
          <w:p w14:paraId="44DA98EC" w14:textId="77777777" w:rsidR="006424C6" w:rsidRPr="006424C6" w:rsidRDefault="006424C6" w:rsidP="006424C6">
            <w:pPr>
              <w:widowControl w:val="0"/>
              <w:jc w:val="both"/>
            </w:pPr>
          </w:p>
        </w:tc>
      </w:tr>
    </w:tbl>
    <w:p w14:paraId="7C9ED819" w14:textId="77777777" w:rsidR="006424C6" w:rsidRPr="006424C6" w:rsidRDefault="006424C6" w:rsidP="006424C6">
      <w:pPr>
        <w:widowControl w:val="0"/>
        <w:ind w:left="720"/>
        <w:jc w:val="both"/>
      </w:pPr>
    </w:p>
    <w:p w14:paraId="74D53675" w14:textId="77777777" w:rsidR="006424C6" w:rsidRPr="006424C6" w:rsidRDefault="006424C6" w:rsidP="006424C6">
      <w:pPr>
        <w:widowControl w:val="0"/>
        <w:ind w:firstLine="720"/>
        <w:jc w:val="both"/>
      </w:pPr>
    </w:p>
    <w:p w14:paraId="32971E9D" w14:textId="77777777" w:rsidR="006424C6" w:rsidRPr="006424C6" w:rsidRDefault="006424C6" w:rsidP="006424C6">
      <w:pPr>
        <w:widowControl w:val="0"/>
        <w:jc w:val="center"/>
        <w:rPr>
          <w:b/>
        </w:rPr>
      </w:pPr>
      <w:r w:rsidRPr="006424C6">
        <w:rPr>
          <w:b/>
        </w:rPr>
        <w:t>Таблиця відповідності шкал оцінювання навчальних досягнень здобувачів вищої освіти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543"/>
        <w:gridCol w:w="2016"/>
        <w:gridCol w:w="1785"/>
        <w:gridCol w:w="1756"/>
      </w:tblGrid>
      <w:tr w:rsidR="006424C6" w:rsidRPr="006424C6" w14:paraId="1FB71226" w14:textId="77777777" w:rsidTr="00A47FEB">
        <w:tc>
          <w:tcPr>
            <w:tcW w:w="1620" w:type="dxa"/>
          </w:tcPr>
          <w:p w14:paraId="6A7E4D77" w14:textId="77777777" w:rsidR="006424C6" w:rsidRPr="006424C6" w:rsidRDefault="006424C6" w:rsidP="006424C6">
            <w:pPr>
              <w:widowControl w:val="0"/>
              <w:ind w:left="-108" w:right="-108" w:firstLine="108"/>
              <w:jc w:val="center"/>
              <w:rPr>
                <w:b/>
              </w:rPr>
            </w:pPr>
            <w:r w:rsidRPr="006424C6">
              <w:rPr>
                <w:b/>
              </w:rPr>
              <w:t>Рейтингова оцінка з навчальної дисципліни</w:t>
            </w:r>
          </w:p>
        </w:tc>
        <w:tc>
          <w:tcPr>
            <w:tcW w:w="2543" w:type="dxa"/>
          </w:tcPr>
          <w:p w14:paraId="0A6EC5AB" w14:textId="77777777" w:rsidR="006424C6" w:rsidRPr="006424C6" w:rsidRDefault="006424C6" w:rsidP="006424C6">
            <w:pPr>
              <w:widowControl w:val="0"/>
              <w:jc w:val="center"/>
              <w:rPr>
                <w:b/>
              </w:rPr>
            </w:pPr>
            <w:r w:rsidRPr="006424C6">
              <w:rPr>
                <w:b/>
              </w:rPr>
              <w:t>Оцінка за шкалою ЕСТS</w:t>
            </w:r>
          </w:p>
        </w:tc>
        <w:tc>
          <w:tcPr>
            <w:tcW w:w="2016" w:type="dxa"/>
          </w:tcPr>
          <w:p w14:paraId="56A1F920" w14:textId="77777777" w:rsidR="006424C6" w:rsidRPr="006424C6" w:rsidRDefault="006424C6" w:rsidP="006424C6">
            <w:pPr>
              <w:widowControl w:val="0"/>
              <w:jc w:val="center"/>
              <w:rPr>
                <w:b/>
                <w:highlight w:val="yellow"/>
              </w:rPr>
            </w:pPr>
            <w:r w:rsidRPr="006424C6">
              <w:rPr>
                <w:b/>
              </w:rPr>
              <w:t>Рекомендовані системою ЕСТS статистичні значення (у %)</w:t>
            </w:r>
          </w:p>
        </w:tc>
        <w:tc>
          <w:tcPr>
            <w:tcW w:w="1785" w:type="dxa"/>
          </w:tcPr>
          <w:p w14:paraId="1EDF2FD2" w14:textId="77777777" w:rsidR="006424C6" w:rsidRPr="006424C6" w:rsidRDefault="006424C6" w:rsidP="006424C6">
            <w:pPr>
              <w:widowControl w:val="0"/>
              <w:ind w:left="-133" w:right="-108"/>
              <w:jc w:val="center"/>
              <w:rPr>
                <w:b/>
              </w:rPr>
            </w:pPr>
            <w:r w:rsidRPr="006424C6">
              <w:rPr>
                <w:b/>
              </w:rPr>
              <w:t>Екзаменаційна оцінка за національною шкалою</w:t>
            </w:r>
          </w:p>
        </w:tc>
        <w:tc>
          <w:tcPr>
            <w:tcW w:w="1756" w:type="dxa"/>
          </w:tcPr>
          <w:p w14:paraId="733A540B" w14:textId="77777777" w:rsidR="006424C6" w:rsidRPr="006424C6" w:rsidRDefault="006424C6" w:rsidP="006424C6">
            <w:pPr>
              <w:widowControl w:val="0"/>
              <w:ind w:left="-108" w:right="-108"/>
              <w:jc w:val="center"/>
              <w:rPr>
                <w:b/>
              </w:rPr>
            </w:pPr>
            <w:r w:rsidRPr="006424C6">
              <w:rPr>
                <w:b/>
              </w:rPr>
              <w:t>Національна залікова оцінка</w:t>
            </w:r>
          </w:p>
        </w:tc>
      </w:tr>
      <w:tr w:rsidR="006424C6" w:rsidRPr="006424C6" w14:paraId="4E358B3E" w14:textId="77777777" w:rsidTr="00A47FEB">
        <w:tc>
          <w:tcPr>
            <w:tcW w:w="1620" w:type="dxa"/>
          </w:tcPr>
          <w:p w14:paraId="4D4001DD" w14:textId="77777777" w:rsidR="006424C6" w:rsidRPr="006424C6" w:rsidRDefault="006424C6" w:rsidP="003A379E">
            <w:pPr>
              <w:widowControl w:val="0"/>
              <w:jc w:val="center"/>
            </w:pPr>
            <w:r w:rsidRPr="006424C6">
              <w:t>90-100 і більше</w:t>
            </w:r>
          </w:p>
        </w:tc>
        <w:tc>
          <w:tcPr>
            <w:tcW w:w="2543" w:type="dxa"/>
          </w:tcPr>
          <w:p w14:paraId="2B944EC2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А (відмінно)</w:t>
            </w:r>
          </w:p>
        </w:tc>
        <w:tc>
          <w:tcPr>
            <w:tcW w:w="2016" w:type="dxa"/>
          </w:tcPr>
          <w:p w14:paraId="739E2949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10</w:t>
            </w:r>
          </w:p>
        </w:tc>
        <w:tc>
          <w:tcPr>
            <w:tcW w:w="1785" w:type="dxa"/>
          </w:tcPr>
          <w:p w14:paraId="15A2DA4C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відмінно</w:t>
            </w:r>
          </w:p>
        </w:tc>
        <w:tc>
          <w:tcPr>
            <w:tcW w:w="1756" w:type="dxa"/>
            <w:vMerge w:val="restart"/>
          </w:tcPr>
          <w:p w14:paraId="239D43FE" w14:textId="77777777" w:rsidR="006424C6" w:rsidRPr="006424C6" w:rsidRDefault="006424C6" w:rsidP="006424C6">
            <w:pPr>
              <w:widowControl w:val="0"/>
              <w:jc w:val="center"/>
            </w:pPr>
          </w:p>
          <w:p w14:paraId="63462B75" w14:textId="77777777" w:rsidR="006424C6" w:rsidRPr="006424C6" w:rsidRDefault="006424C6" w:rsidP="006424C6">
            <w:pPr>
              <w:widowControl w:val="0"/>
              <w:jc w:val="center"/>
            </w:pPr>
          </w:p>
          <w:p w14:paraId="15FE0C96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зараховано</w:t>
            </w:r>
          </w:p>
        </w:tc>
      </w:tr>
      <w:tr w:rsidR="006424C6" w:rsidRPr="006424C6" w14:paraId="4FF86492" w14:textId="77777777" w:rsidTr="00A47FEB">
        <w:tc>
          <w:tcPr>
            <w:tcW w:w="1620" w:type="dxa"/>
          </w:tcPr>
          <w:p w14:paraId="772B9E90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82-89</w:t>
            </w:r>
          </w:p>
        </w:tc>
        <w:tc>
          <w:tcPr>
            <w:tcW w:w="2543" w:type="dxa"/>
          </w:tcPr>
          <w:p w14:paraId="5F6F00BB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В (дуже добре)</w:t>
            </w:r>
          </w:p>
        </w:tc>
        <w:tc>
          <w:tcPr>
            <w:tcW w:w="2016" w:type="dxa"/>
          </w:tcPr>
          <w:p w14:paraId="407C010B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25</w:t>
            </w:r>
          </w:p>
        </w:tc>
        <w:tc>
          <w:tcPr>
            <w:tcW w:w="1785" w:type="dxa"/>
            <w:vMerge w:val="restart"/>
          </w:tcPr>
          <w:p w14:paraId="7040C72E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добре</w:t>
            </w:r>
          </w:p>
        </w:tc>
        <w:tc>
          <w:tcPr>
            <w:tcW w:w="1756" w:type="dxa"/>
            <w:vMerge/>
            <w:vAlign w:val="center"/>
          </w:tcPr>
          <w:p w14:paraId="002614CB" w14:textId="77777777" w:rsidR="006424C6" w:rsidRPr="006424C6" w:rsidRDefault="006424C6" w:rsidP="006424C6">
            <w:pPr>
              <w:widowControl w:val="0"/>
            </w:pPr>
          </w:p>
        </w:tc>
      </w:tr>
      <w:tr w:rsidR="006424C6" w:rsidRPr="006424C6" w14:paraId="64671270" w14:textId="77777777" w:rsidTr="00A47FEB">
        <w:tc>
          <w:tcPr>
            <w:tcW w:w="1620" w:type="dxa"/>
          </w:tcPr>
          <w:p w14:paraId="0737110E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75-81</w:t>
            </w:r>
          </w:p>
        </w:tc>
        <w:tc>
          <w:tcPr>
            <w:tcW w:w="2543" w:type="dxa"/>
          </w:tcPr>
          <w:p w14:paraId="66960A0B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С (добре)</w:t>
            </w:r>
          </w:p>
        </w:tc>
        <w:tc>
          <w:tcPr>
            <w:tcW w:w="2016" w:type="dxa"/>
          </w:tcPr>
          <w:p w14:paraId="250C3E89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30</w:t>
            </w:r>
          </w:p>
        </w:tc>
        <w:tc>
          <w:tcPr>
            <w:tcW w:w="1785" w:type="dxa"/>
            <w:vMerge/>
            <w:vAlign w:val="center"/>
          </w:tcPr>
          <w:p w14:paraId="61C7CEE1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1756" w:type="dxa"/>
            <w:vMerge/>
            <w:vAlign w:val="center"/>
          </w:tcPr>
          <w:p w14:paraId="49588805" w14:textId="77777777" w:rsidR="006424C6" w:rsidRPr="006424C6" w:rsidRDefault="006424C6" w:rsidP="006424C6">
            <w:pPr>
              <w:widowControl w:val="0"/>
            </w:pPr>
          </w:p>
        </w:tc>
      </w:tr>
      <w:tr w:rsidR="006424C6" w:rsidRPr="006424C6" w14:paraId="19AAD441" w14:textId="77777777" w:rsidTr="00A47FEB">
        <w:tc>
          <w:tcPr>
            <w:tcW w:w="1620" w:type="dxa"/>
          </w:tcPr>
          <w:p w14:paraId="613B3EBB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67-74</w:t>
            </w:r>
          </w:p>
        </w:tc>
        <w:tc>
          <w:tcPr>
            <w:tcW w:w="2543" w:type="dxa"/>
          </w:tcPr>
          <w:p w14:paraId="38E2894A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D (задовільно)</w:t>
            </w:r>
          </w:p>
        </w:tc>
        <w:tc>
          <w:tcPr>
            <w:tcW w:w="2016" w:type="dxa"/>
          </w:tcPr>
          <w:p w14:paraId="65B9B14D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25</w:t>
            </w:r>
          </w:p>
        </w:tc>
        <w:tc>
          <w:tcPr>
            <w:tcW w:w="1785" w:type="dxa"/>
            <w:vMerge w:val="restart"/>
          </w:tcPr>
          <w:p w14:paraId="1FD3B383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задовільно</w:t>
            </w:r>
          </w:p>
        </w:tc>
        <w:tc>
          <w:tcPr>
            <w:tcW w:w="1756" w:type="dxa"/>
            <w:vMerge/>
            <w:vAlign w:val="center"/>
          </w:tcPr>
          <w:p w14:paraId="179A6895" w14:textId="77777777" w:rsidR="006424C6" w:rsidRPr="006424C6" w:rsidRDefault="006424C6" w:rsidP="006424C6">
            <w:pPr>
              <w:widowControl w:val="0"/>
            </w:pPr>
          </w:p>
        </w:tc>
      </w:tr>
      <w:tr w:rsidR="006424C6" w:rsidRPr="006424C6" w14:paraId="24BFA7D5" w14:textId="77777777" w:rsidTr="00A47FEB">
        <w:tc>
          <w:tcPr>
            <w:tcW w:w="1620" w:type="dxa"/>
          </w:tcPr>
          <w:p w14:paraId="499D76F6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60-66</w:t>
            </w:r>
          </w:p>
        </w:tc>
        <w:tc>
          <w:tcPr>
            <w:tcW w:w="2543" w:type="dxa"/>
          </w:tcPr>
          <w:p w14:paraId="38E9A1CB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Е (достатньо)</w:t>
            </w:r>
          </w:p>
        </w:tc>
        <w:tc>
          <w:tcPr>
            <w:tcW w:w="2016" w:type="dxa"/>
          </w:tcPr>
          <w:p w14:paraId="75F0CE32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10</w:t>
            </w:r>
          </w:p>
        </w:tc>
        <w:tc>
          <w:tcPr>
            <w:tcW w:w="1785" w:type="dxa"/>
            <w:vMerge/>
            <w:vAlign w:val="center"/>
          </w:tcPr>
          <w:p w14:paraId="3223521F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1756" w:type="dxa"/>
            <w:vMerge/>
            <w:vAlign w:val="center"/>
          </w:tcPr>
          <w:p w14:paraId="10122FC7" w14:textId="77777777" w:rsidR="006424C6" w:rsidRPr="006424C6" w:rsidRDefault="006424C6" w:rsidP="006424C6">
            <w:pPr>
              <w:widowControl w:val="0"/>
            </w:pPr>
          </w:p>
        </w:tc>
      </w:tr>
      <w:tr w:rsidR="006424C6" w:rsidRPr="006424C6" w14:paraId="14032F1B" w14:textId="77777777" w:rsidTr="00A47FEB">
        <w:tc>
          <w:tcPr>
            <w:tcW w:w="1620" w:type="dxa"/>
          </w:tcPr>
          <w:p w14:paraId="6796553E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35-59</w:t>
            </w:r>
          </w:p>
        </w:tc>
        <w:tc>
          <w:tcPr>
            <w:tcW w:w="2543" w:type="dxa"/>
          </w:tcPr>
          <w:p w14:paraId="0D511494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 xml:space="preserve">FX (незадовільно з можливістю </w:t>
            </w:r>
            <w:r w:rsidRPr="006424C6">
              <w:lastRenderedPageBreak/>
              <w:t>повторного складання)</w:t>
            </w:r>
          </w:p>
        </w:tc>
        <w:tc>
          <w:tcPr>
            <w:tcW w:w="2016" w:type="dxa"/>
          </w:tcPr>
          <w:p w14:paraId="7A8F1833" w14:textId="77777777" w:rsidR="006424C6" w:rsidRPr="006424C6" w:rsidRDefault="006424C6" w:rsidP="006424C6">
            <w:pPr>
              <w:widowControl w:val="0"/>
              <w:jc w:val="center"/>
            </w:pPr>
          </w:p>
        </w:tc>
        <w:tc>
          <w:tcPr>
            <w:tcW w:w="1785" w:type="dxa"/>
            <w:vMerge w:val="restart"/>
          </w:tcPr>
          <w:p w14:paraId="5EA063B2" w14:textId="77777777" w:rsidR="006424C6" w:rsidRPr="006424C6" w:rsidRDefault="006424C6" w:rsidP="006424C6">
            <w:pPr>
              <w:widowControl w:val="0"/>
              <w:jc w:val="center"/>
            </w:pPr>
          </w:p>
          <w:p w14:paraId="4A1D9794" w14:textId="77777777" w:rsidR="006424C6" w:rsidRPr="006424C6" w:rsidRDefault="006424C6" w:rsidP="006424C6">
            <w:pPr>
              <w:widowControl w:val="0"/>
              <w:jc w:val="center"/>
            </w:pPr>
          </w:p>
          <w:p w14:paraId="6C4CE287" w14:textId="77777777" w:rsidR="006424C6" w:rsidRPr="006424C6" w:rsidRDefault="006424C6" w:rsidP="006424C6">
            <w:pPr>
              <w:widowControl w:val="0"/>
              <w:jc w:val="center"/>
            </w:pPr>
          </w:p>
          <w:p w14:paraId="5C9B461C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незадовільно</w:t>
            </w:r>
          </w:p>
        </w:tc>
        <w:tc>
          <w:tcPr>
            <w:tcW w:w="1756" w:type="dxa"/>
            <w:vMerge w:val="restart"/>
          </w:tcPr>
          <w:p w14:paraId="4BDD7DC2" w14:textId="77777777" w:rsidR="006424C6" w:rsidRPr="006424C6" w:rsidRDefault="006424C6" w:rsidP="006424C6">
            <w:pPr>
              <w:widowControl w:val="0"/>
              <w:jc w:val="center"/>
            </w:pPr>
          </w:p>
          <w:p w14:paraId="0B2E504D" w14:textId="77777777" w:rsidR="006424C6" w:rsidRPr="006424C6" w:rsidRDefault="006424C6" w:rsidP="006424C6">
            <w:pPr>
              <w:widowControl w:val="0"/>
              <w:jc w:val="center"/>
            </w:pPr>
          </w:p>
          <w:p w14:paraId="0ACB3EC4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lastRenderedPageBreak/>
              <w:t>не зараховано</w:t>
            </w:r>
          </w:p>
          <w:p w14:paraId="32339FCC" w14:textId="77777777" w:rsidR="006424C6" w:rsidRPr="006424C6" w:rsidRDefault="006424C6" w:rsidP="006424C6">
            <w:pPr>
              <w:widowControl w:val="0"/>
              <w:jc w:val="center"/>
            </w:pPr>
          </w:p>
          <w:p w14:paraId="0186309A" w14:textId="77777777" w:rsidR="006424C6" w:rsidRPr="006424C6" w:rsidRDefault="006424C6" w:rsidP="006424C6">
            <w:pPr>
              <w:widowControl w:val="0"/>
              <w:jc w:val="center"/>
            </w:pPr>
          </w:p>
        </w:tc>
      </w:tr>
      <w:tr w:rsidR="006424C6" w:rsidRPr="006424C6" w14:paraId="7212DBAF" w14:textId="77777777" w:rsidTr="00A47FEB">
        <w:tc>
          <w:tcPr>
            <w:tcW w:w="1620" w:type="dxa"/>
          </w:tcPr>
          <w:p w14:paraId="5932EA43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lastRenderedPageBreak/>
              <w:t>34 і менше</w:t>
            </w:r>
          </w:p>
        </w:tc>
        <w:tc>
          <w:tcPr>
            <w:tcW w:w="2543" w:type="dxa"/>
          </w:tcPr>
          <w:p w14:paraId="1151EE50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F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2016" w:type="dxa"/>
          </w:tcPr>
          <w:p w14:paraId="0F302651" w14:textId="77777777" w:rsidR="006424C6" w:rsidRPr="006424C6" w:rsidRDefault="006424C6" w:rsidP="006424C6">
            <w:pPr>
              <w:widowControl w:val="0"/>
              <w:jc w:val="center"/>
            </w:pPr>
          </w:p>
        </w:tc>
        <w:tc>
          <w:tcPr>
            <w:tcW w:w="1785" w:type="dxa"/>
            <w:vMerge/>
            <w:vAlign w:val="center"/>
          </w:tcPr>
          <w:p w14:paraId="453AAE31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1756" w:type="dxa"/>
            <w:vMerge/>
          </w:tcPr>
          <w:p w14:paraId="7739738D" w14:textId="77777777" w:rsidR="006424C6" w:rsidRPr="006424C6" w:rsidRDefault="006424C6" w:rsidP="006424C6">
            <w:pPr>
              <w:widowControl w:val="0"/>
              <w:jc w:val="center"/>
            </w:pPr>
          </w:p>
        </w:tc>
      </w:tr>
    </w:tbl>
    <w:p w14:paraId="5882C554" w14:textId="77777777" w:rsidR="006424C6" w:rsidRPr="006424C6" w:rsidRDefault="006424C6" w:rsidP="006424C6">
      <w:pPr>
        <w:widowControl w:val="0"/>
        <w:jc w:val="both"/>
        <w:rPr>
          <w:b/>
        </w:rPr>
      </w:pPr>
    </w:p>
    <w:p w14:paraId="2BD911FE" w14:textId="77777777" w:rsidR="006424C6" w:rsidRPr="006424C6" w:rsidRDefault="006424C6" w:rsidP="006424C6">
      <w:pPr>
        <w:widowControl w:val="0"/>
        <w:jc w:val="both"/>
        <w:rPr>
          <w:b/>
        </w:rPr>
      </w:pPr>
    </w:p>
    <w:p w14:paraId="4193F505" w14:textId="77777777" w:rsidR="006424C6" w:rsidRPr="006424C6" w:rsidRDefault="006424C6" w:rsidP="006424C6">
      <w:pPr>
        <w:spacing w:after="200" w:line="276" w:lineRule="auto"/>
        <w:jc w:val="center"/>
      </w:pPr>
      <w:r w:rsidRPr="006424C6">
        <w:rPr>
          <w:b/>
        </w:rPr>
        <w:t>12. ПРОГРАМА СЕМЕСТРОВОГО ЕКЗАМЕНУ</w:t>
      </w:r>
    </w:p>
    <w:p w14:paraId="642BA00C" w14:textId="77777777" w:rsidR="006424C6" w:rsidRPr="006424C6" w:rsidRDefault="006424C6" w:rsidP="006424C6">
      <w:pPr>
        <w:spacing w:line="276" w:lineRule="auto"/>
      </w:pPr>
      <w:r w:rsidRPr="006424C6">
        <w:t>1. Що вивчає лінгвістика, країнознавство та лінгвокраїнознавство.</w:t>
      </w:r>
    </w:p>
    <w:p w14:paraId="78A7E763" w14:textId="77777777" w:rsidR="006424C6" w:rsidRPr="006424C6" w:rsidRDefault="006424C6" w:rsidP="006424C6">
      <w:pPr>
        <w:spacing w:line="276" w:lineRule="auto"/>
      </w:pPr>
      <w:r w:rsidRPr="006424C6">
        <w:t>2. Що є предметом вивчення лінгвістики, країнознавства та лінгвокраїнознавства.</w:t>
      </w:r>
    </w:p>
    <w:p w14:paraId="5C64CAE8" w14:textId="77777777" w:rsidR="006424C6" w:rsidRPr="006424C6" w:rsidRDefault="006424C6" w:rsidP="006424C6">
      <w:pPr>
        <w:spacing w:line="276" w:lineRule="auto"/>
      </w:pPr>
      <w:r w:rsidRPr="006424C6">
        <w:t>3. Чому виникає потреба в появі такої дисципліни як лінгвокраїнознавство?</w:t>
      </w:r>
    </w:p>
    <w:p w14:paraId="21C90F8F" w14:textId="77777777" w:rsidR="006424C6" w:rsidRPr="006424C6" w:rsidRDefault="006424C6" w:rsidP="006424C6">
      <w:pPr>
        <w:spacing w:line="276" w:lineRule="auto"/>
      </w:pPr>
      <w:r w:rsidRPr="006424C6">
        <w:t>4. Які функції мови та культури співпадають, а які ні?</w:t>
      </w:r>
    </w:p>
    <w:p w14:paraId="39669C4B" w14:textId="77777777" w:rsidR="006424C6" w:rsidRPr="006424C6" w:rsidRDefault="006424C6" w:rsidP="006424C6">
      <w:pPr>
        <w:spacing w:line="276" w:lineRule="auto"/>
      </w:pPr>
      <w:r w:rsidRPr="006424C6">
        <w:t>5. Надайте визначення терміну «акультурація». Приклади даного процесу.</w:t>
      </w:r>
    </w:p>
    <w:p w14:paraId="3086BDB1" w14:textId="748F641E" w:rsidR="006424C6" w:rsidRPr="006424C6" w:rsidRDefault="006424C6" w:rsidP="006424C6">
      <w:pPr>
        <w:spacing w:line="276" w:lineRule="auto"/>
      </w:pPr>
      <w:r w:rsidRPr="006424C6">
        <w:t xml:space="preserve">6. </w:t>
      </w:r>
      <w:r w:rsidR="00F51BBD">
        <w:t>Порівняльно-історичний аспект вивчення польської мови.</w:t>
      </w:r>
      <w:r w:rsidRPr="006424C6">
        <w:t xml:space="preserve"> </w:t>
      </w:r>
    </w:p>
    <w:p w14:paraId="00DA0B94" w14:textId="77777777" w:rsidR="00F51BBD" w:rsidRDefault="006424C6" w:rsidP="006424C6">
      <w:pPr>
        <w:spacing w:line="276" w:lineRule="auto"/>
      </w:pPr>
      <w:r w:rsidRPr="006424C6">
        <w:t xml:space="preserve">7. </w:t>
      </w:r>
      <w:r w:rsidR="00F51BBD">
        <w:t>Г</w:t>
      </w:r>
      <w:r w:rsidR="00F51BBD" w:rsidRPr="00F51BBD">
        <w:t>енеалогія польської мови; етапи формування</w:t>
      </w:r>
      <w:r w:rsidR="00F51BBD">
        <w:t>.</w:t>
      </w:r>
    </w:p>
    <w:p w14:paraId="4599EC07" w14:textId="77777777" w:rsidR="00F51BBD" w:rsidRDefault="00F51BBD" w:rsidP="006424C6">
      <w:pPr>
        <w:spacing w:line="276" w:lineRule="auto"/>
      </w:pPr>
      <w:r>
        <w:t>8.</w:t>
      </w:r>
      <w:r w:rsidRPr="00F51BBD">
        <w:t xml:space="preserve"> Писемні пам’ятк</w:t>
      </w:r>
      <w:r>
        <w:t>и польської мови.</w:t>
      </w:r>
    </w:p>
    <w:p w14:paraId="3C27FDFA" w14:textId="7C68A259" w:rsidR="006424C6" w:rsidRPr="006424C6" w:rsidRDefault="00F51BBD" w:rsidP="006424C6">
      <w:pPr>
        <w:spacing w:line="276" w:lineRule="auto"/>
      </w:pPr>
      <w:r>
        <w:t>9.</w:t>
      </w:r>
      <w:r w:rsidR="00BD5BCF" w:rsidRPr="00BD5BCF">
        <w:rPr>
          <w:lang w:val="ru-RU"/>
        </w:rPr>
        <w:t xml:space="preserve"> </w:t>
      </w:r>
      <w:r>
        <w:t>О</w:t>
      </w:r>
      <w:r w:rsidRPr="00F51BBD">
        <w:t xml:space="preserve">сновні історичні процеси в формуванні </w:t>
      </w:r>
      <w:proofErr w:type="spellStart"/>
      <w:r w:rsidRPr="00F51BBD">
        <w:t>лінгво</w:t>
      </w:r>
      <w:r>
        <w:t>системи</w:t>
      </w:r>
      <w:proofErr w:type="spellEnd"/>
      <w:r>
        <w:t>.</w:t>
      </w:r>
    </w:p>
    <w:p w14:paraId="26E52DF9" w14:textId="2419742B" w:rsidR="00F51BBD" w:rsidRDefault="00F51BBD" w:rsidP="006424C6">
      <w:pPr>
        <w:spacing w:line="276" w:lineRule="auto"/>
      </w:pPr>
      <w:r>
        <w:t>10</w:t>
      </w:r>
      <w:r w:rsidR="006424C6" w:rsidRPr="006424C6">
        <w:t xml:space="preserve">. </w:t>
      </w:r>
      <w:r w:rsidRPr="00F51BBD">
        <w:t>Особливості та основні етапи формування польської народності, нації</w:t>
      </w:r>
      <w:r>
        <w:t>.</w:t>
      </w:r>
    </w:p>
    <w:p w14:paraId="7F8A6E1C" w14:textId="6B36E123" w:rsidR="00AE6A06" w:rsidRDefault="00AE6A06" w:rsidP="006424C6">
      <w:pPr>
        <w:spacing w:line="276" w:lineRule="auto"/>
      </w:pPr>
      <w:r>
        <w:t xml:space="preserve">11. Історичні відомості про створення </w:t>
      </w:r>
      <w:proofErr w:type="spellStart"/>
      <w:r>
        <w:t>Польші</w:t>
      </w:r>
      <w:proofErr w:type="spellEnd"/>
    </w:p>
    <w:p w14:paraId="3367F7CC" w14:textId="7DC1F921" w:rsidR="003A4860" w:rsidRDefault="003A4860" w:rsidP="006424C6">
      <w:pPr>
        <w:spacing w:line="276" w:lineRule="auto"/>
      </w:pPr>
      <w:r>
        <w:t xml:space="preserve">12. Річ Посполита. Історичні передумови та основні етапи створення. </w:t>
      </w:r>
    </w:p>
    <w:p w14:paraId="157F6266" w14:textId="06A09F91" w:rsidR="003A4860" w:rsidRDefault="003A4860" w:rsidP="006424C6">
      <w:pPr>
        <w:spacing w:line="276" w:lineRule="auto"/>
      </w:pPr>
      <w:r>
        <w:t>13.</w:t>
      </w:r>
      <w:r w:rsidR="00BD5BCF" w:rsidRPr="00BD5BCF">
        <w:rPr>
          <w:lang w:val="ru-RU"/>
        </w:rPr>
        <w:t xml:space="preserve"> </w:t>
      </w:r>
      <w:r>
        <w:t>Розділена Польща (1795-1918)</w:t>
      </w:r>
    </w:p>
    <w:p w14:paraId="67126553" w14:textId="5B162A7B" w:rsidR="003A4860" w:rsidRDefault="003A4860" w:rsidP="006424C6">
      <w:pPr>
        <w:spacing w:line="276" w:lineRule="auto"/>
      </w:pPr>
      <w:r>
        <w:t>14.</w:t>
      </w:r>
      <w:r w:rsidR="00BD5BCF" w:rsidRPr="00BD5BCF">
        <w:rPr>
          <w:lang w:val="ru-RU"/>
        </w:rPr>
        <w:t xml:space="preserve"> </w:t>
      </w:r>
      <w:r>
        <w:t>Відновлення Польської держави (1918-1939).</w:t>
      </w:r>
    </w:p>
    <w:p w14:paraId="15099D1D" w14:textId="73C3FFC6" w:rsidR="003A4860" w:rsidRDefault="003A4860" w:rsidP="006424C6">
      <w:pPr>
        <w:spacing w:line="276" w:lineRule="auto"/>
      </w:pPr>
      <w:r>
        <w:t>15. Друга світова війна. Польська народна республіка (1945-1989)</w:t>
      </w:r>
    </w:p>
    <w:p w14:paraId="4138405F" w14:textId="055091DA" w:rsidR="003A4860" w:rsidRDefault="003A4860" w:rsidP="006424C6">
      <w:pPr>
        <w:spacing w:line="276" w:lineRule="auto"/>
      </w:pPr>
      <w:r>
        <w:t xml:space="preserve">16. </w:t>
      </w:r>
      <w:r w:rsidR="003A379E" w:rsidRPr="00EF1A2C">
        <w:rPr>
          <w:lang w:val="ru-RU"/>
        </w:rPr>
        <w:t>ІІІ</w:t>
      </w:r>
      <w:r>
        <w:t xml:space="preserve"> </w:t>
      </w:r>
      <w:proofErr w:type="gramStart"/>
      <w:r>
        <w:t>Р</w:t>
      </w:r>
      <w:proofErr w:type="gramEnd"/>
      <w:r>
        <w:t>іч Посполита</w:t>
      </w:r>
    </w:p>
    <w:p w14:paraId="423BD177" w14:textId="679975CE" w:rsidR="003A4860" w:rsidRDefault="003A4860" w:rsidP="006424C6">
      <w:pPr>
        <w:spacing w:line="276" w:lineRule="auto"/>
      </w:pPr>
      <w:r>
        <w:t>17. Поняття традицій, обрядів вірувань поляків. Історичні витоки.</w:t>
      </w:r>
    </w:p>
    <w:p w14:paraId="179339CF" w14:textId="77777777" w:rsidR="00214D3B" w:rsidRDefault="003A4860" w:rsidP="006424C6">
      <w:pPr>
        <w:spacing w:line="276" w:lineRule="auto"/>
      </w:pPr>
      <w:r>
        <w:t xml:space="preserve">18. Релігійні свята та обряди. </w:t>
      </w:r>
      <w:proofErr w:type="spellStart"/>
      <w:r>
        <w:t>Лінгво-культурологічний</w:t>
      </w:r>
      <w:proofErr w:type="spellEnd"/>
      <w:r>
        <w:t xml:space="preserve"> аспект.</w:t>
      </w:r>
      <w:r w:rsidR="00214D3B" w:rsidRPr="00214D3B">
        <w:t xml:space="preserve"> </w:t>
      </w:r>
    </w:p>
    <w:p w14:paraId="05494AFD" w14:textId="15905250" w:rsidR="003A4860" w:rsidRDefault="00214D3B" w:rsidP="006424C6">
      <w:pPr>
        <w:spacing w:line="276" w:lineRule="auto"/>
      </w:pPr>
      <w:r>
        <w:t>19</w:t>
      </w:r>
      <w:r w:rsidRPr="00214D3B">
        <w:t xml:space="preserve">. </w:t>
      </w:r>
      <w:r>
        <w:t>П</w:t>
      </w:r>
      <w:r w:rsidRPr="00214D3B">
        <w:t>огляди на природу творення календарно-обрядових традицій</w:t>
      </w:r>
    </w:p>
    <w:p w14:paraId="360C7663" w14:textId="55291F3A" w:rsidR="003A4860" w:rsidRDefault="00214D3B" w:rsidP="006424C6">
      <w:pPr>
        <w:spacing w:line="276" w:lineRule="auto"/>
      </w:pPr>
      <w:r>
        <w:t>20</w:t>
      </w:r>
      <w:r w:rsidR="003A4860">
        <w:t>.</w:t>
      </w:r>
      <w:r w:rsidR="00BD5BCF" w:rsidRPr="00BD5BCF">
        <w:rPr>
          <w:lang w:val="ru-RU"/>
        </w:rPr>
        <w:t xml:space="preserve"> </w:t>
      </w:r>
      <w:r>
        <w:t>М</w:t>
      </w:r>
      <w:r w:rsidR="003A4860">
        <w:t xml:space="preserve">овні одиниці з </w:t>
      </w:r>
      <w:proofErr w:type="spellStart"/>
      <w:r w:rsidR="003A4860">
        <w:t>соціо-культурним</w:t>
      </w:r>
      <w:proofErr w:type="spellEnd"/>
      <w:r w:rsidR="003A4860">
        <w:t xml:space="preserve"> компонентом.</w:t>
      </w:r>
    </w:p>
    <w:p w14:paraId="4AAEF40B" w14:textId="714FBCDF" w:rsidR="00214D3B" w:rsidRDefault="00214D3B" w:rsidP="006424C6">
      <w:pPr>
        <w:spacing w:line="276" w:lineRule="auto"/>
      </w:pPr>
      <w:r>
        <w:t xml:space="preserve">21. Поняття </w:t>
      </w:r>
      <w:proofErr w:type="spellStart"/>
      <w:r>
        <w:t>безеквівалентної</w:t>
      </w:r>
      <w:proofErr w:type="spellEnd"/>
      <w:r>
        <w:t xml:space="preserve"> лексики.</w:t>
      </w:r>
    </w:p>
    <w:p w14:paraId="222D1188" w14:textId="7474B62E" w:rsidR="003A4860" w:rsidRDefault="003A4860" w:rsidP="006424C6">
      <w:pPr>
        <w:spacing w:line="276" w:lineRule="auto"/>
      </w:pPr>
      <w:r>
        <w:t>2</w:t>
      </w:r>
      <w:r w:rsidR="00214D3B">
        <w:t>2</w:t>
      </w:r>
      <w:r>
        <w:t>.</w:t>
      </w:r>
      <w:r w:rsidR="00214D3B">
        <w:t xml:space="preserve"> Поняття </w:t>
      </w:r>
      <w:proofErr w:type="spellStart"/>
      <w:r w:rsidR="00214D3B">
        <w:t>пареміологічного</w:t>
      </w:r>
      <w:proofErr w:type="spellEnd"/>
      <w:r w:rsidR="00214D3B">
        <w:t xml:space="preserve"> фонду.</w:t>
      </w:r>
    </w:p>
    <w:p w14:paraId="0D0A8F27" w14:textId="4506ED96" w:rsidR="00214D3B" w:rsidRDefault="00214D3B" w:rsidP="00214D3B">
      <w:pPr>
        <w:spacing w:line="276" w:lineRule="auto"/>
      </w:pPr>
      <w:r>
        <w:t>23. Поняття фразеологічних одиниць. Різновиди класифікації.</w:t>
      </w:r>
    </w:p>
    <w:p w14:paraId="0755EA7B" w14:textId="533FE84E" w:rsidR="00214D3B" w:rsidRDefault="00214D3B" w:rsidP="00214D3B">
      <w:pPr>
        <w:spacing w:line="276" w:lineRule="auto"/>
      </w:pPr>
      <w:r>
        <w:t xml:space="preserve">24. У чому полягає лінгвокраїнознавча цінність фразеологізмів?  </w:t>
      </w:r>
    </w:p>
    <w:p w14:paraId="0316FC72" w14:textId="62CC002C" w:rsidR="00214D3B" w:rsidRDefault="00214D3B" w:rsidP="00214D3B">
      <w:pPr>
        <w:spacing w:line="276" w:lineRule="auto"/>
      </w:pPr>
      <w:r>
        <w:t xml:space="preserve">25. Принципи лінгвокраїнознавчої </w:t>
      </w:r>
      <w:proofErr w:type="spellStart"/>
      <w:r>
        <w:t>семантизації</w:t>
      </w:r>
      <w:proofErr w:type="spellEnd"/>
      <w:r>
        <w:t xml:space="preserve"> фразеологізмів.</w:t>
      </w:r>
    </w:p>
    <w:p w14:paraId="175ADB18" w14:textId="3FBFCCF0" w:rsidR="006424C6" w:rsidRPr="006424C6" w:rsidRDefault="00214D3B" w:rsidP="006424C6">
      <w:pPr>
        <w:spacing w:line="276" w:lineRule="auto"/>
      </w:pPr>
      <w:r>
        <w:t>26</w:t>
      </w:r>
      <w:r w:rsidR="006424C6" w:rsidRPr="006424C6">
        <w:t>. Освіта та книгодрукування – від давнини у сучасність.</w:t>
      </w:r>
    </w:p>
    <w:p w14:paraId="1A8769F3" w14:textId="6C28BB2C" w:rsidR="006424C6" w:rsidRPr="006424C6" w:rsidRDefault="00214D3B" w:rsidP="006424C6">
      <w:pPr>
        <w:spacing w:line="276" w:lineRule="auto"/>
      </w:pPr>
      <w:r>
        <w:t>27</w:t>
      </w:r>
      <w:r w:rsidR="006424C6" w:rsidRPr="006424C6">
        <w:t>. Польський герб. Значення кольорів польського прапору. Гімн Польщі.</w:t>
      </w:r>
    </w:p>
    <w:p w14:paraId="0B59D470" w14:textId="621BA81E" w:rsidR="006424C6" w:rsidRPr="006424C6" w:rsidRDefault="006424C6" w:rsidP="006424C6">
      <w:pPr>
        <w:spacing w:line="276" w:lineRule="auto"/>
      </w:pPr>
    </w:p>
    <w:p w14:paraId="11E582C4" w14:textId="77777777" w:rsidR="006424C6" w:rsidRPr="006424C6" w:rsidRDefault="006424C6" w:rsidP="006424C6">
      <w:pPr>
        <w:spacing w:line="276" w:lineRule="auto"/>
      </w:pPr>
    </w:p>
    <w:p w14:paraId="2CD64DE1" w14:textId="77777777" w:rsidR="006424C6" w:rsidRPr="006424C6" w:rsidRDefault="006424C6" w:rsidP="006424C6">
      <w:pPr>
        <w:ind w:left="502"/>
        <w:jc w:val="center"/>
        <w:rPr>
          <w:b/>
        </w:rPr>
      </w:pPr>
      <w:r w:rsidRPr="006424C6">
        <w:rPr>
          <w:b/>
        </w:rPr>
        <w:t>13. РЕКОМЕНДОВАНА ЛІТЕРАТУРА</w:t>
      </w:r>
    </w:p>
    <w:p w14:paraId="34767ED1" w14:textId="77777777" w:rsidR="006424C6" w:rsidRPr="006424C6" w:rsidRDefault="006424C6" w:rsidP="006424C6">
      <w:pPr>
        <w:ind w:left="426" w:hanging="426"/>
        <w:jc w:val="both"/>
        <w:rPr>
          <w:b/>
          <w:bCs/>
          <w:spacing w:val="-6"/>
        </w:rPr>
      </w:pPr>
    </w:p>
    <w:p w14:paraId="40EBD5BE" w14:textId="77777777" w:rsidR="006424C6" w:rsidRPr="006424C6" w:rsidRDefault="006424C6" w:rsidP="006424C6">
      <w:pPr>
        <w:widowControl w:val="0"/>
        <w:autoSpaceDE w:val="0"/>
        <w:autoSpaceDN w:val="0"/>
        <w:adjustRightInd w:val="0"/>
        <w:ind w:firstLine="284"/>
        <w:contextualSpacing/>
        <w:jc w:val="both"/>
      </w:pPr>
      <w:r w:rsidRPr="006424C6">
        <w:t xml:space="preserve">1. </w:t>
      </w:r>
      <w:proofErr w:type="spellStart"/>
      <w:r w:rsidRPr="006424C6">
        <w:t>Верещагин</w:t>
      </w:r>
      <w:proofErr w:type="spellEnd"/>
      <w:r w:rsidRPr="006424C6">
        <w:t xml:space="preserve"> Е.М., Костомаров В.Г. </w:t>
      </w:r>
      <w:proofErr w:type="spellStart"/>
      <w:r w:rsidRPr="006424C6">
        <w:t>Лингвострановедческая</w:t>
      </w:r>
      <w:proofErr w:type="spellEnd"/>
      <w:r w:rsidRPr="006424C6">
        <w:t xml:space="preserve"> </w:t>
      </w:r>
      <w:proofErr w:type="spellStart"/>
      <w:r w:rsidRPr="006424C6">
        <w:t>теория</w:t>
      </w:r>
      <w:proofErr w:type="spellEnd"/>
      <w:r w:rsidRPr="006424C6">
        <w:t xml:space="preserve"> слова. М, 1980.</w:t>
      </w:r>
    </w:p>
    <w:p w14:paraId="3273AE3E" w14:textId="77777777" w:rsidR="006424C6" w:rsidRPr="006424C6" w:rsidRDefault="006424C6" w:rsidP="006424C6">
      <w:pPr>
        <w:widowControl w:val="0"/>
        <w:autoSpaceDE w:val="0"/>
        <w:autoSpaceDN w:val="0"/>
        <w:adjustRightInd w:val="0"/>
        <w:ind w:firstLine="284"/>
        <w:contextualSpacing/>
        <w:jc w:val="both"/>
      </w:pPr>
      <w:r w:rsidRPr="006424C6">
        <w:t xml:space="preserve">2. </w:t>
      </w:r>
      <w:proofErr w:type="spellStart"/>
      <w:r w:rsidRPr="006424C6">
        <w:t>История</w:t>
      </w:r>
      <w:proofErr w:type="spellEnd"/>
      <w:r w:rsidRPr="006424C6">
        <w:t xml:space="preserve"> </w:t>
      </w:r>
      <w:proofErr w:type="spellStart"/>
      <w:r w:rsidRPr="006424C6">
        <w:t>южных</w:t>
      </w:r>
      <w:proofErr w:type="spellEnd"/>
      <w:r w:rsidRPr="006424C6">
        <w:t xml:space="preserve"> и </w:t>
      </w:r>
      <w:proofErr w:type="spellStart"/>
      <w:r w:rsidRPr="006424C6">
        <w:t>западных</w:t>
      </w:r>
      <w:proofErr w:type="spellEnd"/>
      <w:r w:rsidRPr="006424C6">
        <w:t xml:space="preserve"> </w:t>
      </w:r>
      <w:proofErr w:type="spellStart"/>
      <w:r w:rsidRPr="006424C6">
        <w:t>славян</w:t>
      </w:r>
      <w:proofErr w:type="spellEnd"/>
      <w:r w:rsidRPr="006424C6">
        <w:t>. В 2 т. М., 1998.</w:t>
      </w:r>
    </w:p>
    <w:p w14:paraId="1AF060A9" w14:textId="77777777" w:rsidR="006424C6" w:rsidRPr="006424C6" w:rsidRDefault="006424C6" w:rsidP="006424C6">
      <w:pPr>
        <w:widowControl w:val="0"/>
        <w:autoSpaceDE w:val="0"/>
        <w:autoSpaceDN w:val="0"/>
        <w:adjustRightInd w:val="0"/>
        <w:ind w:firstLine="284"/>
        <w:jc w:val="both"/>
      </w:pPr>
      <w:r w:rsidRPr="006424C6">
        <w:t xml:space="preserve">3. </w:t>
      </w:r>
      <w:proofErr w:type="spellStart"/>
      <w:r w:rsidRPr="006424C6">
        <w:t>Очерки</w:t>
      </w:r>
      <w:proofErr w:type="spellEnd"/>
      <w:r w:rsidRPr="006424C6">
        <w:t xml:space="preserve"> </w:t>
      </w:r>
      <w:proofErr w:type="spellStart"/>
      <w:r w:rsidRPr="006424C6">
        <w:t>истории</w:t>
      </w:r>
      <w:proofErr w:type="spellEnd"/>
      <w:r w:rsidRPr="006424C6">
        <w:t xml:space="preserve"> и </w:t>
      </w:r>
      <w:proofErr w:type="spellStart"/>
      <w:r w:rsidRPr="006424C6">
        <w:t>культуры</w:t>
      </w:r>
      <w:proofErr w:type="spellEnd"/>
      <w:r w:rsidRPr="006424C6">
        <w:t xml:space="preserve"> </w:t>
      </w:r>
      <w:proofErr w:type="spellStart"/>
      <w:r w:rsidRPr="006424C6">
        <w:t>славян</w:t>
      </w:r>
      <w:proofErr w:type="spellEnd"/>
      <w:r w:rsidRPr="006424C6">
        <w:t>. М., 1996.</w:t>
      </w:r>
    </w:p>
    <w:p w14:paraId="12B8E899" w14:textId="259FC751" w:rsidR="006424C6" w:rsidRPr="006424C6" w:rsidRDefault="006424C6" w:rsidP="006424C6">
      <w:pPr>
        <w:widowControl w:val="0"/>
        <w:autoSpaceDE w:val="0"/>
        <w:autoSpaceDN w:val="0"/>
        <w:adjustRightInd w:val="0"/>
        <w:ind w:firstLine="284"/>
        <w:jc w:val="both"/>
      </w:pPr>
      <w:r w:rsidRPr="006424C6">
        <w:lastRenderedPageBreak/>
        <w:t xml:space="preserve">4. </w:t>
      </w:r>
      <w:proofErr w:type="spellStart"/>
      <w:r w:rsidRPr="006424C6">
        <w:t>Капица</w:t>
      </w:r>
      <w:proofErr w:type="spellEnd"/>
      <w:r w:rsidRPr="006424C6">
        <w:t xml:space="preserve"> Ф.С. </w:t>
      </w:r>
      <w:proofErr w:type="spellStart"/>
      <w:r w:rsidRPr="006424C6">
        <w:t>Славянские</w:t>
      </w:r>
      <w:proofErr w:type="spellEnd"/>
      <w:r w:rsidRPr="006424C6">
        <w:t xml:space="preserve"> </w:t>
      </w:r>
      <w:proofErr w:type="spellStart"/>
      <w:r w:rsidRPr="006424C6">
        <w:t>традиционные</w:t>
      </w:r>
      <w:proofErr w:type="spellEnd"/>
      <w:r w:rsidRPr="006424C6">
        <w:t xml:space="preserve"> </w:t>
      </w:r>
      <w:proofErr w:type="spellStart"/>
      <w:r w:rsidRPr="006424C6">
        <w:t>верования</w:t>
      </w:r>
      <w:proofErr w:type="spellEnd"/>
      <w:r w:rsidRPr="006424C6">
        <w:t xml:space="preserve">, </w:t>
      </w:r>
      <w:proofErr w:type="spellStart"/>
      <w:r w:rsidRPr="006424C6">
        <w:t>праздники</w:t>
      </w:r>
      <w:proofErr w:type="spellEnd"/>
      <w:r w:rsidRPr="006424C6">
        <w:t xml:space="preserve"> и </w:t>
      </w:r>
      <w:proofErr w:type="spellStart"/>
      <w:r w:rsidRPr="006424C6">
        <w:t>ритуалы</w:t>
      </w:r>
      <w:proofErr w:type="spellEnd"/>
      <w:r w:rsidRPr="006424C6">
        <w:t xml:space="preserve">. М., </w:t>
      </w:r>
      <w:proofErr w:type="spellStart"/>
      <w:r w:rsidRPr="006424C6">
        <w:t>Флинта</w:t>
      </w:r>
      <w:proofErr w:type="spellEnd"/>
      <w:r w:rsidRPr="006424C6">
        <w:t>, Наука, 2001.</w:t>
      </w:r>
    </w:p>
    <w:p w14:paraId="5ABFE7B5" w14:textId="77777777" w:rsidR="006424C6" w:rsidRPr="006424C6" w:rsidRDefault="006424C6" w:rsidP="006424C6">
      <w:pPr>
        <w:widowControl w:val="0"/>
        <w:autoSpaceDE w:val="0"/>
        <w:autoSpaceDN w:val="0"/>
        <w:adjustRightInd w:val="0"/>
        <w:ind w:firstLine="284"/>
        <w:jc w:val="both"/>
      </w:pPr>
      <w:r w:rsidRPr="006424C6">
        <w:t xml:space="preserve">5. </w:t>
      </w:r>
      <w:proofErr w:type="spellStart"/>
      <w:r w:rsidRPr="006424C6">
        <w:t>Вежбицкая</w:t>
      </w:r>
      <w:proofErr w:type="spellEnd"/>
      <w:r w:rsidRPr="006424C6">
        <w:t xml:space="preserve"> А., </w:t>
      </w:r>
      <w:proofErr w:type="spellStart"/>
      <w:r w:rsidRPr="006424C6">
        <w:t>Язык</w:t>
      </w:r>
      <w:proofErr w:type="spellEnd"/>
      <w:r w:rsidRPr="006424C6">
        <w:t xml:space="preserve">. Культура. </w:t>
      </w:r>
      <w:proofErr w:type="spellStart"/>
      <w:r w:rsidRPr="006424C6">
        <w:t>Познание</w:t>
      </w:r>
      <w:proofErr w:type="spellEnd"/>
      <w:r w:rsidRPr="006424C6">
        <w:t xml:space="preserve">. / </w:t>
      </w:r>
      <w:proofErr w:type="spellStart"/>
      <w:r w:rsidRPr="006424C6">
        <w:t>Перевод</w:t>
      </w:r>
      <w:proofErr w:type="spellEnd"/>
      <w:r w:rsidRPr="006424C6">
        <w:t xml:space="preserve"> с </w:t>
      </w:r>
      <w:proofErr w:type="spellStart"/>
      <w:r w:rsidRPr="006424C6">
        <w:t>английского</w:t>
      </w:r>
      <w:proofErr w:type="spellEnd"/>
      <w:r w:rsidRPr="006424C6">
        <w:t xml:space="preserve">, </w:t>
      </w:r>
      <w:proofErr w:type="spellStart"/>
      <w:r w:rsidRPr="006424C6">
        <w:t>ответственный</w:t>
      </w:r>
      <w:proofErr w:type="spellEnd"/>
      <w:r w:rsidRPr="006424C6">
        <w:t xml:space="preserve"> редактор М.А. </w:t>
      </w:r>
      <w:proofErr w:type="spellStart"/>
      <w:r w:rsidRPr="006424C6">
        <w:t>Кронгауз</w:t>
      </w:r>
      <w:proofErr w:type="spellEnd"/>
      <w:r w:rsidRPr="006424C6">
        <w:t xml:space="preserve">, </w:t>
      </w:r>
      <w:proofErr w:type="spellStart"/>
      <w:r w:rsidRPr="006424C6">
        <w:t>вступительная</w:t>
      </w:r>
      <w:proofErr w:type="spellEnd"/>
      <w:r w:rsidRPr="006424C6">
        <w:t xml:space="preserve"> </w:t>
      </w:r>
      <w:proofErr w:type="spellStart"/>
      <w:r w:rsidRPr="006424C6">
        <w:t>статья</w:t>
      </w:r>
      <w:proofErr w:type="spellEnd"/>
      <w:r w:rsidRPr="006424C6">
        <w:t xml:space="preserve"> Е.В. </w:t>
      </w:r>
      <w:proofErr w:type="spellStart"/>
      <w:r w:rsidRPr="006424C6">
        <w:t>Падучевой</w:t>
      </w:r>
      <w:proofErr w:type="spellEnd"/>
      <w:r w:rsidRPr="006424C6">
        <w:t xml:space="preserve"> – М.: </w:t>
      </w:r>
      <w:proofErr w:type="spellStart"/>
      <w:r w:rsidRPr="006424C6">
        <w:t>Русские</w:t>
      </w:r>
      <w:proofErr w:type="spellEnd"/>
      <w:r w:rsidRPr="006424C6">
        <w:t xml:space="preserve"> </w:t>
      </w:r>
      <w:proofErr w:type="spellStart"/>
      <w:r w:rsidRPr="006424C6">
        <w:t>словари</w:t>
      </w:r>
      <w:proofErr w:type="spellEnd"/>
      <w:r w:rsidRPr="006424C6">
        <w:t>, 1996.</w:t>
      </w:r>
    </w:p>
    <w:p w14:paraId="0F28F874" w14:textId="77777777" w:rsidR="006424C6" w:rsidRPr="006424C6" w:rsidRDefault="006424C6" w:rsidP="006424C6">
      <w:pPr>
        <w:widowControl w:val="0"/>
        <w:autoSpaceDE w:val="0"/>
        <w:autoSpaceDN w:val="0"/>
        <w:adjustRightInd w:val="0"/>
        <w:ind w:firstLine="284"/>
        <w:jc w:val="both"/>
      </w:pPr>
      <w:r w:rsidRPr="006424C6">
        <w:t xml:space="preserve">6. </w:t>
      </w:r>
      <w:proofErr w:type="spellStart"/>
      <w:r w:rsidRPr="006424C6">
        <w:t>Вежбицкая</w:t>
      </w:r>
      <w:proofErr w:type="spellEnd"/>
      <w:r w:rsidRPr="006424C6">
        <w:t xml:space="preserve"> А., </w:t>
      </w:r>
      <w:proofErr w:type="spellStart"/>
      <w:r w:rsidRPr="006424C6">
        <w:t>Сопоставление</w:t>
      </w:r>
      <w:proofErr w:type="spellEnd"/>
      <w:r w:rsidRPr="006424C6">
        <w:t xml:space="preserve"> культур через </w:t>
      </w:r>
      <w:proofErr w:type="spellStart"/>
      <w:r w:rsidRPr="006424C6">
        <w:t>посредство</w:t>
      </w:r>
      <w:proofErr w:type="spellEnd"/>
      <w:r w:rsidRPr="006424C6">
        <w:t xml:space="preserve"> лексики и прагматики, М., 2001.</w:t>
      </w:r>
    </w:p>
    <w:p w14:paraId="31D02A9F" w14:textId="77777777" w:rsidR="006424C6" w:rsidRPr="006424C6" w:rsidRDefault="006424C6" w:rsidP="006424C6">
      <w:pPr>
        <w:widowControl w:val="0"/>
        <w:autoSpaceDE w:val="0"/>
        <w:autoSpaceDN w:val="0"/>
        <w:adjustRightInd w:val="0"/>
        <w:ind w:firstLine="284"/>
        <w:jc w:val="both"/>
      </w:pPr>
      <w:r w:rsidRPr="006424C6">
        <w:t xml:space="preserve">7. Роль </w:t>
      </w:r>
      <w:proofErr w:type="spellStart"/>
      <w:r w:rsidRPr="006424C6">
        <w:t>человеческого</w:t>
      </w:r>
      <w:proofErr w:type="spellEnd"/>
      <w:r w:rsidRPr="006424C6">
        <w:t xml:space="preserve"> фактора в </w:t>
      </w:r>
      <w:proofErr w:type="spellStart"/>
      <w:r w:rsidRPr="006424C6">
        <w:t>языке</w:t>
      </w:r>
      <w:proofErr w:type="spellEnd"/>
      <w:r w:rsidRPr="006424C6">
        <w:t xml:space="preserve">: </w:t>
      </w:r>
      <w:proofErr w:type="spellStart"/>
      <w:r w:rsidRPr="006424C6">
        <w:t>язык</w:t>
      </w:r>
      <w:proofErr w:type="spellEnd"/>
      <w:r w:rsidRPr="006424C6">
        <w:t xml:space="preserve"> и картина мира. М., 1988.</w:t>
      </w:r>
    </w:p>
    <w:p w14:paraId="19FFDD3F" w14:textId="77777777" w:rsidR="006424C6" w:rsidRPr="006424C6" w:rsidRDefault="006424C6" w:rsidP="006424C6">
      <w:pPr>
        <w:widowControl w:val="0"/>
        <w:autoSpaceDE w:val="0"/>
        <w:autoSpaceDN w:val="0"/>
        <w:adjustRightInd w:val="0"/>
        <w:ind w:firstLine="284"/>
        <w:jc w:val="both"/>
      </w:pPr>
      <w:r w:rsidRPr="006424C6">
        <w:t xml:space="preserve">8. </w:t>
      </w:r>
      <w:proofErr w:type="spellStart"/>
      <w:r w:rsidRPr="006424C6">
        <w:t>Основы</w:t>
      </w:r>
      <w:proofErr w:type="spellEnd"/>
      <w:r w:rsidRPr="006424C6">
        <w:t xml:space="preserve"> </w:t>
      </w:r>
      <w:proofErr w:type="spellStart"/>
      <w:r w:rsidRPr="006424C6">
        <w:t>межкультурной</w:t>
      </w:r>
      <w:proofErr w:type="spellEnd"/>
      <w:r w:rsidRPr="006424C6">
        <w:t xml:space="preserve"> </w:t>
      </w:r>
      <w:proofErr w:type="spellStart"/>
      <w:r w:rsidRPr="006424C6">
        <w:t>коммуникации</w:t>
      </w:r>
      <w:proofErr w:type="spellEnd"/>
      <w:r w:rsidRPr="006424C6">
        <w:t xml:space="preserve">: </w:t>
      </w:r>
      <w:proofErr w:type="spellStart"/>
      <w:r w:rsidRPr="006424C6">
        <w:t>Учебник</w:t>
      </w:r>
      <w:proofErr w:type="spellEnd"/>
      <w:r w:rsidRPr="006424C6">
        <w:t xml:space="preserve"> для </w:t>
      </w:r>
      <w:proofErr w:type="spellStart"/>
      <w:r w:rsidRPr="006424C6">
        <w:t>вузов</w:t>
      </w:r>
      <w:proofErr w:type="spellEnd"/>
      <w:r w:rsidRPr="006424C6">
        <w:t xml:space="preserve">. / </w:t>
      </w:r>
      <w:proofErr w:type="spellStart"/>
      <w:r w:rsidRPr="006424C6">
        <w:t>Под</w:t>
      </w:r>
      <w:proofErr w:type="spellEnd"/>
      <w:r w:rsidRPr="006424C6">
        <w:t xml:space="preserve"> ред. А.П. </w:t>
      </w:r>
      <w:proofErr w:type="spellStart"/>
      <w:r w:rsidRPr="006424C6">
        <w:t>Садохина</w:t>
      </w:r>
      <w:proofErr w:type="spellEnd"/>
      <w:r w:rsidRPr="006424C6">
        <w:t xml:space="preserve">. - М.: ЮНИТИ-ДАНА, 2003. - 352 с. я </w:t>
      </w:r>
      <w:proofErr w:type="spellStart"/>
      <w:r w:rsidRPr="006424C6">
        <w:t>Академии</w:t>
      </w:r>
      <w:proofErr w:type="spellEnd"/>
      <w:r w:rsidRPr="006424C6">
        <w:t xml:space="preserve"> Наук. Сер. «</w:t>
      </w:r>
      <w:proofErr w:type="spellStart"/>
      <w:r w:rsidRPr="006424C6">
        <w:t>Литература</w:t>
      </w:r>
      <w:proofErr w:type="spellEnd"/>
      <w:r w:rsidRPr="006424C6">
        <w:t xml:space="preserve"> и </w:t>
      </w:r>
      <w:proofErr w:type="spellStart"/>
      <w:r w:rsidRPr="006424C6">
        <w:t>язык</w:t>
      </w:r>
      <w:proofErr w:type="spellEnd"/>
      <w:r w:rsidRPr="006424C6">
        <w:t>». — Т. 58. — 1999. — № 1.</w:t>
      </w:r>
    </w:p>
    <w:p w14:paraId="07D7784E" w14:textId="77777777" w:rsidR="006424C6" w:rsidRPr="006424C6" w:rsidRDefault="006424C6" w:rsidP="006424C6">
      <w:pPr>
        <w:shd w:val="clear" w:color="auto" w:fill="FFFFFF"/>
        <w:spacing w:line="276" w:lineRule="auto"/>
        <w:ind w:firstLine="284"/>
        <w:jc w:val="both"/>
      </w:pPr>
      <w:r w:rsidRPr="006424C6">
        <w:t xml:space="preserve">9. </w:t>
      </w:r>
      <w:proofErr w:type="spellStart"/>
      <w:r w:rsidRPr="006424C6">
        <w:t>Bartminski</w:t>
      </w:r>
      <w:proofErr w:type="spellEnd"/>
      <w:r w:rsidRPr="006424C6">
        <w:t xml:space="preserve"> Е.</w:t>
      </w:r>
      <w:r w:rsidRPr="006424C6">
        <w:rPr>
          <w:i/>
        </w:rPr>
        <w:t xml:space="preserve"> </w:t>
      </w:r>
      <w:proofErr w:type="spellStart"/>
      <w:r w:rsidRPr="006424C6">
        <w:t>Stereotyp</w:t>
      </w:r>
      <w:proofErr w:type="spellEnd"/>
      <w:r w:rsidRPr="006424C6">
        <w:t xml:space="preserve"> </w:t>
      </w:r>
      <w:proofErr w:type="spellStart"/>
      <w:r w:rsidRPr="006424C6">
        <w:t>jako</w:t>
      </w:r>
      <w:proofErr w:type="spellEnd"/>
      <w:r w:rsidRPr="006424C6">
        <w:t xml:space="preserve"> </w:t>
      </w:r>
      <w:proofErr w:type="spellStart"/>
      <w:r w:rsidRPr="006424C6">
        <w:t>przedmiot</w:t>
      </w:r>
      <w:proofErr w:type="spellEnd"/>
      <w:r w:rsidRPr="006424C6">
        <w:t xml:space="preserve"> </w:t>
      </w:r>
      <w:proofErr w:type="spellStart"/>
      <w:r w:rsidRPr="006424C6">
        <w:t>lingwistyki</w:t>
      </w:r>
      <w:proofErr w:type="spellEnd"/>
      <w:r w:rsidRPr="006424C6">
        <w:t xml:space="preserve"> // Z </w:t>
      </w:r>
      <w:proofErr w:type="spellStart"/>
      <w:r w:rsidRPr="006424C6">
        <w:t>problemow</w:t>
      </w:r>
      <w:proofErr w:type="spellEnd"/>
      <w:r w:rsidRPr="006424C6">
        <w:t xml:space="preserve"> </w:t>
      </w:r>
      <w:proofErr w:type="spellStart"/>
      <w:r w:rsidRPr="006424C6">
        <w:t>frazeologii</w:t>
      </w:r>
      <w:proofErr w:type="spellEnd"/>
      <w:r w:rsidRPr="006424C6">
        <w:t xml:space="preserve"> </w:t>
      </w:r>
      <w:proofErr w:type="spellStart"/>
      <w:r w:rsidRPr="006424C6">
        <w:t>polskiej</w:t>
      </w:r>
      <w:proofErr w:type="spellEnd"/>
      <w:r w:rsidRPr="006424C6">
        <w:t xml:space="preserve"> i </w:t>
      </w:r>
      <w:proofErr w:type="spellStart"/>
      <w:r w:rsidRPr="006424C6">
        <w:t>slowianskiej</w:t>
      </w:r>
      <w:proofErr w:type="spellEnd"/>
      <w:r w:rsidRPr="006424C6">
        <w:t xml:space="preserve">. — </w:t>
      </w:r>
      <w:proofErr w:type="spellStart"/>
      <w:r w:rsidRPr="006424C6">
        <w:t>Wroclaw</w:t>
      </w:r>
      <w:proofErr w:type="spellEnd"/>
      <w:r w:rsidRPr="006424C6">
        <w:t>, 1985.</w:t>
      </w:r>
    </w:p>
    <w:p w14:paraId="702F0793" w14:textId="77777777" w:rsidR="006424C6" w:rsidRPr="006424C6" w:rsidRDefault="006424C6" w:rsidP="006424C6">
      <w:pPr>
        <w:shd w:val="clear" w:color="auto" w:fill="FFFFFF"/>
        <w:spacing w:line="276" w:lineRule="auto"/>
        <w:ind w:firstLine="284"/>
        <w:jc w:val="both"/>
      </w:pPr>
      <w:r w:rsidRPr="006424C6">
        <w:t xml:space="preserve">10. </w:t>
      </w:r>
      <w:proofErr w:type="spellStart"/>
      <w:r w:rsidRPr="006424C6">
        <w:t>Dubisz</w:t>
      </w:r>
      <w:proofErr w:type="spellEnd"/>
      <w:r w:rsidRPr="006424C6">
        <w:t xml:space="preserve"> S. </w:t>
      </w:r>
      <w:proofErr w:type="spellStart"/>
      <w:r w:rsidRPr="006424C6">
        <w:t>Język</w:t>
      </w:r>
      <w:proofErr w:type="spellEnd"/>
      <w:r w:rsidRPr="006424C6">
        <w:t xml:space="preserve"> - </w:t>
      </w:r>
      <w:proofErr w:type="spellStart"/>
      <w:r w:rsidRPr="006424C6">
        <w:t>historia</w:t>
      </w:r>
      <w:proofErr w:type="spellEnd"/>
      <w:r w:rsidRPr="006424C6">
        <w:t xml:space="preserve"> - </w:t>
      </w:r>
      <w:proofErr w:type="spellStart"/>
      <w:r w:rsidRPr="006424C6">
        <w:t>kultura</w:t>
      </w:r>
      <w:proofErr w:type="spellEnd"/>
      <w:r w:rsidRPr="006424C6">
        <w:t xml:space="preserve">. — </w:t>
      </w:r>
      <w:proofErr w:type="spellStart"/>
      <w:r w:rsidRPr="006424C6">
        <w:t>Warszawa</w:t>
      </w:r>
      <w:proofErr w:type="spellEnd"/>
      <w:r w:rsidRPr="006424C6">
        <w:t>, 2007.</w:t>
      </w:r>
    </w:p>
    <w:p w14:paraId="574277EE" w14:textId="77777777" w:rsidR="006424C6" w:rsidRPr="006424C6" w:rsidRDefault="006424C6" w:rsidP="006424C6">
      <w:pPr>
        <w:shd w:val="clear" w:color="auto" w:fill="FFFFFF"/>
        <w:spacing w:line="276" w:lineRule="auto"/>
        <w:ind w:firstLine="284"/>
        <w:jc w:val="both"/>
        <w:rPr>
          <w:spacing w:val="-4"/>
        </w:rPr>
      </w:pPr>
      <w:r w:rsidRPr="006424C6">
        <w:t xml:space="preserve">11. </w:t>
      </w:r>
      <w:proofErr w:type="spellStart"/>
      <w:r w:rsidRPr="006424C6">
        <w:rPr>
          <w:spacing w:val="-5"/>
        </w:rPr>
        <w:t>Klemensiewicz</w:t>
      </w:r>
      <w:proofErr w:type="spellEnd"/>
      <w:r w:rsidRPr="006424C6">
        <w:rPr>
          <w:spacing w:val="-5"/>
        </w:rPr>
        <w:t xml:space="preserve"> </w:t>
      </w:r>
      <w:r w:rsidRPr="006424C6">
        <w:rPr>
          <w:spacing w:val="-3"/>
        </w:rPr>
        <w:t xml:space="preserve">Z. </w:t>
      </w:r>
      <w:proofErr w:type="spellStart"/>
      <w:r w:rsidRPr="006424C6">
        <w:rPr>
          <w:spacing w:val="-5"/>
        </w:rPr>
        <w:t>Historia</w:t>
      </w:r>
      <w:proofErr w:type="spellEnd"/>
      <w:r w:rsidRPr="006424C6">
        <w:rPr>
          <w:spacing w:val="-5"/>
        </w:rPr>
        <w:t xml:space="preserve"> </w:t>
      </w:r>
      <w:proofErr w:type="spellStart"/>
      <w:r w:rsidRPr="006424C6">
        <w:rPr>
          <w:spacing w:val="-5"/>
        </w:rPr>
        <w:t>języka</w:t>
      </w:r>
      <w:proofErr w:type="spellEnd"/>
      <w:r w:rsidRPr="006424C6">
        <w:rPr>
          <w:spacing w:val="-5"/>
        </w:rPr>
        <w:t xml:space="preserve"> </w:t>
      </w:r>
      <w:proofErr w:type="spellStart"/>
      <w:r w:rsidRPr="006424C6">
        <w:rPr>
          <w:spacing w:val="-5"/>
        </w:rPr>
        <w:t>polskiego</w:t>
      </w:r>
      <w:proofErr w:type="spellEnd"/>
      <w:r w:rsidRPr="006424C6">
        <w:rPr>
          <w:spacing w:val="-5"/>
        </w:rPr>
        <w:t xml:space="preserve"> </w:t>
      </w:r>
      <w:r w:rsidRPr="006424C6">
        <w:t xml:space="preserve">/ </w:t>
      </w:r>
      <w:r w:rsidRPr="006424C6">
        <w:rPr>
          <w:spacing w:val="-4"/>
        </w:rPr>
        <w:t xml:space="preserve">Z. </w:t>
      </w:r>
      <w:proofErr w:type="spellStart"/>
      <w:r w:rsidRPr="006424C6">
        <w:rPr>
          <w:spacing w:val="-6"/>
        </w:rPr>
        <w:t>Klemensiewicz</w:t>
      </w:r>
      <w:proofErr w:type="spellEnd"/>
      <w:r w:rsidRPr="006424C6">
        <w:rPr>
          <w:spacing w:val="-6"/>
        </w:rPr>
        <w:t xml:space="preserve">. </w:t>
      </w:r>
      <w:r w:rsidRPr="006424C6">
        <w:t xml:space="preserve">– </w:t>
      </w:r>
      <w:proofErr w:type="spellStart"/>
      <w:r w:rsidRPr="006424C6">
        <w:rPr>
          <w:spacing w:val="-4"/>
        </w:rPr>
        <w:t>Warszawa</w:t>
      </w:r>
      <w:proofErr w:type="spellEnd"/>
      <w:r w:rsidRPr="006424C6">
        <w:rPr>
          <w:spacing w:val="-4"/>
        </w:rPr>
        <w:t xml:space="preserve">, </w:t>
      </w:r>
      <w:r w:rsidRPr="006424C6">
        <w:rPr>
          <w:spacing w:val="-5"/>
        </w:rPr>
        <w:t>1985.</w:t>
      </w:r>
    </w:p>
    <w:p w14:paraId="2BFFC419" w14:textId="77777777" w:rsidR="006424C6" w:rsidRPr="006424C6" w:rsidRDefault="006424C6" w:rsidP="006424C6">
      <w:pPr>
        <w:shd w:val="clear" w:color="auto" w:fill="FFFFFF"/>
        <w:spacing w:line="276" w:lineRule="auto"/>
        <w:ind w:firstLine="284"/>
        <w:jc w:val="both"/>
        <w:rPr>
          <w:spacing w:val="-5"/>
        </w:rPr>
      </w:pPr>
      <w:r w:rsidRPr="006424C6">
        <w:rPr>
          <w:spacing w:val="-4"/>
        </w:rPr>
        <w:t xml:space="preserve">13. </w:t>
      </w:r>
      <w:proofErr w:type="spellStart"/>
      <w:r w:rsidRPr="006424C6">
        <w:rPr>
          <w:spacing w:val="-9"/>
        </w:rPr>
        <w:t>Kopertowska</w:t>
      </w:r>
      <w:proofErr w:type="spellEnd"/>
      <w:r w:rsidRPr="006424C6">
        <w:rPr>
          <w:spacing w:val="-13"/>
        </w:rPr>
        <w:t xml:space="preserve"> </w:t>
      </w:r>
      <w:r w:rsidRPr="006424C6">
        <w:rPr>
          <w:spacing w:val="-6"/>
        </w:rPr>
        <w:t>D.</w:t>
      </w:r>
      <w:r w:rsidRPr="006424C6">
        <w:rPr>
          <w:spacing w:val="-9"/>
        </w:rPr>
        <w:t xml:space="preserve"> </w:t>
      </w:r>
      <w:proofErr w:type="spellStart"/>
      <w:r w:rsidRPr="006424C6">
        <w:rPr>
          <w:spacing w:val="-9"/>
        </w:rPr>
        <w:t>Analiza</w:t>
      </w:r>
      <w:proofErr w:type="spellEnd"/>
      <w:r w:rsidRPr="006424C6">
        <w:rPr>
          <w:spacing w:val="-13"/>
        </w:rPr>
        <w:t xml:space="preserve"> </w:t>
      </w:r>
      <w:r w:rsidRPr="006424C6">
        <w:rPr>
          <w:spacing w:val="-9"/>
        </w:rPr>
        <w:t>stylistyczno-językowa</w:t>
      </w:r>
      <w:r w:rsidRPr="006424C6">
        <w:rPr>
          <w:spacing w:val="-13"/>
        </w:rPr>
        <w:t xml:space="preserve"> </w:t>
      </w:r>
      <w:proofErr w:type="spellStart"/>
      <w:r w:rsidRPr="006424C6">
        <w:rPr>
          <w:spacing w:val="-7"/>
        </w:rPr>
        <w:t>tekstu</w:t>
      </w:r>
      <w:proofErr w:type="spellEnd"/>
      <w:r w:rsidRPr="006424C6">
        <w:rPr>
          <w:spacing w:val="-16"/>
        </w:rPr>
        <w:t xml:space="preserve"> </w:t>
      </w:r>
      <w:r w:rsidRPr="006424C6">
        <w:t>/</w:t>
      </w:r>
      <w:r w:rsidRPr="006424C6">
        <w:rPr>
          <w:spacing w:val="-15"/>
        </w:rPr>
        <w:t xml:space="preserve"> </w:t>
      </w:r>
      <w:r w:rsidRPr="006424C6">
        <w:rPr>
          <w:spacing w:val="-6"/>
        </w:rPr>
        <w:t>D.</w:t>
      </w:r>
      <w:r w:rsidRPr="006424C6">
        <w:rPr>
          <w:spacing w:val="-14"/>
        </w:rPr>
        <w:t xml:space="preserve"> </w:t>
      </w:r>
      <w:proofErr w:type="spellStart"/>
      <w:r w:rsidRPr="006424C6">
        <w:rPr>
          <w:spacing w:val="-9"/>
        </w:rPr>
        <w:t>Kopertowska</w:t>
      </w:r>
      <w:proofErr w:type="spellEnd"/>
      <w:r w:rsidRPr="006424C6">
        <w:rPr>
          <w:spacing w:val="-9"/>
        </w:rPr>
        <w:t>.</w:t>
      </w:r>
      <w:r w:rsidRPr="006424C6">
        <w:rPr>
          <w:spacing w:val="-14"/>
        </w:rPr>
        <w:t xml:space="preserve"> </w:t>
      </w:r>
      <w:r w:rsidRPr="006424C6">
        <w:t>–</w:t>
      </w:r>
      <w:r w:rsidRPr="006424C6">
        <w:rPr>
          <w:spacing w:val="-16"/>
        </w:rPr>
        <w:t xml:space="preserve"> </w:t>
      </w:r>
      <w:proofErr w:type="spellStart"/>
      <w:r w:rsidRPr="006424C6">
        <w:rPr>
          <w:spacing w:val="-8"/>
        </w:rPr>
        <w:t>Kielce</w:t>
      </w:r>
      <w:proofErr w:type="spellEnd"/>
      <w:r w:rsidRPr="006424C6">
        <w:rPr>
          <w:spacing w:val="-8"/>
        </w:rPr>
        <w:t>,</w:t>
      </w:r>
      <w:r w:rsidRPr="006424C6">
        <w:rPr>
          <w:spacing w:val="-14"/>
        </w:rPr>
        <w:t xml:space="preserve"> </w:t>
      </w:r>
      <w:r w:rsidRPr="006424C6">
        <w:rPr>
          <w:spacing w:val="-7"/>
        </w:rPr>
        <w:t>1992.</w:t>
      </w:r>
    </w:p>
    <w:p w14:paraId="0E12B65F" w14:textId="77777777" w:rsidR="006424C6" w:rsidRPr="006424C6" w:rsidRDefault="006424C6" w:rsidP="006424C6">
      <w:pPr>
        <w:shd w:val="clear" w:color="auto" w:fill="FFFFFF"/>
        <w:spacing w:line="276" w:lineRule="auto"/>
        <w:ind w:firstLine="284"/>
        <w:jc w:val="both"/>
      </w:pPr>
      <w:r w:rsidRPr="006424C6">
        <w:rPr>
          <w:spacing w:val="-5"/>
        </w:rPr>
        <w:t xml:space="preserve">14. </w:t>
      </w:r>
      <w:r w:rsidRPr="006424C6">
        <w:t xml:space="preserve">Lehr-Spławiński T. </w:t>
      </w:r>
      <w:proofErr w:type="spellStart"/>
      <w:r w:rsidRPr="006424C6">
        <w:t>Język</w:t>
      </w:r>
      <w:proofErr w:type="spellEnd"/>
      <w:r w:rsidRPr="006424C6">
        <w:t xml:space="preserve"> </w:t>
      </w:r>
      <w:proofErr w:type="spellStart"/>
      <w:r w:rsidRPr="006424C6">
        <w:t>polski</w:t>
      </w:r>
      <w:proofErr w:type="spellEnd"/>
      <w:r w:rsidRPr="006424C6">
        <w:t xml:space="preserve">. </w:t>
      </w:r>
      <w:proofErr w:type="spellStart"/>
      <w:r w:rsidRPr="006424C6">
        <w:t>Pochodzenie</w:t>
      </w:r>
      <w:proofErr w:type="spellEnd"/>
      <w:r w:rsidRPr="006424C6">
        <w:t xml:space="preserve">, </w:t>
      </w:r>
      <w:proofErr w:type="spellStart"/>
      <w:r w:rsidRPr="006424C6">
        <w:t>powstanie</w:t>
      </w:r>
      <w:proofErr w:type="spellEnd"/>
      <w:r w:rsidRPr="006424C6">
        <w:t xml:space="preserve">, </w:t>
      </w:r>
      <w:proofErr w:type="spellStart"/>
      <w:r w:rsidRPr="006424C6">
        <w:t>rozwój</w:t>
      </w:r>
      <w:proofErr w:type="spellEnd"/>
      <w:r w:rsidRPr="006424C6">
        <w:t xml:space="preserve"> / T. Lehr-Spławiński. – </w:t>
      </w:r>
      <w:proofErr w:type="spellStart"/>
      <w:r w:rsidRPr="006424C6">
        <w:t>Warszawa</w:t>
      </w:r>
      <w:proofErr w:type="spellEnd"/>
      <w:r w:rsidRPr="006424C6">
        <w:t>: PAN, 1978.</w:t>
      </w:r>
    </w:p>
    <w:p w14:paraId="7EEB1254" w14:textId="77777777" w:rsidR="006424C6" w:rsidRPr="006424C6" w:rsidRDefault="006424C6" w:rsidP="006424C6">
      <w:pPr>
        <w:shd w:val="clear" w:color="auto" w:fill="FFFFFF"/>
        <w:spacing w:line="276" w:lineRule="auto"/>
        <w:ind w:firstLine="284"/>
        <w:jc w:val="both"/>
        <w:rPr>
          <w:spacing w:val="-6"/>
        </w:rPr>
      </w:pPr>
      <w:r w:rsidRPr="006424C6">
        <w:t xml:space="preserve">15. </w:t>
      </w:r>
      <w:proofErr w:type="spellStart"/>
      <w:r w:rsidRPr="006424C6">
        <w:rPr>
          <w:spacing w:val="-7"/>
        </w:rPr>
        <w:t>Miodunka</w:t>
      </w:r>
      <w:proofErr w:type="spellEnd"/>
      <w:r w:rsidRPr="006424C6">
        <w:rPr>
          <w:spacing w:val="-4"/>
        </w:rPr>
        <w:t xml:space="preserve"> W.</w:t>
      </w:r>
      <w:r w:rsidRPr="006424C6">
        <w:rPr>
          <w:spacing w:val="-14"/>
        </w:rPr>
        <w:t xml:space="preserve"> </w:t>
      </w:r>
      <w:proofErr w:type="spellStart"/>
      <w:r w:rsidRPr="006424C6">
        <w:rPr>
          <w:spacing w:val="-7"/>
        </w:rPr>
        <w:t>Podstawy</w:t>
      </w:r>
      <w:proofErr w:type="spellEnd"/>
      <w:r w:rsidRPr="006424C6">
        <w:rPr>
          <w:spacing w:val="-9"/>
        </w:rPr>
        <w:t xml:space="preserve"> </w:t>
      </w:r>
      <w:proofErr w:type="spellStart"/>
      <w:r w:rsidRPr="006424C6">
        <w:rPr>
          <w:spacing w:val="-7"/>
        </w:rPr>
        <w:t>leksykologii</w:t>
      </w:r>
      <w:proofErr w:type="spellEnd"/>
      <w:r w:rsidRPr="006424C6">
        <w:rPr>
          <w:spacing w:val="-8"/>
        </w:rPr>
        <w:t xml:space="preserve"> </w:t>
      </w:r>
      <w:r w:rsidRPr="006424C6">
        <w:t>i</w:t>
      </w:r>
      <w:r w:rsidRPr="006424C6">
        <w:rPr>
          <w:spacing w:val="-10"/>
        </w:rPr>
        <w:t xml:space="preserve"> </w:t>
      </w:r>
      <w:proofErr w:type="spellStart"/>
      <w:r w:rsidRPr="006424C6">
        <w:rPr>
          <w:spacing w:val="-7"/>
        </w:rPr>
        <w:t>leksykografii</w:t>
      </w:r>
      <w:proofErr w:type="spellEnd"/>
      <w:r w:rsidRPr="006424C6">
        <w:rPr>
          <w:spacing w:val="-8"/>
        </w:rPr>
        <w:t xml:space="preserve"> </w:t>
      </w:r>
      <w:r w:rsidRPr="006424C6">
        <w:t>/</w:t>
      </w:r>
      <w:r w:rsidRPr="006424C6">
        <w:rPr>
          <w:spacing w:val="-17"/>
        </w:rPr>
        <w:t xml:space="preserve"> </w:t>
      </w:r>
      <w:r w:rsidRPr="006424C6">
        <w:rPr>
          <w:spacing w:val="-4"/>
        </w:rPr>
        <w:t>W.</w:t>
      </w:r>
      <w:r w:rsidRPr="006424C6">
        <w:rPr>
          <w:spacing w:val="-9"/>
        </w:rPr>
        <w:t xml:space="preserve"> </w:t>
      </w:r>
      <w:proofErr w:type="spellStart"/>
      <w:r w:rsidRPr="006424C6">
        <w:rPr>
          <w:spacing w:val="-6"/>
        </w:rPr>
        <w:t>Miodunka</w:t>
      </w:r>
      <w:proofErr w:type="spellEnd"/>
      <w:r w:rsidRPr="006424C6">
        <w:rPr>
          <w:spacing w:val="-6"/>
        </w:rPr>
        <w:t>.</w:t>
      </w:r>
      <w:r w:rsidRPr="006424C6">
        <w:rPr>
          <w:spacing w:val="-8"/>
        </w:rPr>
        <w:t xml:space="preserve"> </w:t>
      </w:r>
      <w:r w:rsidRPr="006424C6">
        <w:t>–</w:t>
      </w:r>
      <w:r w:rsidRPr="006424C6">
        <w:rPr>
          <w:spacing w:val="-11"/>
        </w:rPr>
        <w:t xml:space="preserve"> </w:t>
      </w:r>
      <w:proofErr w:type="spellStart"/>
      <w:r w:rsidRPr="006424C6">
        <w:rPr>
          <w:spacing w:val="-7"/>
        </w:rPr>
        <w:t>Warszawa</w:t>
      </w:r>
      <w:proofErr w:type="spellEnd"/>
      <w:r w:rsidRPr="006424C6">
        <w:rPr>
          <w:spacing w:val="-7"/>
        </w:rPr>
        <w:t>,</w:t>
      </w:r>
      <w:r w:rsidRPr="006424C6">
        <w:rPr>
          <w:spacing w:val="-6"/>
        </w:rPr>
        <w:t xml:space="preserve"> </w:t>
      </w:r>
      <w:r w:rsidRPr="006424C6">
        <w:rPr>
          <w:spacing w:val="-7"/>
        </w:rPr>
        <w:t>1989.</w:t>
      </w:r>
    </w:p>
    <w:p w14:paraId="1B2B2D15" w14:textId="77777777" w:rsidR="006424C6" w:rsidRPr="006424C6" w:rsidRDefault="006424C6" w:rsidP="006424C6">
      <w:pPr>
        <w:shd w:val="clear" w:color="auto" w:fill="FFFFFF"/>
        <w:spacing w:line="276" w:lineRule="auto"/>
        <w:ind w:firstLine="284"/>
        <w:jc w:val="both"/>
        <w:rPr>
          <w:spacing w:val="-3"/>
        </w:rPr>
      </w:pPr>
      <w:r w:rsidRPr="006424C6">
        <w:rPr>
          <w:spacing w:val="-6"/>
        </w:rPr>
        <w:t xml:space="preserve">16. </w:t>
      </w:r>
      <w:proofErr w:type="spellStart"/>
      <w:r w:rsidRPr="006424C6">
        <w:t>Wieczorkiewicz</w:t>
      </w:r>
      <w:proofErr w:type="spellEnd"/>
      <w:r w:rsidRPr="006424C6">
        <w:t xml:space="preserve"> B. </w:t>
      </w:r>
      <w:proofErr w:type="spellStart"/>
      <w:r w:rsidRPr="006424C6">
        <w:t>Sztuka</w:t>
      </w:r>
      <w:proofErr w:type="spellEnd"/>
      <w:r w:rsidRPr="006424C6">
        <w:t xml:space="preserve"> </w:t>
      </w:r>
      <w:proofErr w:type="spellStart"/>
      <w:r w:rsidRPr="006424C6">
        <w:t>mówienia</w:t>
      </w:r>
      <w:proofErr w:type="spellEnd"/>
      <w:r w:rsidRPr="006424C6">
        <w:t xml:space="preserve"> / </w:t>
      </w:r>
      <w:proofErr w:type="spellStart"/>
      <w:r w:rsidRPr="006424C6">
        <w:t>Red</w:t>
      </w:r>
      <w:proofErr w:type="spellEnd"/>
      <w:r w:rsidRPr="006424C6">
        <w:t xml:space="preserve">. Z. </w:t>
      </w:r>
      <w:proofErr w:type="spellStart"/>
      <w:r w:rsidRPr="006424C6">
        <w:rPr>
          <w:spacing w:val="-3"/>
        </w:rPr>
        <w:t>Kurzowa</w:t>
      </w:r>
      <w:proofErr w:type="spellEnd"/>
      <w:r w:rsidRPr="006424C6">
        <w:rPr>
          <w:spacing w:val="-3"/>
        </w:rPr>
        <w:t xml:space="preserve">. – </w:t>
      </w:r>
      <w:proofErr w:type="spellStart"/>
      <w:r w:rsidRPr="006424C6">
        <w:t>Warszawa</w:t>
      </w:r>
      <w:proofErr w:type="spellEnd"/>
      <w:r w:rsidRPr="006424C6">
        <w:t>, 1977.</w:t>
      </w:r>
    </w:p>
    <w:p w14:paraId="626D4F2D" w14:textId="77777777" w:rsidR="006424C6" w:rsidRPr="006424C6" w:rsidRDefault="006424C6" w:rsidP="006424C6">
      <w:pPr>
        <w:shd w:val="clear" w:color="auto" w:fill="FFFFFF"/>
        <w:spacing w:line="276" w:lineRule="auto"/>
        <w:ind w:firstLine="284"/>
        <w:jc w:val="both"/>
      </w:pPr>
      <w:r w:rsidRPr="006424C6">
        <w:rPr>
          <w:spacing w:val="-3"/>
        </w:rPr>
        <w:t xml:space="preserve">17. </w:t>
      </w:r>
      <w:proofErr w:type="spellStart"/>
      <w:r w:rsidRPr="006424C6">
        <w:t>Wierzbicka</w:t>
      </w:r>
      <w:proofErr w:type="spellEnd"/>
      <w:r w:rsidRPr="006424C6">
        <w:t xml:space="preserve"> A. O </w:t>
      </w:r>
      <w:proofErr w:type="spellStart"/>
      <w:r w:rsidRPr="006424C6">
        <w:rPr>
          <w:spacing w:val="-3"/>
        </w:rPr>
        <w:t>języku</w:t>
      </w:r>
      <w:proofErr w:type="spellEnd"/>
      <w:r w:rsidRPr="006424C6">
        <w:rPr>
          <w:spacing w:val="-3"/>
        </w:rPr>
        <w:t xml:space="preserve"> </w:t>
      </w:r>
      <w:proofErr w:type="spellStart"/>
      <w:r w:rsidRPr="006424C6">
        <w:t>dla</w:t>
      </w:r>
      <w:proofErr w:type="spellEnd"/>
      <w:r w:rsidRPr="006424C6">
        <w:t xml:space="preserve"> </w:t>
      </w:r>
      <w:proofErr w:type="spellStart"/>
      <w:r w:rsidRPr="006424C6">
        <w:t>wszystkich</w:t>
      </w:r>
      <w:proofErr w:type="spellEnd"/>
      <w:r w:rsidRPr="006424C6">
        <w:t xml:space="preserve"> / </w:t>
      </w:r>
      <w:r w:rsidRPr="006424C6">
        <w:rPr>
          <w:spacing w:val="-3"/>
        </w:rPr>
        <w:t xml:space="preserve">A. </w:t>
      </w:r>
      <w:proofErr w:type="spellStart"/>
      <w:r w:rsidRPr="006424C6">
        <w:t>Wierzbicka</w:t>
      </w:r>
      <w:proofErr w:type="spellEnd"/>
      <w:r w:rsidRPr="006424C6">
        <w:t xml:space="preserve">. – </w:t>
      </w:r>
      <w:proofErr w:type="spellStart"/>
      <w:r w:rsidRPr="006424C6">
        <w:t>Warszawa</w:t>
      </w:r>
      <w:proofErr w:type="spellEnd"/>
      <w:r w:rsidRPr="006424C6">
        <w:t>, 1967.</w:t>
      </w:r>
    </w:p>
    <w:p w14:paraId="1683554E" w14:textId="77777777" w:rsidR="006424C6" w:rsidRPr="006424C6" w:rsidRDefault="006424C6" w:rsidP="006424C6">
      <w:pPr>
        <w:shd w:val="clear" w:color="auto" w:fill="FFFFFF"/>
        <w:spacing w:line="276" w:lineRule="auto"/>
        <w:ind w:firstLine="720"/>
        <w:jc w:val="center"/>
      </w:pPr>
    </w:p>
    <w:p w14:paraId="7CF3D168" w14:textId="77777777" w:rsidR="006424C6" w:rsidRPr="006424C6" w:rsidRDefault="006424C6" w:rsidP="006424C6">
      <w:pPr>
        <w:tabs>
          <w:tab w:val="left" w:pos="1560"/>
        </w:tabs>
        <w:jc w:val="both"/>
      </w:pPr>
    </w:p>
    <w:p w14:paraId="0556B7E8" w14:textId="77777777" w:rsidR="00B00119" w:rsidRDefault="00B00119"/>
    <w:sectPr w:rsidR="00B00119" w:rsidSect="006424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802"/>
    <w:multiLevelType w:val="hybridMultilevel"/>
    <w:tmpl w:val="22BE158C"/>
    <w:lvl w:ilvl="0" w:tplc="D236F10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7717B"/>
    <w:multiLevelType w:val="hybridMultilevel"/>
    <w:tmpl w:val="38C8B778"/>
    <w:lvl w:ilvl="0" w:tplc="8B2227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DC6F71"/>
    <w:multiLevelType w:val="hybridMultilevel"/>
    <w:tmpl w:val="C5749DAA"/>
    <w:lvl w:ilvl="0" w:tplc="F634F4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8"/>
        <w:szCs w:val="28"/>
      </w:rPr>
    </w:lvl>
    <w:lvl w:ilvl="1" w:tplc="654C84D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6AA66C9"/>
    <w:multiLevelType w:val="hybridMultilevel"/>
    <w:tmpl w:val="D2244D54"/>
    <w:lvl w:ilvl="0" w:tplc="FF32AE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F1"/>
    <w:rsid w:val="00031956"/>
    <w:rsid w:val="000378F7"/>
    <w:rsid w:val="000B15FD"/>
    <w:rsid w:val="00136BEF"/>
    <w:rsid w:val="0020221E"/>
    <w:rsid w:val="00214D3B"/>
    <w:rsid w:val="00236A18"/>
    <w:rsid w:val="00311070"/>
    <w:rsid w:val="00327B37"/>
    <w:rsid w:val="00333AF4"/>
    <w:rsid w:val="003671C7"/>
    <w:rsid w:val="00397F3B"/>
    <w:rsid w:val="003A379E"/>
    <w:rsid w:val="003A4860"/>
    <w:rsid w:val="00403749"/>
    <w:rsid w:val="0047613C"/>
    <w:rsid w:val="004F026A"/>
    <w:rsid w:val="006424C6"/>
    <w:rsid w:val="00972382"/>
    <w:rsid w:val="009C240F"/>
    <w:rsid w:val="00A541A0"/>
    <w:rsid w:val="00A851BC"/>
    <w:rsid w:val="00AE6A06"/>
    <w:rsid w:val="00AE7526"/>
    <w:rsid w:val="00B00119"/>
    <w:rsid w:val="00B00971"/>
    <w:rsid w:val="00B63D54"/>
    <w:rsid w:val="00BA0EE0"/>
    <w:rsid w:val="00BD5BCF"/>
    <w:rsid w:val="00C61092"/>
    <w:rsid w:val="00C91F73"/>
    <w:rsid w:val="00E045BF"/>
    <w:rsid w:val="00ED1A07"/>
    <w:rsid w:val="00EF1A2C"/>
    <w:rsid w:val="00EF555F"/>
    <w:rsid w:val="00F146F1"/>
    <w:rsid w:val="00F415CD"/>
    <w:rsid w:val="00F51BBD"/>
    <w:rsid w:val="00F6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7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F67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4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78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67844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F6784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10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rsid w:val="0031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6424C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uk-UA"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6424C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424C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397F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3B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F67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4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78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67844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F6784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10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rsid w:val="0031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6424C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uk-UA"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6424C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424C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397F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3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3492-A073-4A42-8030-07D8A561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1690</Words>
  <Characters>9638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2021-09-29T07:23:00Z</dcterms:created>
  <dcterms:modified xsi:type="dcterms:W3CDTF">2021-10-26T07:58:00Z</dcterms:modified>
</cp:coreProperties>
</file>